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44" w:rsidRDefault="00AF2644" w:rsidP="00AF2644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Постановление от 18.06.2021г. № 527</w:t>
      </w:r>
    </w:p>
    <w:p w:rsidR="00AF2644" w:rsidRDefault="00AF2644" w:rsidP="00AF2644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b/>
          <w:sz w:val="28"/>
          <w:szCs w:val="27"/>
        </w:rPr>
      </w:pPr>
    </w:p>
    <w:p w:rsidR="00AF2644" w:rsidRPr="00CB0DB6" w:rsidRDefault="00AF2644" w:rsidP="00AF2644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b/>
          <w:sz w:val="28"/>
          <w:szCs w:val="27"/>
        </w:rPr>
      </w:pPr>
      <w:r w:rsidRPr="00CB0DB6">
        <w:rPr>
          <w:rFonts w:ascii="Times New Roman" w:hAnsi="Times New Roman"/>
          <w:b/>
          <w:sz w:val="28"/>
          <w:szCs w:val="27"/>
        </w:rPr>
        <w:t xml:space="preserve">О награждении Почетной грамотой </w:t>
      </w:r>
    </w:p>
    <w:p w:rsidR="00AF2644" w:rsidRPr="00CB0DB6" w:rsidRDefault="00AF2644" w:rsidP="00AF2644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b/>
          <w:sz w:val="28"/>
          <w:szCs w:val="27"/>
        </w:rPr>
      </w:pPr>
      <w:r w:rsidRPr="00CB0DB6">
        <w:rPr>
          <w:rFonts w:ascii="Times New Roman" w:hAnsi="Times New Roman"/>
          <w:b/>
          <w:sz w:val="28"/>
          <w:szCs w:val="27"/>
        </w:rPr>
        <w:t xml:space="preserve">Администрации муниципального района </w:t>
      </w:r>
    </w:p>
    <w:p w:rsidR="00AF2644" w:rsidRPr="00CB0DB6" w:rsidRDefault="00AF2644" w:rsidP="00AF2644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b/>
          <w:sz w:val="28"/>
          <w:szCs w:val="27"/>
        </w:rPr>
      </w:pPr>
      <w:r w:rsidRPr="00CB0DB6">
        <w:rPr>
          <w:rFonts w:ascii="Times New Roman" w:hAnsi="Times New Roman"/>
          <w:b/>
          <w:sz w:val="28"/>
          <w:szCs w:val="27"/>
        </w:rPr>
        <w:t>Белебеевский район  Республики Башкортостан</w:t>
      </w:r>
    </w:p>
    <w:p w:rsidR="00AF2644" w:rsidRPr="00CB0DB6" w:rsidRDefault="00AF2644" w:rsidP="00AF2644">
      <w:pPr>
        <w:spacing w:after="0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AF2644" w:rsidRPr="00CB0DB6" w:rsidRDefault="00AF2644" w:rsidP="00AF2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</w:rPr>
      </w:pPr>
      <w:r w:rsidRPr="00CB0DB6">
        <w:rPr>
          <w:rFonts w:ascii="Times New Roman" w:hAnsi="Times New Roman"/>
          <w:sz w:val="28"/>
          <w:szCs w:val="27"/>
        </w:rPr>
        <w:t xml:space="preserve">Рассмотрев ходатайство государственного бюджетного учреждения здравоохранения Республики Башкортостан Белебеевская центральная районная больница, </w:t>
      </w:r>
    </w:p>
    <w:p w:rsidR="00AF2644" w:rsidRPr="00D54C92" w:rsidRDefault="00AF2644" w:rsidP="00AF264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F2644" w:rsidRPr="00D54C92" w:rsidRDefault="00AF2644" w:rsidP="00AF264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54C92">
        <w:rPr>
          <w:rFonts w:ascii="Times New Roman" w:hAnsi="Times New Roman"/>
          <w:b/>
          <w:bCs/>
          <w:sz w:val="27"/>
          <w:szCs w:val="27"/>
        </w:rPr>
        <w:t>ПОСТАНОВЛЯЮ:</w:t>
      </w:r>
    </w:p>
    <w:p w:rsidR="00AF2644" w:rsidRPr="00CB0DB6" w:rsidRDefault="00AF2644" w:rsidP="00AF2644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AF2644" w:rsidRPr="00CB0DB6" w:rsidRDefault="00AF2644" w:rsidP="00AF2644">
      <w:pPr>
        <w:pStyle w:val="a3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 w:val="28"/>
          <w:szCs w:val="27"/>
        </w:rPr>
      </w:pPr>
      <w:r w:rsidRPr="00CB0DB6">
        <w:rPr>
          <w:sz w:val="28"/>
          <w:szCs w:val="27"/>
        </w:rPr>
        <w:t xml:space="preserve">За  добросовестный труд, заслуги в охране здоровья населения и в связи                  с профессиональным праздником – Днем медицинского работника наградить Почетной грамотой Администрации муниципального района Белебеевский район Республики Башкортостан: </w:t>
      </w:r>
    </w:p>
    <w:p w:rsidR="00AF2644" w:rsidRPr="00D54C92" w:rsidRDefault="00AF2644" w:rsidP="00AF264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15206" w:type="dxa"/>
        <w:tblLook w:val="04A0"/>
      </w:tblPr>
      <w:tblGrid>
        <w:gridCol w:w="10200"/>
        <w:gridCol w:w="2503"/>
        <w:gridCol w:w="2503"/>
      </w:tblGrid>
      <w:tr w:rsidR="00AF2644" w:rsidRPr="00D54C92" w:rsidTr="009F6CD0">
        <w:tc>
          <w:tcPr>
            <w:tcW w:w="10200" w:type="dxa"/>
            <w:shd w:val="clear" w:color="auto" w:fill="auto"/>
          </w:tcPr>
          <w:tbl>
            <w:tblPr>
              <w:tblW w:w="9922" w:type="dxa"/>
              <w:tblInd w:w="1" w:type="dxa"/>
              <w:tblLook w:val="0000"/>
            </w:tblPr>
            <w:tblGrid>
              <w:gridCol w:w="3255"/>
              <w:gridCol w:w="6667"/>
            </w:tblGrid>
            <w:tr w:rsidR="00AF2644" w:rsidRPr="00D54C92" w:rsidTr="009F6CD0">
              <w:trPr>
                <w:trHeight w:val="964"/>
              </w:trPr>
              <w:tc>
                <w:tcPr>
                  <w:tcW w:w="3255" w:type="dxa"/>
                </w:tcPr>
                <w:p w:rsidR="00AF2644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Абуева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  <w:p w:rsidR="00AF2644" w:rsidRPr="00D54C92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Эмира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Абакаровича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6667" w:type="dxa"/>
                </w:tcPr>
                <w:p w:rsidR="00AF2644" w:rsidRPr="000B09C1" w:rsidRDefault="00AF2644" w:rsidP="009F6CD0">
                  <w:pPr>
                    <w:numPr>
                      <w:ilvl w:val="0"/>
                      <w:numId w:val="1"/>
                    </w:numPr>
                    <w:tabs>
                      <w:tab w:val="num" w:pos="395"/>
                      <w:tab w:val="num" w:pos="786"/>
                    </w:tabs>
                    <w:spacing w:after="0" w:line="240" w:lineRule="auto"/>
                    <w:ind w:left="35" w:right="-48" w:firstLine="36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0B09C1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заведующего отделением первичной специализированной медико-санитарной помощи – врача – </w:t>
                  </w:r>
                  <w:proofErr w:type="spellStart"/>
                  <w:r>
                    <w:rPr>
                      <w:rFonts w:ascii="Times New Roman" w:hAnsi="Times New Roman"/>
                      <w:sz w:val="27"/>
                      <w:szCs w:val="27"/>
                    </w:rPr>
                    <w:t>эндоскописта</w:t>
                  </w:r>
                  <w:proofErr w:type="spellEnd"/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 w:rsidRPr="000B11E2">
                    <w:rPr>
                      <w:rFonts w:ascii="Times New Roman" w:hAnsi="Times New Roman"/>
                      <w:sz w:val="27"/>
                      <w:szCs w:val="27"/>
                    </w:rPr>
                    <w:t>государственного бюджетного учреждения здравоохранения Республики Башкортостан Белебеевская центральная районная больница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;</w:t>
                  </w:r>
                </w:p>
              </w:tc>
            </w:tr>
            <w:tr w:rsidR="00AF2644" w:rsidRPr="00D54C92" w:rsidTr="009F6CD0">
              <w:trPr>
                <w:trHeight w:val="189"/>
              </w:trPr>
              <w:tc>
                <w:tcPr>
                  <w:tcW w:w="3255" w:type="dxa"/>
                </w:tcPr>
                <w:p w:rsidR="00AF2644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Белоусову </w:t>
                  </w:r>
                </w:p>
                <w:p w:rsidR="00AF2644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Екатерину Юрьевну </w:t>
                  </w:r>
                </w:p>
              </w:tc>
              <w:tc>
                <w:tcPr>
                  <w:tcW w:w="6667" w:type="dxa"/>
                </w:tcPr>
                <w:p w:rsidR="00AF2644" w:rsidRPr="00166EE9" w:rsidRDefault="00AF2644" w:rsidP="009F6CD0">
                  <w:pPr>
                    <w:numPr>
                      <w:ilvl w:val="0"/>
                      <w:numId w:val="1"/>
                    </w:numPr>
                    <w:tabs>
                      <w:tab w:val="num" w:pos="395"/>
                      <w:tab w:val="num" w:pos="786"/>
                    </w:tabs>
                    <w:spacing w:after="0" w:line="240" w:lineRule="auto"/>
                    <w:ind w:left="35" w:right="-48" w:firstLine="36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66EE9">
                    <w:rPr>
                      <w:rFonts w:ascii="Times New Roman" w:hAnsi="Times New Roman"/>
                      <w:sz w:val="27"/>
                      <w:szCs w:val="27"/>
                    </w:rPr>
                    <w:t>медицинскую сестру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палатную</w:t>
                  </w:r>
                  <w:r w:rsidRPr="00166EE9">
                    <w:rPr>
                      <w:rFonts w:ascii="Times New Roman" w:hAnsi="Times New Roman"/>
                      <w:sz w:val="27"/>
                      <w:szCs w:val="27"/>
                    </w:rPr>
                    <w:t xml:space="preserve"> терапевтического отделения государственного бюджетного учреждения здравоохранения Республики Башкортостан Белебеевская центральная районная больница; </w:t>
                  </w:r>
                </w:p>
              </w:tc>
            </w:tr>
            <w:tr w:rsidR="00AF2644" w:rsidRPr="00D54C92" w:rsidTr="009F6CD0">
              <w:trPr>
                <w:trHeight w:val="189"/>
              </w:trPr>
              <w:tc>
                <w:tcPr>
                  <w:tcW w:w="3255" w:type="dxa"/>
                </w:tcPr>
                <w:p w:rsidR="00AF2644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Ипполитову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  <w:p w:rsidR="00AF2644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Регину Анатольевну </w:t>
                  </w:r>
                </w:p>
              </w:tc>
              <w:tc>
                <w:tcPr>
                  <w:tcW w:w="6667" w:type="dxa"/>
                </w:tcPr>
                <w:p w:rsidR="00AF2644" w:rsidRPr="00166EE9" w:rsidRDefault="00AF2644" w:rsidP="009F6CD0">
                  <w:pPr>
                    <w:numPr>
                      <w:ilvl w:val="0"/>
                      <w:numId w:val="1"/>
                    </w:numPr>
                    <w:tabs>
                      <w:tab w:val="num" w:pos="395"/>
                      <w:tab w:val="num" w:pos="786"/>
                    </w:tabs>
                    <w:spacing w:after="0" w:line="240" w:lineRule="auto"/>
                    <w:ind w:left="35" w:right="-48" w:firstLine="36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66EE9">
                    <w:rPr>
                      <w:rFonts w:ascii="Times New Roman" w:hAnsi="Times New Roman"/>
                      <w:sz w:val="27"/>
                      <w:szCs w:val="27"/>
                    </w:rPr>
                    <w:t xml:space="preserve">врача 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–</w:t>
                  </w:r>
                  <w:r w:rsidRPr="00166EE9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166EE9">
                    <w:rPr>
                      <w:rFonts w:ascii="Times New Roman" w:hAnsi="Times New Roman"/>
                      <w:sz w:val="27"/>
                      <w:szCs w:val="27"/>
                    </w:rPr>
                    <w:t>неонатолога</w:t>
                  </w:r>
                  <w:proofErr w:type="spellEnd"/>
                  <w:r w:rsidRPr="00166EE9">
                    <w:rPr>
                      <w:rFonts w:ascii="Times New Roman" w:hAnsi="Times New Roman"/>
                      <w:sz w:val="27"/>
                      <w:szCs w:val="27"/>
                    </w:rPr>
                    <w:t xml:space="preserve"> акушерского отделения государственного бюджетного учреждения здравоохранения Республики Башкортостан Белебеевская центральная районная больница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;</w:t>
                  </w:r>
                </w:p>
              </w:tc>
            </w:tr>
            <w:tr w:rsidR="00AF2644" w:rsidRPr="00D54C92" w:rsidTr="009F6CD0">
              <w:trPr>
                <w:trHeight w:val="189"/>
              </w:trPr>
              <w:tc>
                <w:tcPr>
                  <w:tcW w:w="3255" w:type="dxa"/>
                </w:tcPr>
                <w:p w:rsidR="00AF2644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Кондратьеву </w:t>
                  </w:r>
                </w:p>
                <w:p w:rsidR="00AF2644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Надежду Юрьевну </w:t>
                  </w:r>
                </w:p>
              </w:tc>
              <w:tc>
                <w:tcPr>
                  <w:tcW w:w="6667" w:type="dxa"/>
                </w:tcPr>
                <w:p w:rsidR="00AF2644" w:rsidRPr="00166EE9" w:rsidRDefault="00AF2644" w:rsidP="009F6CD0">
                  <w:pPr>
                    <w:numPr>
                      <w:ilvl w:val="0"/>
                      <w:numId w:val="1"/>
                    </w:numPr>
                    <w:tabs>
                      <w:tab w:val="num" w:pos="395"/>
                      <w:tab w:val="num" w:pos="786"/>
                    </w:tabs>
                    <w:spacing w:after="0" w:line="240" w:lineRule="auto"/>
                    <w:ind w:left="35" w:right="-48" w:firstLine="36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66EE9">
                    <w:rPr>
                      <w:rFonts w:ascii="Times New Roman" w:hAnsi="Times New Roman"/>
                      <w:sz w:val="27"/>
                      <w:szCs w:val="27"/>
                    </w:rPr>
                    <w:t>медицинскую сестру палатную кардиологического отделения государственного бюджетного учреждения здравоохранения Республики Башкортостан Белебеевская центральная районная больница;</w:t>
                  </w:r>
                </w:p>
              </w:tc>
            </w:tr>
            <w:tr w:rsidR="00AF2644" w:rsidRPr="00D54C92" w:rsidTr="009F6CD0">
              <w:trPr>
                <w:trHeight w:val="189"/>
              </w:trPr>
              <w:tc>
                <w:tcPr>
                  <w:tcW w:w="3255" w:type="dxa"/>
                </w:tcPr>
                <w:p w:rsidR="00AF2644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Ртищеву </w:t>
                  </w:r>
                </w:p>
                <w:p w:rsidR="00AF2644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Елену Алексеевну </w:t>
                  </w:r>
                </w:p>
              </w:tc>
              <w:tc>
                <w:tcPr>
                  <w:tcW w:w="6667" w:type="dxa"/>
                </w:tcPr>
                <w:p w:rsidR="00AF2644" w:rsidRPr="00166EE9" w:rsidRDefault="00AF2644" w:rsidP="009F6CD0">
                  <w:pPr>
                    <w:numPr>
                      <w:ilvl w:val="0"/>
                      <w:numId w:val="1"/>
                    </w:numPr>
                    <w:tabs>
                      <w:tab w:val="num" w:pos="395"/>
                      <w:tab w:val="num" w:pos="786"/>
                    </w:tabs>
                    <w:spacing w:after="0" w:line="240" w:lineRule="auto"/>
                    <w:ind w:left="35" w:right="-48" w:firstLine="36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66EE9">
                    <w:rPr>
                      <w:rFonts w:ascii="Times New Roman" w:hAnsi="Times New Roman"/>
                      <w:sz w:val="27"/>
                      <w:szCs w:val="27"/>
                    </w:rPr>
                    <w:t>медицинскую сестру приемного отделения государственного бюджетного учреждения здравоохранения Республики Башкортостан Белебеевская центральная районная больница;</w:t>
                  </w:r>
                </w:p>
              </w:tc>
            </w:tr>
            <w:tr w:rsidR="00AF2644" w:rsidRPr="00D54C92" w:rsidTr="009F6CD0">
              <w:trPr>
                <w:trHeight w:val="189"/>
              </w:trPr>
              <w:tc>
                <w:tcPr>
                  <w:tcW w:w="3255" w:type="dxa"/>
                </w:tcPr>
                <w:p w:rsidR="00AF2644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Сваровскую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  <w:p w:rsidR="00AF2644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Ирину Леонидовну  </w:t>
                  </w:r>
                </w:p>
              </w:tc>
              <w:tc>
                <w:tcPr>
                  <w:tcW w:w="6667" w:type="dxa"/>
                </w:tcPr>
                <w:p w:rsidR="00AF2644" w:rsidRPr="003266F8" w:rsidRDefault="00AF2644" w:rsidP="009F6CD0">
                  <w:pPr>
                    <w:numPr>
                      <w:ilvl w:val="0"/>
                      <w:numId w:val="1"/>
                    </w:numPr>
                    <w:tabs>
                      <w:tab w:val="num" w:pos="395"/>
                      <w:tab w:val="num" w:pos="786"/>
                    </w:tabs>
                    <w:spacing w:after="0" w:line="240" w:lineRule="auto"/>
                    <w:ind w:left="35" w:right="-48" w:firstLine="36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3266F8">
                    <w:rPr>
                      <w:rFonts w:ascii="Times New Roman" w:hAnsi="Times New Roman"/>
                      <w:sz w:val="27"/>
                      <w:szCs w:val="27"/>
                    </w:rPr>
                    <w:t>врача акушер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а</w:t>
                  </w:r>
                  <w:r w:rsidRPr="003266F8"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– </w:t>
                  </w:r>
                  <w:r w:rsidRPr="003266F8">
                    <w:rPr>
                      <w:rFonts w:ascii="Times New Roman" w:hAnsi="Times New Roman"/>
                      <w:sz w:val="27"/>
                      <w:szCs w:val="27"/>
                    </w:rPr>
                    <w:t>гинеколога кабинета врача акушер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а </w:t>
                  </w:r>
                  <w:r w:rsidRPr="003266F8">
                    <w:rPr>
                      <w:rFonts w:ascii="Times New Roman" w:hAnsi="Times New Roman"/>
                      <w:sz w:val="27"/>
                      <w:szCs w:val="27"/>
                    </w:rPr>
                    <w:t>- гинеколога женской консультации государственного бюджетного учреждения здравоохранения Республики Башкортостан Белебеевская центральная районная больница;</w:t>
                  </w:r>
                </w:p>
              </w:tc>
            </w:tr>
            <w:tr w:rsidR="00AF2644" w:rsidRPr="00D54C92" w:rsidTr="009F6CD0">
              <w:trPr>
                <w:trHeight w:val="189"/>
              </w:trPr>
              <w:tc>
                <w:tcPr>
                  <w:tcW w:w="3255" w:type="dxa"/>
                </w:tcPr>
                <w:p w:rsidR="00AF2644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Султанову </w:t>
                  </w:r>
                </w:p>
                <w:p w:rsidR="00AF2644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lastRenderedPageBreak/>
                    <w:t>Ильмиру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Радиковну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6667" w:type="dxa"/>
                </w:tcPr>
                <w:p w:rsidR="00AF2644" w:rsidRPr="003266F8" w:rsidRDefault="00AF2644" w:rsidP="009F6CD0">
                  <w:pPr>
                    <w:numPr>
                      <w:ilvl w:val="0"/>
                      <w:numId w:val="1"/>
                    </w:numPr>
                    <w:tabs>
                      <w:tab w:val="num" w:pos="395"/>
                      <w:tab w:val="num" w:pos="786"/>
                    </w:tabs>
                    <w:spacing w:after="0" w:line="240" w:lineRule="auto"/>
                    <w:ind w:left="35" w:right="-48" w:firstLine="36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3266F8">
                    <w:rPr>
                      <w:rFonts w:ascii="Times New Roman" w:hAnsi="Times New Roman"/>
                      <w:sz w:val="27"/>
                      <w:szCs w:val="27"/>
                    </w:rPr>
                    <w:lastRenderedPageBreak/>
                    <w:t xml:space="preserve">врача-невролога неврологического отделения  для </w:t>
                  </w:r>
                  <w:r w:rsidRPr="003266F8">
                    <w:rPr>
                      <w:rFonts w:ascii="Times New Roman" w:hAnsi="Times New Roman"/>
                      <w:sz w:val="27"/>
                      <w:szCs w:val="27"/>
                    </w:rPr>
                    <w:lastRenderedPageBreak/>
                    <w:t>больных острыми нарушениями мозгового кровообращения государственного бюджетного учреждения здравоохранения Республики Башкортостан Белебеевская центральная районная больница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;</w:t>
                  </w:r>
                </w:p>
              </w:tc>
            </w:tr>
            <w:tr w:rsidR="00AF2644" w:rsidRPr="00D54C92" w:rsidTr="009F6CD0">
              <w:trPr>
                <w:trHeight w:val="189"/>
              </w:trPr>
              <w:tc>
                <w:tcPr>
                  <w:tcW w:w="3255" w:type="dxa"/>
                </w:tcPr>
                <w:p w:rsidR="00AF2644" w:rsidRDefault="00AF2644" w:rsidP="009F6CD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lastRenderedPageBreak/>
                    <w:t xml:space="preserve">Томилову </w:t>
                  </w:r>
                </w:p>
                <w:p w:rsidR="00AF2644" w:rsidRPr="00F43FBF" w:rsidRDefault="00AF2644" w:rsidP="009F6CD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Светлану Владимировну </w:t>
                  </w:r>
                  <w:r w:rsidRPr="00F43FBF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6667" w:type="dxa"/>
                </w:tcPr>
                <w:p w:rsidR="00AF2644" w:rsidRPr="000B11E2" w:rsidRDefault="00AF2644" w:rsidP="00AF2644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459"/>
                    </w:tabs>
                    <w:ind w:left="33" w:firstLine="142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биолога централизованной клинико-диагностической лаборатории государственного бюджетного учреждения здравоохранения Республики Башкортостан Белебеевская центральная районная больница. </w:t>
                  </w:r>
                </w:p>
              </w:tc>
            </w:tr>
            <w:tr w:rsidR="00AF2644" w:rsidRPr="00D54C92" w:rsidTr="009F6CD0">
              <w:trPr>
                <w:trHeight w:val="189"/>
              </w:trPr>
              <w:tc>
                <w:tcPr>
                  <w:tcW w:w="3255" w:type="dxa"/>
                </w:tcPr>
                <w:p w:rsidR="00AF2644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6667" w:type="dxa"/>
                </w:tcPr>
                <w:p w:rsidR="00AF2644" w:rsidRDefault="00AF2644" w:rsidP="009F6CD0">
                  <w:pPr>
                    <w:tabs>
                      <w:tab w:val="num" w:pos="395"/>
                      <w:tab w:val="num" w:pos="786"/>
                    </w:tabs>
                    <w:spacing w:after="0" w:line="240" w:lineRule="auto"/>
                    <w:ind w:left="71" w:right="-48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</w:tbl>
          <w:p w:rsidR="00AF2644" w:rsidRPr="00D54C92" w:rsidRDefault="00AF2644" w:rsidP="009F6CD0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2503" w:type="dxa"/>
            <w:shd w:val="clear" w:color="auto" w:fill="auto"/>
          </w:tcPr>
          <w:p w:rsidR="00AF2644" w:rsidRPr="00D54C92" w:rsidRDefault="00AF2644" w:rsidP="009F6CD0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F2644" w:rsidRPr="00D54C92" w:rsidRDefault="00AF2644" w:rsidP="009F6CD0">
            <w:pPr>
              <w:tabs>
                <w:tab w:val="left" w:pos="355"/>
              </w:tabs>
              <w:spacing w:after="0" w:line="240" w:lineRule="auto"/>
              <w:ind w:left="7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03" w:type="dxa"/>
            <w:shd w:val="clear" w:color="auto" w:fill="auto"/>
          </w:tcPr>
          <w:p w:rsidR="00AF2644" w:rsidRPr="00D54C92" w:rsidRDefault="00AF2644" w:rsidP="009F6C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F2644" w:rsidRPr="001A7E59" w:rsidRDefault="00AF2644" w:rsidP="00AF2644">
      <w:pPr>
        <w:pStyle w:val="a3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 w:val="27"/>
          <w:szCs w:val="27"/>
        </w:rPr>
      </w:pPr>
      <w:r w:rsidRPr="001A7E59">
        <w:rPr>
          <w:sz w:val="27"/>
          <w:szCs w:val="27"/>
        </w:rPr>
        <w:lastRenderedPageBreak/>
        <w:t xml:space="preserve">За </w:t>
      </w:r>
      <w:r>
        <w:rPr>
          <w:sz w:val="27"/>
          <w:szCs w:val="27"/>
        </w:rPr>
        <w:t>многолетний</w:t>
      </w:r>
      <w:r w:rsidRPr="001A7E59">
        <w:rPr>
          <w:sz w:val="27"/>
          <w:szCs w:val="27"/>
        </w:rPr>
        <w:t xml:space="preserve"> добросовестный труд и в связи с профессиональным праздником – Днем медицинского работника наградить Почетной грамотой Администрации муниципального района Белебеевский район Республики Башкортостан: </w:t>
      </w:r>
    </w:p>
    <w:p w:rsidR="00AF2644" w:rsidRPr="00D54C92" w:rsidRDefault="00AF2644" w:rsidP="00AF264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15206" w:type="dxa"/>
        <w:tblLook w:val="04A0"/>
      </w:tblPr>
      <w:tblGrid>
        <w:gridCol w:w="10200"/>
        <w:gridCol w:w="2503"/>
        <w:gridCol w:w="2503"/>
      </w:tblGrid>
      <w:tr w:rsidR="00AF2644" w:rsidRPr="00D54C92" w:rsidTr="009F6CD0">
        <w:tc>
          <w:tcPr>
            <w:tcW w:w="10200" w:type="dxa"/>
            <w:shd w:val="clear" w:color="auto" w:fill="auto"/>
          </w:tcPr>
          <w:tbl>
            <w:tblPr>
              <w:tblW w:w="9922" w:type="dxa"/>
              <w:tblInd w:w="1" w:type="dxa"/>
              <w:tblLook w:val="0000"/>
            </w:tblPr>
            <w:tblGrid>
              <w:gridCol w:w="3255"/>
              <w:gridCol w:w="6667"/>
            </w:tblGrid>
            <w:tr w:rsidR="00AF2644" w:rsidRPr="00D54C92" w:rsidTr="009F6CD0">
              <w:trPr>
                <w:trHeight w:val="1360"/>
              </w:trPr>
              <w:tc>
                <w:tcPr>
                  <w:tcW w:w="3255" w:type="dxa"/>
                </w:tcPr>
                <w:p w:rsidR="00AF2644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Денисову </w:t>
                  </w:r>
                </w:p>
                <w:p w:rsidR="00AF2644" w:rsidRPr="00D54C92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Валентину Васильевну </w:t>
                  </w:r>
                </w:p>
                <w:p w:rsidR="00AF2644" w:rsidRPr="00D54C92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</w:p>
                <w:p w:rsidR="00AF2644" w:rsidRPr="00D54C92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6667" w:type="dxa"/>
                </w:tcPr>
                <w:p w:rsidR="00AF2644" w:rsidRPr="000B11E2" w:rsidRDefault="00AF2644" w:rsidP="009F6CD0">
                  <w:pPr>
                    <w:numPr>
                      <w:ilvl w:val="0"/>
                      <w:numId w:val="1"/>
                    </w:numPr>
                    <w:tabs>
                      <w:tab w:val="num" w:pos="395"/>
                      <w:tab w:val="num" w:pos="786"/>
                    </w:tabs>
                    <w:spacing w:after="0" w:line="240" w:lineRule="auto"/>
                    <w:ind w:left="35" w:right="-48" w:firstLine="36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заместителя главного бухгалтера бухгалтерии </w:t>
                  </w:r>
                  <w:r w:rsidRPr="000B11E2">
                    <w:rPr>
                      <w:rFonts w:ascii="Times New Roman" w:hAnsi="Times New Roman"/>
                      <w:sz w:val="27"/>
                      <w:szCs w:val="27"/>
                    </w:rPr>
                    <w:t>государственного бюджетного учреждения здравоохранения Республики Башкортостан Белебеевская центральная районная больница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AF2644" w:rsidRPr="00D54C92" w:rsidRDefault="00AF2644" w:rsidP="009F6CD0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2503" w:type="dxa"/>
            <w:shd w:val="clear" w:color="auto" w:fill="auto"/>
          </w:tcPr>
          <w:p w:rsidR="00AF2644" w:rsidRPr="00D54C92" w:rsidRDefault="00AF2644" w:rsidP="009F6CD0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F2644" w:rsidRPr="00D54C92" w:rsidRDefault="00AF2644" w:rsidP="009F6CD0">
            <w:pPr>
              <w:tabs>
                <w:tab w:val="left" w:pos="355"/>
              </w:tabs>
              <w:spacing w:after="0" w:line="240" w:lineRule="auto"/>
              <w:ind w:left="7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03" w:type="dxa"/>
            <w:shd w:val="clear" w:color="auto" w:fill="auto"/>
          </w:tcPr>
          <w:p w:rsidR="00AF2644" w:rsidRPr="00D54C92" w:rsidRDefault="00AF2644" w:rsidP="009F6C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F2644" w:rsidRPr="001A7E59" w:rsidRDefault="00AF2644" w:rsidP="00AF2644">
      <w:pPr>
        <w:pStyle w:val="a3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 w:val="27"/>
          <w:szCs w:val="27"/>
        </w:rPr>
      </w:pPr>
      <w:r w:rsidRPr="001A7E59">
        <w:rPr>
          <w:sz w:val="27"/>
          <w:szCs w:val="27"/>
        </w:rPr>
        <w:t xml:space="preserve">За добросовестный труд и в связи с профессиональным праздником – Днем медицинского работника наградить Почетной грамотой Администрации муниципального района Белебеевский район Республики Башкортостан: </w:t>
      </w:r>
    </w:p>
    <w:p w:rsidR="00AF2644" w:rsidRPr="00D54C92" w:rsidRDefault="00AF2644" w:rsidP="00AF264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15206" w:type="dxa"/>
        <w:tblLook w:val="04A0"/>
      </w:tblPr>
      <w:tblGrid>
        <w:gridCol w:w="10200"/>
        <w:gridCol w:w="2503"/>
        <w:gridCol w:w="2503"/>
      </w:tblGrid>
      <w:tr w:rsidR="00AF2644" w:rsidRPr="00D54C92" w:rsidTr="009F6CD0">
        <w:tc>
          <w:tcPr>
            <w:tcW w:w="10200" w:type="dxa"/>
            <w:shd w:val="clear" w:color="auto" w:fill="auto"/>
          </w:tcPr>
          <w:tbl>
            <w:tblPr>
              <w:tblW w:w="9922" w:type="dxa"/>
              <w:tblInd w:w="1" w:type="dxa"/>
              <w:tblLook w:val="0000"/>
            </w:tblPr>
            <w:tblGrid>
              <w:gridCol w:w="3255"/>
              <w:gridCol w:w="6667"/>
            </w:tblGrid>
            <w:tr w:rsidR="00AF2644" w:rsidRPr="00D54C92" w:rsidTr="009F6CD0">
              <w:trPr>
                <w:trHeight w:val="1360"/>
              </w:trPr>
              <w:tc>
                <w:tcPr>
                  <w:tcW w:w="3255" w:type="dxa"/>
                </w:tcPr>
                <w:p w:rsidR="00AF2644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Савельеву </w:t>
                  </w:r>
                </w:p>
                <w:p w:rsidR="00AF2644" w:rsidRPr="00D54C92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Елену Владимировну </w:t>
                  </w:r>
                </w:p>
                <w:p w:rsidR="00AF2644" w:rsidRPr="00D54C92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</w:p>
                <w:p w:rsidR="00AF2644" w:rsidRPr="00D54C92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6667" w:type="dxa"/>
                </w:tcPr>
                <w:p w:rsidR="00AF2644" w:rsidRPr="000B11E2" w:rsidRDefault="00AF2644" w:rsidP="009F6CD0">
                  <w:pPr>
                    <w:numPr>
                      <w:ilvl w:val="0"/>
                      <w:numId w:val="1"/>
                    </w:numPr>
                    <w:tabs>
                      <w:tab w:val="num" w:pos="395"/>
                      <w:tab w:val="num" w:pos="786"/>
                    </w:tabs>
                    <w:spacing w:after="0" w:line="240" w:lineRule="auto"/>
                    <w:ind w:left="35" w:right="-48" w:firstLine="36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экономиста планово-экономического отдела  </w:t>
                  </w:r>
                  <w:r w:rsidRPr="000B11E2">
                    <w:rPr>
                      <w:rFonts w:ascii="Times New Roman" w:hAnsi="Times New Roman"/>
                      <w:sz w:val="27"/>
                      <w:szCs w:val="27"/>
                    </w:rPr>
                    <w:t>государственного бюджетного учреждения здравоохранения Республики Башкортостан Белебеевская центральная районная больница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;</w:t>
                  </w:r>
                </w:p>
              </w:tc>
            </w:tr>
            <w:tr w:rsidR="00AF2644" w:rsidRPr="00D54C92" w:rsidTr="009F6CD0">
              <w:trPr>
                <w:trHeight w:val="1360"/>
              </w:trPr>
              <w:tc>
                <w:tcPr>
                  <w:tcW w:w="3255" w:type="dxa"/>
                </w:tcPr>
                <w:p w:rsidR="00AF2644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Филенко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  <w:p w:rsidR="00AF2644" w:rsidRDefault="00AF2644" w:rsidP="009F6CD0">
                  <w:pPr>
                    <w:spacing w:after="0" w:line="240" w:lineRule="auto"/>
                    <w:ind w:right="345"/>
                    <w:jc w:val="both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Марию Евгеньевну </w:t>
                  </w:r>
                </w:p>
              </w:tc>
              <w:tc>
                <w:tcPr>
                  <w:tcW w:w="6667" w:type="dxa"/>
                </w:tcPr>
                <w:p w:rsidR="00AF2644" w:rsidRDefault="00AF2644" w:rsidP="009F6CD0">
                  <w:pPr>
                    <w:numPr>
                      <w:ilvl w:val="0"/>
                      <w:numId w:val="1"/>
                    </w:numPr>
                    <w:tabs>
                      <w:tab w:val="num" w:pos="395"/>
                      <w:tab w:val="num" w:pos="786"/>
                    </w:tabs>
                    <w:spacing w:after="0" w:line="240" w:lineRule="auto"/>
                    <w:ind w:left="35" w:right="-48" w:firstLine="36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ведущего юрисконсульта отдела закупок </w:t>
                  </w:r>
                  <w:r w:rsidRPr="000B11E2">
                    <w:rPr>
                      <w:rFonts w:ascii="Times New Roman" w:hAnsi="Times New Roman"/>
                      <w:sz w:val="27"/>
                      <w:szCs w:val="27"/>
                    </w:rPr>
                    <w:t>государственного бюджетного учреждения здравоохранения Республики Башкортостан Белебеевская центральная районная больница</w:t>
                  </w:r>
                  <w:r>
                    <w:rPr>
                      <w:rFonts w:ascii="Times New Roman" w:hAnsi="Times New Roman"/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AF2644" w:rsidRPr="00D54C92" w:rsidRDefault="00AF2644" w:rsidP="009F6CD0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2503" w:type="dxa"/>
            <w:shd w:val="clear" w:color="auto" w:fill="auto"/>
          </w:tcPr>
          <w:p w:rsidR="00AF2644" w:rsidRDefault="00AF2644" w:rsidP="009F6CD0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F2644" w:rsidRPr="00D54C92" w:rsidRDefault="00AF2644" w:rsidP="009F6CD0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AF2644" w:rsidRPr="00D54C92" w:rsidRDefault="00AF2644" w:rsidP="009F6CD0">
            <w:pPr>
              <w:tabs>
                <w:tab w:val="left" w:pos="355"/>
              </w:tabs>
              <w:spacing w:after="0" w:line="240" w:lineRule="auto"/>
              <w:ind w:left="71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03" w:type="dxa"/>
            <w:shd w:val="clear" w:color="auto" w:fill="auto"/>
          </w:tcPr>
          <w:p w:rsidR="00AF2644" w:rsidRPr="00D54C92" w:rsidRDefault="00AF2644" w:rsidP="009F6C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F2644" w:rsidRDefault="00AF2644" w:rsidP="00AF2644">
      <w:pPr>
        <w:tabs>
          <w:tab w:val="left" w:pos="540"/>
        </w:tabs>
        <w:jc w:val="both"/>
        <w:rPr>
          <w:rFonts w:ascii="Times New Roman" w:hAnsi="Times New Roman"/>
          <w:sz w:val="27"/>
          <w:szCs w:val="27"/>
        </w:rPr>
      </w:pPr>
    </w:p>
    <w:p w:rsidR="00AF2644" w:rsidRPr="00D54C92" w:rsidRDefault="00AF2644" w:rsidP="00AF2644">
      <w:pPr>
        <w:tabs>
          <w:tab w:val="left" w:pos="540"/>
        </w:tabs>
        <w:jc w:val="both"/>
        <w:rPr>
          <w:rFonts w:ascii="Times New Roman" w:hAnsi="Times New Roman"/>
          <w:sz w:val="27"/>
          <w:szCs w:val="27"/>
        </w:rPr>
      </w:pPr>
      <w:r w:rsidRPr="00D54C92">
        <w:rPr>
          <w:rFonts w:ascii="Times New Roman" w:hAnsi="Times New Roman"/>
          <w:sz w:val="27"/>
          <w:szCs w:val="27"/>
        </w:rPr>
        <w:t>Глава Администрации</w:t>
      </w:r>
      <w:r w:rsidRPr="00D54C92">
        <w:rPr>
          <w:rFonts w:ascii="Times New Roman" w:hAnsi="Times New Roman"/>
          <w:sz w:val="27"/>
          <w:szCs w:val="27"/>
        </w:rPr>
        <w:tab/>
      </w:r>
      <w:r w:rsidRPr="00D54C92">
        <w:rPr>
          <w:rFonts w:ascii="Times New Roman" w:hAnsi="Times New Roman"/>
          <w:sz w:val="27"/>
          <w:szCs w:val="27"/>
        </w:rPr>
        <w:tab/>
      </w:r>
      <w:r w:rsidRPr="00D54C92">
        <w:rPr>
          <w:rFonts w:ascii="Times New Roman" w:hAnsi="Times New Roman"/>
          <w:sz w:val="27"/>
          <w:szCs w:val="27"/>
        </w:rPr>
        <w:tab/>
      </w:r>
      <w:r w:rsidRPr="00D54C92">
        <w:rPr>
          <w:rFonts w:ascii="Times New Roman" w:hAnsi="Times New Roman"/>
          <w:sz w:val="27"/>
          <w:szCs w:val="27"/>
        </w:rPr>
        <w:tab/>
      </w:r>
      <w:r w:rsidRPr="00D54C92">
        <w:rPr>
          <w:rFonts w:ascii="Times New Roman" w:hAnsi="Times New Roman"/>
          <w:sz w:val="27"/>
          <w:szCs w:val="27"/>
        </w:rPr>
        <w:tab/>
      </w:r>
      <w:r w:rsidRPr="00D54C92">
        <w:rPr>
          <w:rFonts w:ascii="Times New Roman" w:hAnsi="Times New Roman"/>
          <w:sz w:val="27"/>
          <w:szCs w:val="27"/>
        </w:rPr>
        <w:tab/>
      </w:r>
      <w:r w:rsidRPr="00D54C92">
        <w:rPr>
          <w:rFonts w:ascii="Times New Roman" w:hAnsi="Times New Roman"/>
          <w:sz w:val="27"/>
          <w:szCs w:val="27"/>
        </w:rPr>
        <w:tab/>
        <w:t xml:space="preserve">   А.А. Сахабиев</w:t>
      </w:r>
    </w:p>
    <w:p w:rsidR="00D47312" w:rsidRDefault="00D47312"/>
    <w:sectPr w:rsidR="00D47312" w:rsidSect="00D4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29BE"/>
    <w:multiLevelType w:val="hybridMultilevel"/>
    <w:tmpl w:val="3F4E2474"/>
    <w:lvl w:ilvl="0" w:tplc="2EDE65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659671C0"/>
    <w:multiLevelType w:val="hybridMultilevel"/>
    <w:tmpl w:val="AABED330"/>
    <w:lvl w:ilvl="0" w:tplc="3A7E7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4D697D"/>
    <w:multiLevelType w:val="hybridMultilevel"/>
    <w:tmpl w:val="73D89EB0"/>
    <w:lvl w:ilvl="0" w:tplc="5E764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644"/>
    <w:rsid w:val="00AF2644"/>
    <w:rsid w:val="00D47312"/>
    <w:rsid w:val="00E7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4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Кадры_Гузель</dc:creator>
  <cp:lastModifiedBy>Кадры_Гузель</cp:lastModifiedBy>
  <cp:revision>1</cp:revision>
  <dcterms:created xsi:type="dcterms:W3CDTF">2021-07-08T08:57:00Z</dcterms:created>
  <dcterms:modified xsi:type="dcterms:W3CDTF">2021-07-08T08:58:00Z</dcterms:modified>
</cp:coreProperties>
</file>