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EE" w:rsidRPr="004C39B3" w:rsidRDefault="00E24DB3" w:rsidP="007820C5">
      <w:pPr>
        <w:pStyle w:val="3"/>
        <w:spacing w:after="0"/>
        <w:ind w:firstLine="709"/>
        <w:jc w:val="center"/>
        <w:rPr>
          <w:color w:val="FF000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628650"/>
            <wp:effectExtent l="19050" t="0" r="952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EC" w:rsidRPr="004C39B3" w:rsidRDefault="009D5DEC" w:rsidP="007820C5">
      <w:pPr>
        <w:pStyle w:val="3"/>
        <w:spacing w:after="0"/>
        <w:ind w:firstLine="709"/>
        <w:jc w:val="center"/>
        <w:rPr>
          <w:color w:val="FF0000"/>
          <w:sz w:val="24"/>
          <w:szCs w:val="24"/>
        </w:rPr>
      </w:pPr>
    </w:p>
    <w:p w:rsidR="00E24DB3" w:rsidRPr="00C473DE" w:rsidRDefault="00E24DB3" w:rsidP="00E24DB3">
      <w:pPr>
        <w:pStyle w:val="a9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473DE">
        <w:rPr>
          <w:sz w:val="28"/>
          <w:szCs w:val="28"/>
          <w:lang w:val="en-US"/>
        </w:rPr>
        <w:t>K</w:t>
      </w:r>
      <w:r w:rsidRPr="00C473DE">
        <w:rPr>
          <w:sz w:val="28"/>
          <w:szCs w:val="28"/>
        </w:rPr>
        <w:t>АРАР                                                                       РЕШЕНИЕ</w:t>
      </w:r>
      <w:r w:rsidRPr="00C473DE">
        <w:rPr>
          <w:sz w:val="28"/>
          <w:szCs w:val="28"/>
        </w:rPr>
        <w:tab/>
      </w:r>
    </w:p>
    <w:p w:rsidR="00E24DB3" w:rsidRPr="00C473DE" w:rsidRDefault="00E24DB3" w:rsidP="00E24DB3">
      <w:pPr>
        <w:pStyle w:val="a9"/>
        <w:rPr>
          <w:sz w:val="28"/>
          <w:szCs w:val="28"/>
        </w:rPr>
      </w:pPr>
    </w:p>
    <w:p w:rsidR="00E24DB3" w:rsidRPr="00C473DE" w:rsidRDefault="00E24DB3" w:rsidP="00E24DB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73DE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C473DE">
        <w:rPr>
          <w:sz w:val="28"/>
          <w:szCs w:val="28"/>
        </w:rPr>
        <w:t xml:space="preserve">» февраля 2024 </w:t>
      </w:r>
      <w:proofErr w:type="spellStart"/>
      <w:r w:rsidRPr="00C473DE">
        <w:rPr>
          <w:sz w:val="28"/>
          <w:szCs w:val="28"/>
        </w:rPr>
        <w:t>й</w:t>
      </w:r>
      <w:proofErr w:type="spellEnd"/>
      <w:r w:rsidRPr="00C473DE">
        <w:rPr>
          <w:sz w:val="28"/>
          <w:szCs w:val="28"/>
        </w:rPr>
        <w:t>.                         №   6</w:t>
      </w:r>
      <w:r>
        <w:rPr>
          <w:sz w:val="28"/>
          <w:szCs w:val="28"/>
        </w:rPr>
        <w:t>27</w:t>
      </w:r>
      <w:r w:rsidRPr="00C473DE">
        <w:rPr>
          <w:sz w:val="28"/>
          <w:szCs w:val="28"/>
        </w:rPr>
        <w:t xml:space="preserve">                «</w:t>
      </w:r>
      <w:r>
        <w:rPr>
          <w:sz w:val="28"/>
          <w:szCs w:val="28"/>
        </w:rPr>
        <w:t>27</w:t>
      </w:r>
      <w:r w:rsidRPr="00C473DE">
        <w:rPr>
          <w:sz w:val="28"/>
          <w:szCs w:val="28"/>
        </w:rPr>
        <w:t>»  февраля 2024 г.</w:t>
      </w:r>
    </w:p>
    <w:p w:rsidR="00B369EE" w:rsidRPr="004C39B3" w:rsidRDefault="00B369EE" w:rsidP="007820C5">
      <w:pPr>
        <w:pStyle w:val="3"/>
        <w:spacing w:after="0"/>
        <w:ind w:firstLine="709"/>
        <w:jc w:val="center"/>
        <w:rPr>
          <w:color w:val="FF0000"/>
          <w:sz w:val="24"/>
          <w:szCs w:val="24"/>
        </w:rPr>
      </w:pPr>
    </w:p>
    <w:p w:rsidR="00B369EE" w:rsidRPr="004C39B3" w:rsidRDefault="00B369EE" w:rsidP="007820C5">
      <w:pPr>
        <w:pStyle w:val="3"/>
        <w:spacing w:after="0"/>
        <w:ind w:firstLine="709"/>
        <w:jc w:val="center"/>
        <w:rPr>
          <w:color w:val="FF0000"/>
          <w:sz w:val="24"/>
          <w:szCs w:val="24"/>
        </w:rPr>
      </w:pPr>
    </w:p>
    <w:p w:rsidR="000A655F" w:rsidRPr="004C39B3" w:rsidRDefault="00C91F69" w:rsidP="007820C5">
      <w:pPr>
        <w:ind w:right="21"/>
        <w:jc w:val="center"/>
        <w:rPr>
          <w:b/>
          <w:sz w:val="28"/>
          <w:szCs w:val="28"/>
        </w:rPr>
      </w:pPr>
      <w:bookmarkStart w:id="0" w:name="_Hlk506288948"/>
      <w:r w:rsidRPr="004C39B3">
        <w:rPr>
          <w:b/>
          <w:sz w:val="28"/>
          <w:szCs w:val="28"/>
        </w:rPr>
        <w:t xml:space="preserve">Об </w:t>
      </w:r>
      <w:r w:rsidR="007C41FA" w:rsidRPr="004C39B3">
        <w:rPr>
          <w:b/>
          <w:sz w:val="28"/>
          <w:szCs w:val="28"/>
        </w:rPr>
        <w:t xml:space="preserve">итогах социально-экономического развития </w:t>
      </w:r>
    </w:p>
    <w:p w:rsidR="000A655F" w:rsidRPr="004C39B3" w:rsidRDefault="00B369EE" w:rsidP="007820C5">
      <w:pPr>
        <w:ind w:right="21"/>
        <w:jc w:val="center"/>
        <w:rPr>
          <w:b/>
          <w:sz w:val="28"/>
          <w:szCs w:val="28"/>
        </w:rPr>
      </w:pPr>
      <w:r w:rsidRPr="004C39B3">
        <w:rPr>
          <w:b/>
          <w:sz w:val="28"/>
          <w:szCs w:val="28"/>
        </w:rPr>
        <w:t>муниципального района</w:t>
      </w:r>
      <w:r w:rsidR="000A655F" w:rsidRPr="004C39B3">
        <w:rPr>
          <w:b/>
          <w:sz w:val="28"/>
          <w:szCs w:val="28"/>
        </w:rPr>
        <w:t xml:space="preserve"> </w:t>
      </w:r>
      <w:r w:rsidRPr="004C39B3">
        <w:rPr>
          <w:b/>
          <w:sz w:val="28"/>
          <w:szCs w:val="28"/>
        </w:rPr>
        <w:t>Белебеевский район</w:t>
      </w:r>
      <w:r w:rsidR="00C14FA9" w:rsidRPr="004C39B3">
        <w:rPr>
          <w:b/>
          <w:sz w:val="28"/>
          <w:szCs w:val="28"/>
        </w:rPr>
        <w:t xml:space="preserve"> </w:t>
      </w:r>
      <w:r w:rsidRPr="004C39B3">
        <w:rPr>
          <w:b/>
          <w:sz w:val="28"/>
          <w:szCs w:val="28"/>
        </w:rPr>
        <w:t>Республики Башкортостан</w:t>
      </w:r>
      <w:r w:rsidR="000A655F" w:rsidRPr="004C39B3">
        <w:rPr>
          <w:b/>
          <w:sz w:val="28"/>
          <w:szCs w:val="28"/>
        </w:rPr>
        <w:t xml:space="preserve"> </w:t>
      </w:r>
    </w:p>
    <w:p w:rsidR="00B369EE" w:rsidRPr="004C39B3" w:rsidRDefault="007C41FA" w:rsidP="007820C5">
      <w:pPr>
        <w:ind w:right="21"/>
        <w:jc w:val="center"/>
        <w:rPr>
          <w:b/>
          <w:sz w:val="28"/>
          <w:szCs w:val="28"/>
        </w:rPr>
      </w:pPr>
      <w:r w:rsidRPr="004C39B3">
        <w:rPr>
          <w:b/>
          <w:sz w:val="28"/>
          <w:szCs w:val="28"/>
        </w:rPr>
        <w:t xml:space="preserve">за </w:t>
      </w:r>
      <w:r w:rsidR="00383C7E" w:rsidRPr="004C39B3">
        <w:rPr>
          <w:b/>
          <w:sz w:val="28"/>
          <w:szCs w:val="28"/>
        </w:rPr>
        <w:t>20</w:t>
      </w:r>
      <w:r w:rsidR="009D0E23" w:rsidRPr="004C39B3">
        <w:rPr>
          <w:b/>
          <w:sz w:val="28"/>
          <w:szCs w:val="28"/>
        </w:rPr>
        <w:t>2</w:t>
      </w:r>
      <w:r w:rsidR="004C39B3" w:rsidRPr="004C39B3">
        <w:rPr>
          <w:b/>
          <w:sz w:val="28"/>
          <w:szCs w:val="28"/>
        </w:rPr>
        <w:t>3</w:t>
      </w:r>
      <w:r w:rsidR="00383C7E" w:rsidRPr="004C39B3">
        <w:rPr>
          <w:b/>
          <w:sz w:val="28"/>
          <w:szCs w:val="28"/>
        </w:rPr>
        <w:t xml:space="preserve"> год</w:t>
      </w:r>
      <w:r w:rsidR="00A96796" w:rsidRPr="004C39B3">
        <w:rPr>
          <w:b/>
          <w:sz w:val="28"/>
          <w:szCs w:val="28"/>
        </w:rPr>
        <w:t xml:space="preserve"> и </w:t>
      </w:r>
      <w:r w:rsidR="00AF150D" w:rsidRPr="004C39B3">
        <w:rPr>
          <w:b/>
          <w:sz w:val="28"/>
          <w:szCs w:val="28"/>
        </w:rPr>
        <w:t xml:space="preserve">о </w:t>
      </w:r>
      <w:r w:rsidR="00A96796" w:rsidRPr="004C39B3">
        <w:rPr>
          <w:b/>
          <w:sz w:val="28"/>
          <w:szCs w:val="28"/>
        </w:rPr>
        <w:t>задачах на 20</w:t>
      </w:r>
      <w:r w:rsidR="001871F6" w:rsidRPr="004C39B3">
        <w:rPr>
          <w:b/>
          <w:sz w:val="28"/>
          <w:szCs w:val="28"/>
        </w:rPr>
        <w:t>2</w:t>
      </w:r>
      <w:r w:rsidR="004C39B3" w:rsidRPr="004C39B3">
        <w:rPr>
          <w:b/>
          <w:sz w:val="28"/>
          <w:szCs w:val="28"/>
        </w:rPr>
        <w:t>4</w:t>
      </w:r>
      <w:r w:rsidRPr="004C39B3">
        <w:rPr>
          <w:b/>
          <w:sz w:val="28"/>
          <w:szCs w:val="28"/>
        </w:rPr>
        <w:t xml:space="preserve"> год</w:t>
      </w:r>
    </w:p>
    <w:bookmarkEnd w:id="0"/>
    <w:p w:rsidR="00B369EE" w:rsidRPr="004C39B3" w:rsidRDefault="00B369EE" w:rsidP="007820C5">
      <w:pPr>
        <w:ind w:firstLine="709"/>
        <w:jc w:val="center"/>
        <w:rPr>
          <w:sz w:val="26"/>
          <w:szCs w:val="26"/>
        </w:rPr>
      </w:pPr>
    </w:p>
    <w:p w:rsidR="009D5DEC" w:rsidRPr="004C39B3" w:rsidRDefault="009D5DEC" w:rsidP="007820C5">
      <w:pPr>
        <w:ind w:firstLine="709"/>
        <w:jc w:val="center"/>
        <w:rPr>
          <w:sz w:val="26"/>
          <w:szCs w:val="26"/>
        </w:rPr>
      </w:pPr>
    </w:p>
    <w:p w:rsidR="002C4901" w:rsidRPr="004C39B3" w:rsidRDefault="00B369EE" w:rsidP="007820C5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4C39B3">
        <w:rPr>
          <w:bCs/>
          <w:sz w:val="28"/>
          <w:szCs w:val="28"/>
        </w:rPr>
        <w:t xml:space="preserve">Заслушав и обсудив </w:t>
      </w:r>
      <w:r w:rsidR="00A7340C" w:rsidRPr="004C39B3">
        <w:rPr>
          <w:bCs/>
          <w:sz w:val="28"/>
          <w:szCs w:val="28"/>
        </w:rPr>
        <w:t>отч</w:t>
      </w:r>
      <w:r w:rsidR="00016DC3" w:rsidRPr="004C39B3">
        <w:rPr>
          <w:bCs/>
          <w:sz w:val="28"/>
          <w:szCs w:val="28"/>
        </w:rPr>
        <w:t>е</w:t>
      </w:r>
      <w:r w:rsidR="00A7340C" w:rsidRPr="004C39B3">
        <w:rPr>
          <w:bCs/>
          <w:sz w:val="28"/>
          <w:szCs w:val="28"/>
        </w:rPr>
        <w:t>т</w:t>
      </w:r>
      <w:r w:rsidRPr="004C39B3">
        <w:rPr>
          <w:bCs/>
          <w:sz w:val="28"/>
          <w:szCs w:val="28"/>
        </w:rPr>
        <w:t xml:space="preserve"> Главы Администрации муниципального района Белебеевский район Республики Башкортостан </w:t>
      </w:r>
      <w:proofErr w:type="spellStart"/>
      <w:r w:rsidR="007C41FA" w:rsidRPr="004C39B3">
        <w:rPr>
          <w:bCs/>
          <w:sz w:val="28"/>
          <w:szCs w:val="28"/>
        </w:rPr>
        <w:t>Сахабиева</w:t>
      </w:r>
      <w:proofErr w:type="spellEnd"/>
      <w:r w:rsidRPr="004C39B3">
        <w:rPr>
          <w:bCs/>
          <w:sz w:val="28"/>
          <w:szCs w:val="28"/>
        </w:rPr>
        <w:t xml:space="preserve"> </w:t>
      </w:r>
      <w:r w:rsidR="00631A87" w:rsidRPr="004C39B3">
        <w:rPr>
          <w:bCs/>
          <w:sz w:val="28"/>
          <w:szCs w:val="28"/>
        </w:rPr>
        <w:t xml:space="preserve">А.А. </w:t>
      </w:r>
      <w:r w:rsidR="00643D0D" w:rsidRPr="004C39B3">
        <w:rPr>
          <w:bCs/>
          <w:sz w:val="28"/>
          <w:szCs w:val="28"/>
        </w:rPr>
        <w:t xml:space="preserve">о </w:t>
      </w:r>
      <w:r w:rsidR="00196499" w:rsidRPr="004C39B3">
        <w:rPr>
          <w:bCs/>
          <w:sz w:val="28"/>
          <w:szCs w:val="28"/>
        </w:rPr>
        <w:t>деятельности Администрации</w:t>
      </w:r>
      <w:r w:rsidR="00643D0D" w:rsidRPr="004C39B3">
        <w:rPr>
          <w:bCs/>
          <w:sz w:val="28"/>
          <w:szCs w:val="28"/>
        </w:rPr>
        <w:t xml:space="preserve"> муниципального района Белебеевский район Республики Башкортостан в</w:t>
      </w:r>
      <w:r w:rsidR="007C41FA" w:rsidRPr="004C39B3">
        <w:rPr>
          <w:bCs/>
          <w:sz w:val="28"/>
          <w:szCs w:val="28"/>
        </w:rPr>
        <w:t xml:space="preserve"> </w:t>
      </w:r>
      <w:r w:rsidRPr="004C39B3">
        <w:rPr>
          <w:bCs/>
          <w:sz w:val="28"/>
          <w:szCs w:val="28"/>
        </w:rPr>
        <w:t>20</w:t>
      </w:r>
      <w:r w:rsidR="009D0E23" w:rsidRPr="004C39B3">
        <w:rPr>
          <w:bCs/>
          <w:sz w:val="28"/>
          <w:szCs w:val="28"/>
        </w:rPr>
        <w:t>2</w:t>
      </w:r>
      <w:r w:rsidR="004C39B3" w:rsidRPr="004C39B3">
        <w:rPr>
          <w:bCs/>
          <w:sz w:val="28"/>
          <w:szCs w:val="28"/>
        </w:rPr>
        <w:t>3</w:t>
      </w:r>
      <w:r w:rsidRPr="004C39B3">
        <w:rPr>
          <w:bCs/>
          <w:sz w:val="28"/>
          <w:szCs w:val="28"/>
        </w:rPr>
        <w:t xml:space="preserve"> год</w:t>
      </w:r>
      <w:r w:rsidR="00643D0D" w:rsidRPr="004C39B3">
        <w:rPr>
          <w:bCs/>
          <w:sz w:val="28"/>
          <w:szCs w:val="28"/>
        </w:rPr>
        <w:t>у</w:t>
      </w:r>
      <w:r w:rsidR="00383C7E" w:rsidRPr="004C39B3">
        <w:rPr>
          <w:bCs/>
          <w:sz w:val="28"/>
          <w:szCs w:val="28"/>
        </w:rPr>
        <w:t xml:space="preserve"> и о задачах на 20</w:t>
      </w:r>
      <w:r w:rsidR="001871F6" w:rsidRPr="004C39B3">
        <w:rPr>
          <w:bCs/>
          <w:sz w:val="28"/>
          <w:szCs w:val="28"/>
        </w:rPr>
        <w:t>2</w:t>
      </w:r>
      <w:r w:rsidR="004C39B3" w:rsidRPr="004C39B3">
        <w:rPr>
          <w:bCs/>
          <w:sz w:val="28"/>
          <w:szCs w:val="28"/>
        </w:rPr>
        <w:t>4</w:t>
      </w:r>
      <w:r w:rsidR="00383C7E" w:rsidRPr="004C39B3">
        <w:rPr>
          <w:bCs/>
          <w:sz w:val="28"/>
          <w:szCs w:val="28"/>
        </w:rPr>
        <w:t xml:space="preserve"> </w:t>
      </w:r>
      <w:r w:rsidR="00C2060E" w:rsidRPr="004C39B3">
        <w:rPr>
          <w:bCs/>
          <w:sz w:val="28"/>
          <w:szCs w:val="28"/>
        </w:rPr>
        <w:t xml:space="preserve">год, </w:t>
      </w:r>
      <w:r w:rsidRPr="004C39B3">
        <w:rPr>
          <w:bCs/>
          <w:sz w:val="28"/>
          <w:szCs w:val="28"/>
        </w:rPr>
        <w:t>Совет муниципального района Белебеевский район Рес</w:t>
      </w:r>
      <w:r w:rsidR="00707C62" w:rsidRPr="004C39B3">
        <w:rPr>
          <w:bCs/>
          <w:sz w:val="28"/>
          <w:szCs w:val="28"/>
        </w:rPr>
        <w:t>публики Башкортостан отметил</w:t>
      </w:r>
      <w:r w:rsidR="00EA5DEC" w:rsidRPr="004C39B3">
        <w:rPr>
          <w:bCs/>
          <w:sz w:val="28"/>
          <w:szCs w:val="28"/>
        </w:rPr>
        <w:t>, что работа Администрации муниципального района Белебеевский район Республики Башкортостан в 20</w:t>
      </w:r>
      <w:r w:rsidR="009D0E23" w:rsidRPr="004C39B3">
        <w:rPr>
          <w:bCs/>
          <w:sz w:val="28"/>
          <w:szCs w:val="28"/>
        </w:rPr>
        <w:t>2</w:t>
      </w:r>
      <w:r w:rsidR="004C39B3" w:rsidRPr="004C39B3">
        <w:rPr>
          <w:bCs/>
          <w:sz w:val="28"/>
          <w:szCs w:val="28"/>
        </w:rPr>
        <w:t>3</w:t>
      </w:r>
      <w:r w:rsidR="009D0E23" w:rsidRPr="004C39B3">
        <w:rPr>
          <w:bCs/>
          <w:sz w:val="28"/>
          <w:szCs w:val="28"/>
        </w:rPr>
        <w:t xml:space="preserve"> </w:t>
      </w:r>
      <w:r w:rsidR="00EA5DEC" w:rsidRPr="004C39B3">
        <w:rPr>
          <w:bCs/>
          <w:sz w:val="28"/>
          <w:szCs w:val="28"/>
        </w:rPr>
        <w:t xml:space="preserve">году была направлена на </w:t>
      </w:r>
      <w:r w:rsidR="00D84507" w:rsidRPr="004C39B3">
        <w:rPr>
          <w:bCs/>
          <w:sz w:val="28"/>
          <w:szCs w:val="28"/>
        </w:rPr>
        <w:t xml:space="preserve">обеспечение </w:t>
      </w:r>
      <w:r w:rsidR="009D0E23" w:rsidRPr="004C39B3">
        <w:rPr>
          <w:bCs/>
          <w:sz w:val="28"/>
          <w:szCs w:val="28"/>
        </w:rPr>
        <w:t>устойчивости экономики муниципального</w:t>
      </w:r>
      <w:proofErr w:type="gramEnd"/>
      <w:r w:rsidR="009D0E23" w:rsidRPr="004C39B3">
        <w:rPr>
          <w:bCs/>
          <w:sz w:val="28"/>
          <w:szCs w:val="28"/>
        </w:rPr>
        <w:t xml:space="preserve"> </w:t>
      </w:r>
      <w:proofErr w:type="gramStart"/>
      <w:r w:rsidR="009D0E23" w:rsidRPr="004C39B3">
        <w:rPr>
          <w:bCs/>
          <w:sz w:val="28"/>
          <w:szCs w:val="28"/>
        </w:rPr>
        <w:t xml:space="preserve">района Белебеевский район Республики Башкортостан с учетом внешних факторов, в том числе </w:t>
      </w:r>
      <w:r w:rsidR="0041545D" w:rsidRPr="004C39B3">
        <w:rPr>
          <w:sz w:val="28"/>
          <w:szCs w:val="28"/>
        </w:rPr>
        <w:t>в связи с введением в отношении Российской Федерации, ее граждан либо юридических лиц политических, экономических, иных санкций</w:t>
      </w:r>
      <w:r w:rsidR="009D0E23" w:rsidRPr="004C39B3">
        <w:rPr>
          <w:bCs/>
          <w:sz w:val="28"/>
          <w:szCs w:val="28"/>
        </w:rPr>
        <w:t xml:space="preserve">; </w:t>
      </w:r>
      <w:r w:rsidR="00EA5DEC" w:rsidRPr="004C39B3">
        <w:rPr>
          <w:bCs/>
          <w:sz w:val="28"/>
          <w:szCs w:val="28"/>
        </w:rPr>
        <w:t>реализацию региональных п</w:t>
      </w:r>
      <w:r w:rsidR="0038133D" w:rsidRPr="004C39B3">
        <w:rPr>
          <w:bCs/>
          <w:sz w:val="28"/>
          <w:szCs w:val="28"/>
        </w:rPr>
        <w:t>роектов Республики Башкортостан</w:t>
      </w:r>
      <w:r w:rsidR="00EA5DEC" w:rsidRPr="004C39B3">
        <w:rPr>
          <w:bCs/>
          <w:sz w:val="28"/>
          <w:szCs w:val="28"/>
        </w:rPr>
        <w:t>; решение задач привлечения инвестиционных ресурсов с целью повышения устойчивости отраслей экономики вызовам времени, сохранения занятости населения и улучшения качества жизни населения района</w:t>
      </w:r>
      <w:r w:rsidR="002C4901" w:rsidRPr="004C39B3">
        <w:rPr>
          <w:sz w:val="28"/>
          <w:szCs w:val="28"/>
        </w:rPr>
        <w:t xml:space="preserve">. </w:t>
      </w:r>
      <w:proofErr w:type="gramEnd"/>
    </w:p>
    <w:p w:rsidR="006E36F6" w:rsidRPr="004C39B3" w:rsidRDefault="006E36F6" w:rsidP="007820C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39B3" w:rsidRPr="004C39B3" w:rsidRDefault="0041545D" w:rsidP="007820C5">
      <w:pPr>
        <w:ind w:firstLine="540"/>
        <w:jc w:val="both"/>
        <w:rPr>
          <w:sz w:val="28"/>
          <w:szCs w:val="28"/>
        </w:rPr>
      </w:pPr>
      <w:r w:rsidRPr="004C39B3">
        <w:rPr>
          <w:sz w:val="28"/>
          <w:szCs w:val="28"/>
        </w:rPr>
        <w:t>В 202</w:t>
      </w:r>
      <w:r w:rsidR="004C39B3" w:rsidRPr="004C39B3">
        <w:rPr>
          <w:sz w:val="28"/>
          <w:szCs w:val="28"/>
        </w:rPr>
        <w:t>3</w:t>
      </w:r>
      <w:r w:rsidR="00EB6ED9" w:rsidRPr="004C39B3">
        <w:rPr>
          <w:sz w:val="28"/>
          <w:szCs w:val="28"/>
        </w:rPr>
        <w:t xml:space="preserve"> году отгружено товаров собственного производства, выполнено работ и услуг собственными силами по всем видам экономической деятельности </w:t>
      </w:r>
      <w:r w:rsidRPr="004C39B3">
        <w:rPr>
          <w:sz w:val="28"/>
          <w:szCs w:val="28"/>
        </w:rPr>
        <w:t xml:space="preserve">на      </w:t>
      </w:r>
      <w:r w:rsidR="004C39B3" w:rsidRPr="004C39B3">
        <w:rPr>
          <w:sz w:val="28"/>
          <w:szCs w:val="28"/>
        </w:rPr>
        <w:t>31 550,7 млн. рублей, что составляет 107,0% к уровню 2022 года (2022</w:t>
      </w:r>
      <w:r w:rsidR="00CA5F37">
        <w:rPr>
          <w:sz w:val="28"/>
          <w:szCs w:val="28"/>
        </w:rPr>
        <w:t xml:space="preserve"> </w:t>
      </w:r>
      <w:r w:rsidR="004C39B3" w:rsidRPr="004C39B3">
        <w:rPr>
          <w:sz w:val="28"/>
          <w:szCs w:val="28"/>
        </w:rPr>
        <w:t>г</w:t>
      </w:r>
      <w:r w:rsidR="00CA5F37">
        <w:rPr>
          <w:sz w:val="28"/>
          <w:szCs w:val="28"/>
        </w:rPr>
        <w:t>од</w:t>
      </w:r>
      <w:r w:rsidR="004C39B3" w:rsidRPr="004C39B3">
        <w:rPr>
          <w:sz w:val="28"/>
          <w:szCs w:val="28"/>
        </w:rPr>
        <w:t xml:space="preserve"> – 29 493,0 млн. рублей).</w:t>
      </w:r>
    </w:p>
    <w:p w:rsidR="007820C5" w:rsidRDefault="007820C5" w:rsidP="007820C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экономике района с</w:t>
      </w:r>
      <w:r w:rsidRPr="002929DE">
        <w:rPr>
          <w:bCs/>
          <w:color w:val="000000"/>
          <w:sz w:val="28"/>
          <w:szCs w:val="28"/>
        </w:rPr>
        <w:t>охраняется доминирующее зна</w:t>
      </w:r>
      <w:r>
        <w:rPr>
          <w:bCs/>
          <w:color w:val="000000"/>
          <w:sz w:val="28"/>
          <w:szCs w:val="28"/>
        </w:rPr>
        <w:t xml:space="preserve">чение промышленных предприятий. </w:t>
      </w:r>
      <w:r w:rsidRPr="00D11BE8">
        <w:rPr>
          <w:sz w:val="28"/>
          <w:szCs w:val="28"/>
        </w:rPr>
        <w:t>Основная доля отгруженных товаров муниципального района – 86,6% продукция промышленного производства</w:t>
      </w:r>
      <w:r w:rsidRPr="002929DE">
        <w:rPr>
          <w:bCs/>
          <w:color w:val="000000"/>
          <w:sz w:val="28"/>
          <w:szCs w:val="28"/>
        </w:rPr>
        <w:t xml:space="preserve"> Предприятия продолжили реализацию перспективных инвестиционных проектов, направленных на повышение качества продукции, технологии её выпуска, освоение новых изделий.</w:t>
      </w:r>
      <w:r>
        <w:rPr>
          <w:bCs/>
          <w:color w:val="000000"/>
          <w:sz w:val="28"/>
          <w:szCs w:val="28"/>
        </w:rPr>
        <w:t xml:space="preserve"> </w:t>
      </w:r>
    </w:p>
    <w:p w:rsidR="007820C5" w:rsidRDefault="00D11BE8" w:rsidP="007820C5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D11BE8">
        <w:rPr>
          <w:sz w:val="28"/>
          <w:szCs w:val="28"/>
        </w:rPr>
        <w:t>Объем отгрузки промышленной продукции составил 27 337,8 млн. рублей или 110,2% к уровню 2022 года (2022</w:t>
      </w:r>
      <w:r w:rsidR="007820C5">
        <w:rPr>
          <w:sz w:val="28"/>
          <w:szCs w:val="28"/>
        </w:rPr>
        <w:t xml:space="preserve"> год</w:t>
      </w:r>
      <w:r w:rsidRPr="00D11BE8">
        <w:rPr>
          <w:sz w:val="28"/>
          <w:szCs w:val="28"/>
        </w:rPr>
        <w:t xml:space="preserve"> – 24 813,2 млн. рублей).  </w:t>
      </w:r>
    </w:p>
    <w:p w:rsidR="00BB526E" w:rsidRDefault="00BB526E" w:rsidP="007820C5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BB526E">
        <w:rPr>
          <w:sz w:val="28"/>
          <w:szCs w:val="28"/>
        </w:rPr>
        <w:t>Валовой продукции сельского хозяйства произведено в объеме 5</w:t>
      </w:r>
      <w:r w:rsidR="00CA5F37">
        <w:rPr>
          <w:sz w:val="28"/>
          <w:szCs w:val="28"/>
        </w:rPr>
        <w:t xml:space="preserve"> </w:t>
      </w:r>
      <w:r w:rsidRPr="00BB526E">
        <w:rPr>
          <w:sz w:val="28"/>
          <w:szCs w:val="28"/>
        </w:rPr>
        <w:t>167,867 млн. рублей, 110,3% к уровню 2022 года (2022 год – 4 686,846 млн. рублей).</w:t>
      </w:r>
    </w:p>
    <w:p w:rsidR="00BB526E" w:rsidRDefault="00D909C3" w:rsidP="007820C5">
      <w:pPr>
        <w:pStyle w:val="Standard"/>
        <w:ind w:firstLine="567"/>
        <w:jc w:val="both"/>
        <w:rPr>
          <w:rFonts w:eastAsia="Times New Roman"/>
          <w:kern w:val="0"/>
          <w:lang w:eastAsia="ru-RU"/>
        </w:rPr>
      </w:pPr>
      <w:r w:rsidRPr="00D909C3">
        <w:rPr>
          <w:rFonts w:eastAsia="Times New Roman"/>
          <w:kern w:val="0"/>
          <w:lang w:eastAsia="ru-RU"/>
        </w:rPr>
        <w:t xml:space="preserve">По итогам уборки средняя урожайность зерновых и зернобобовых культур </w:t>
      </w:r>
      <w:r>
        <w:rPr>
          <w:rFonts w:eastAsia="Times New Roman"/>
          <w:kern w:val="0"/>
          <w:lang w:eastAsia="ru-RU"/>
        </w:rPr>
        <w:t xml:space="preserve">составила 20,3 </w:t>
      </w:r>
      <w:proofErr w:type="spellStart"/>
      <w:r>
        <w:rPr>
          <w:rFonts w:eastAsia="Times New Roman"/>
          <w:kern w:val="0"/>
          <w:lang w:eastAsia="ru-RU"/>
        </w:rPr>
        <w:t>ц</w:t>
      </w:r>
      <w:proofErr w:type="spellEnd"/>
      <w:r>
        <w:rPr>
          <w:rFonts w:eastAsia="Times New Roman"/>
          <w:kern w:val="0"/>
          <w:lang w:eastAsia="ru-RU"/>
        </w:rPr>
        <w:t xml:space="preserve">/га </w:t>
      </w:r>
      <w:r w:rsidRPr="00D909C3">
        <w:rPr>
          <w:rFonts w:eastAsia="Times New Roman"/>
          <w:kern w:val="0"/>
          <w:lang w:eastAsia="ru-RU"/>
        </w:rPr>
        <w:t xml:space="preserve">(2021г. – 12,6 </w:t>
      </w:r>
      <w:proofErr w:type="spellStart"/>
      <w:r w:rsidRPr="00D909C3">
        <w:rPr>
          <w:rFonts w:eastAsia="Times New Roman"/>
          <w:kern w:val="0"/>
          <w:lang w:eastAsia="ru-RU"/>
        </w:rPr>
        <w:t>ц</w:t>
      </w:r>
      <w:proofErr w:type="spellEnd"/>
      <w:r w:rsidRPr="00D909C3">
        <w:rPr>
          <w:rFonts w:eastAsia="Times New Roman"/>
          <w:kern w:val="0"/>
          <w:lang w:eastAsia="ru-RU"/>
        </w:rPr>
        <w:t>/га</w:t>
      </w:r>
      <w:r>
        <w:rPr>
          <w:rFonts w:eastAsia="Times New Roman"/>
          <w:kern w:val="0"/>
          <w:lang w:eastAsia="ru-RU"/>
        </w:rPr>
        <w:t xml:space="preserve">, 2022 г.- 23 </w:t>
      </w:r>
      <w:proofErr w:type="spellStart"/>
      <w:r>
        <w:rPr>
          <w:rFonts w:eastAsia="Times New Roman"/>
          <w:kern w:val="0"/>
          <w:lang w:eastAsia="ru-RU"/>
        </w:rPr>
        <w:t>ц</w:t>
      </w:r>
      <w:proofErr w:type="spellEnd"/>
      <w:r>
        <w:rPr>
          <w:rFonts w:eastAsia="Times New Roman"/>
          <w:kern w:val="0"/>
          <w:lang w:eastAsia="ru-RU"/>
        </w:rPr>
        <w:t>/га</w:t>
      </w:r>
      <w:r w:rsidRPr="00D909C3">
        <w:rPr>
          <w:rFonts w:eastAsia="Times New Roman"/>
          <w:kern w:val="0"/>
          <w:lang w:eastAsia="ru-RU"/>
        </w:rPr>
        <w:t>)</w:t>
      </w:r>
      <w:r>
        <w:rPr>
          <w:rFonts w:eastAsia="Times New Roman"/>
          <w:kern w:val="0"/>
          <w:lang w:eastAsia="ru-RU"/>
        </w:rPr>
        <w:t xml:space="preserve">. </w:t>
      </w:r>
      <w:r w:rsidR="00BB526E" w:rsidRPr="00BB526E">
        <w:rPr>
          <w:rFonts w:eastAsia="Times New Roman"/>
          <w:kern w:val="0"/>
          <w:lang w:eastAsia="ru-RU"/>
        </w:rPr>
        <w:t>Увеличена посевная площад</w:t>
      </w:r>
      <w:r w:rsidR="00BB526E">
        <w:rPr>
          <w:rFonts w:eastAsia="Times New Roman"/>
          <w:kern w:val="0"/>
          <w:lang w:eastAsia="ru-RU"/>
        </w:rPr>
        <w:t>ь</w:t>
      </w:r>
      <w:r w:rsidR="00BB526E" w:rsidRPr="00BB526E">
        <w:rPr>
          <w:rFonts w:eastAsia="Times New Roman"/>
          <w:kern w:val="0"/>
          <w:lang w:eastAsia="ru-RU"/>
        </w:rPr>
        <w:t xml:space="preserve"> </w:t>
      </w:r>
      <w:r w:rsidR="00BB526E" w:rsidRPr="00BB526E">
        <w:rPr>
          <w:rFonts w:eastAsia="Times New Roman"/>
          <w:kern w:val="0"/>
          <w:lang w:eastAsia="ru-RU"/>
        </w:rPr>
        <w:lastRenderedPageBreak/>
        <w:t>на 132 гектара.</w:t>
      </w:r>
      <w:r w:rsidR="00BB526E">
        <w:rPr>
          <w:rFonts w:eastAsia="Times New Roman"/>
          <w:kern w:val="0"/>
          <w:lang w:eastAsia="ru-RU"/>
        </w:rPr>
        <w:t xml:space="preserve"> </w:t>
      </w:r>
      <w:r w:rsidR="00BB526E" w:rsidRPr="00BB526E">
        <w:rPr>
          <w:rFonts w:eastAsia="Times New Roman"/>
          <w:kern w:val="0"/>
          <w:lang w:eastAsia="ru-RU"/>
        </w:rPr>
        <w:t>За 2023 год индекс производства продукции растениеводства</w:t>
      </w:r>
      <w:r w:rsidR="00BB526E">
        <w:rPr>
          <w:rFonts w:eastAsia="Times New Roman"/>
          <w:kern w:val="0"/>
          <w:lang w:eastAsia="ru-RU"/>
        </w:rPr>
        <w:t xml:space="preserve"> составил</w:t>
      </w:r>
      <w:r w:rsidR="00BB526E" w:rsidRPr="00BB526E">
        <w:rPr>
          <w:rFonts w:eastAsia="Times New Roman"/>
          <w:kern w:val="0"/>
          <w:lang w:eastAsia="ru-RU"/>
        </w:rPr>
        <w:t xml:space="preserve"> 111,3%. Доля продукции растениеводства в общем объеме валовой продукции 34%. </w:t>
      </w:r>
    </w:p>
    <w:p w:rsidR="00BB526E" w:rsidRDefault="00BB526E" w:rsidP="00672522">
      <w:pPr>
        <w:pStyle w:val="Standard"/>
        <w:ind w:firstLine="567"/>
        <w:jc w:val="both"/>
        <w:rPr>
          <w:rFonts w:eastAsia="Times New Roman"/>
          <w:kern w:val="0"/>
          <w:lang w:eastAsia="ru-RU"/>
        </w:rPr>
      </w:pPr>
      <w:r w:rsidRPr="00BB526E">
        <w:rPr>
          <w:rFonts w:eastAsia="Times New Roman"/>
          <w:kern w:val="0"/>
          <w:lang w:eastAsia="ru-RU"/>
        </w:rPr>
        <w:t>Индекс производства продукции животноводства сложился в размере 109,8%.</w:t>
      </w:r>
    </w:p>
    <w:p w:rsidR="00BB526E" w:rsidRDefault="00BB526E" w:rsidP="00672522">
      <w:pPr>
        <w:pStyle w:val="Standard"/>
        <w:ind w:firstLine="567"/>
        <w:jc w:val="both"/>
        <w:rPr>
          <w:rFonts w:eastAsia="Times New Roman"/>
          <w:kern w:val="0"/>
          <w:lang w:eastAsia="ru-RU"/>
        </w:rPr>
      </w:pPr>
      <w:r w:rsidRPr="00BB526E">
        <w:rPr>
          <w:rFonts w:eastAsia="Times New Roman"/>
          <w:kern w:val="0"/>
          <w:lang w:eastAsia="ru-RU"/>
        </w:rPr>
        <w:t>Реализация инвестиционных проектов в области свиноводства ООО «Башкирская мясная компания» и ООО «Уральская мясная компания» позволила увеличить поголовье свиней до 91 тысячи голов и, соответственно, объем выращенного скота в живом весе на 14% – около 2,5 тысяч тонн.</w:t>
      </w:r>
    </w:p>
    <w:p w:rsidR="00D909C3" w:rsidRPr="00D909C3" w:rsidRDefault="005701A0" w:rsidP="00672522">
      <w:pPr>
        <w:pStyle w:val="Standard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Снижено</w:t>
      </w:r>
      <w:r w:rsidR="00D909C3" w:rsidRPr="00D909C3">
        <w:rPr>
          <w:rFonts w:eastAsia="Times New Roman"/>
          <w:kern w:val="0"/>
          <w:lang w:eastAsia="ru-RU"/>
        </w:rPr>
        <w:t xml:space="preserve"> поголовь</w:t>
      </w:r>
      <w:r>
        <w:rPr>
          <w:rFonts w:eastAsia="Times New Roman"/>
          <w:kern w:val="0"/>
          <w:lang w:eastAsia="ru-RU"/>
        </w:rPr>
        <w:t>е</w:t>
      </w:r>
      <w:r w:rsidR="00D909C3" w:rsidRPr="00D909C3">
        <w:rPr>
          <w:rFonts w:eastAsia="Times New Roman"/>
          <w:kern w:val="0"/>
          <w:lang w:eastAsia="ru-RU"/>
        </w:rPr>
        <w:t xml:space="preserve"> крупного рогатого скота на 1,5 тысячи голов. На 38% уменьшилось поголовье птицы (168,3 тыс. голов). </w:t>
      </w:r>
    </w:p>
    <w:p w:rsidR="00D909C3" w:rsidRPr="00BB526E" w:rsidRDefault="00D909C3" w:rsidP="00672522">
      <w:pPr>
        <w:pStyle w:val="Standard"/>
        <w:ind w:firstLine="567"/>
        <w:jc w:val="both"/>
        <w:rPr>
          <w:rFonts w:eastAsia="Times New Roman"/>
          <w:kern w:val="0"/>
          <w:lang w:eastAsia="ru-RU"/>
        </w:rPr>
      </w:pPr>
      <w:r w:rsidRPr="00D909C3">
        <w:rPr>
          <w:rFonts w:eastAsia="Times New Roman"/>
          <w:kern w:val="0"/>
          <w:lang w:eastAsia="ru-RU"/>
        </w:rPr>
        <w:t xml:space="preserve">За истекший период перерабатывающие предприятия и организации района произвели продукцию на сумму около 8 миллиардов рублей. </w:t>
      </w:r>
    </w:p>
    <w:p w:rsidR="00D909C3" w:rsidRDefault="00D909C3" w:rsidP="0067252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77AEA">
        <w:rPr>
          <w:sz w:val="28"/>
          <w:szCs w:val="28"/>
        </w:rPr>
        <w:t>Среднемесячная заработная плата работников сельского хозяйства (без субъектов малого предпринимательства) составила 55</w:t>
      </w:r>
      <w:r w:rsidR="00D27D7C">
        <w:rPr>
          <w:sz w:val="28"/>
          <w:szCs w:val="28"/>
        </w:rPr>
        <w:t xml:space="preserve"> </w:t>
      </w:r>
      <w:r w:rsidRPr="00677AEA">
        <w:rPr>
          <w:sz w:val="28"/>
          <w:szCs w:val="28"/>
        </w:rPr>
        <w:t>233 рубля или 133,1% от установленного целевого индикатора 2023 года (41500 рублей)</w:t>
      </w:r>
      <w:r>
        <w:rPr>
          <w:sz w:val="28"/>
          <w:szCs w:val="28"/>
        </w:rPr>
        <w:t>.</w:t>
      </w:r>
    </w:p>
    <w:p w:rsidR="00D909C3" w:rsidRDefault="00D909C3" w:rsidP="0067252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677AEA">
        <w:rPr>
          <w:color w:val="000000"/>
          <w:sz w:val="28"/>
          <w:szCs w:val="28"/>
        </w:rPr>
        <w:t xml:space="preserve">В </w:t>
      </w:r>
      <w:r w:rsidR="005701A0">
        <w:rPr>
          <w:color w:val="000000"/>
          <w:sz w:val="28"/>
          <w:szCs w:val="28"/>
        </w:rPr>
        <w:t xml:space="preserve">2023 </w:t>
      </w:r>
      <w:r w:rsidRPr="00677AEA">
        <w:rPr>
          <w:color w:val="000000"/>
          <w:sz w:val="28"/>
          <w:szCs w:val="28"/>
        </w:rPr>
        <w:t>году</w:t>
      </w:r>
      <w:r>
        <w:rPr>
          <w:bCs/>
          <w:color w:val="000000"/>
          <w:sz w:val="28"/>
          <w:szCs w:val="28"/>
        </w:rPr>
        <w:t xml:space="preserve"> сельхозпредприятия и КФХ</w:t>
      </w:r>
      <w:r w:rsidRPr="00677AEA">
        <w:rPr>
          <w:bCs/>
          <w:color w:val="000000"/>
          <w:sz w:val="28"/>
          <w:szCs w:val="28"/>
        </w:rPr>
        <w:t xml:space="preserve"> приобрели 39 единиц сельскохозяйственной</w:t>
      </w:r>
      <w:r w:rsidRPr="00677AEA">
        <w:rPr>
          <w:rFonts w:cs="Calibri"/>
          <w:bCs/>
          <w:color w:val="000000"/>
          <w:sz w:val="28"/>
          <w:szCs w:val="28"/>
        </w:rPr>
        <w:t xml:space="preserve"> техники</w:t>
      </w:r>
      <w:r>
        <w:rPr>
          <w:rFonts w:cs="Calibri"/>
          <w:bCs/>
          <w:color w:val="000000"/>
          <w:sz w:val="28"/>
          <w:szCs w:val="28"/>
        </w:rPr>
        <w:t xml:space="preserve"> на сумму 83 млн. руб.</w:t>
      </w:r>
    </w:p>
    <w:p w:rsidR="007C257A" w:rsidRPr="007C257A" w:rsidRDefault="007C257A" w:rsidP="0067252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7C257A">
        <w:rPr>
          <w:sz w:val="28"/>
          <w:szCs w:val="28"/>
        </w:rPr>
        <w:t xml:space="preserve">Оборот розничной торговли, включая общественное питание, </w:t>
      </w:r>
      <w:r>
        <w:rPr>
          <w:sz w:val="28"/>
          <w:szCs w:val="28"/>
        </w:rPr>
        <w:t>составил</w:t>
      </w:r>
      <w:r w:rsidRPr="007C257A">
        <w:rPr>
          <w:sz w:val="28"/>
          <w:szCs w:val="28"/>
        </w:rPr>
        <w:t xml:space="preserve"> 17412,29 млн. рублей, что в действующих ценах составляет 105,05% к уровню 2022 года (2022</w:t>
      </w:r>
      <w:r w:rsidR="00D27D7C">
        <w:rPr>
          <w:sz w:val="28"/>
          <w:szCs w:val="28"/>
        </w:rPr>
        <w:t xml:space="preserve"> </w:t>
      </w:r>
      <w:r w:rsidRPr="007C257A">
        <w:rPr>
          <w:sz w:val="28"/>
          <w:szCs w:val="28"/>
        </w:rPr>
        <w:t>г</w:t>
      </w:r>
      <w:r w:rsidR="00D27D7C">
        <w:rPr>
          <w:sz w:val="28"/>
          <w:szCs w:val="28"/>
        </w:rPr>
        <w:t>од</w:t>
      </w:r>
      <w:r w:rsidRPr="007C257A">
        <w:rPr>
          <w:sz w:val="28"/>
          <w:szCs w:val="28"/>
        </w:rPr>
        <w:t xml:space="preserve"> </w:t>
      </w:r>
      <w:r w:rsidR="003F52F3">
        <w:rPr>
          <w:sz w:val="28"/>
          <w:szCs w:val="28"/>
        </w:rPr>
        <w:t>-</w:t>
      </w:r>
      <w:r w:rsidRPr="007C257A">
        <w:rPr>
          <w:sz w:val="28"/>
          <w:szCs w:val="28"/>
        </w:rPr>
        <w:t xml:space="preserve"> 15907,14 млн. рублей).</w:t>
      </w:r>
    </w:p>
    <w:p w:rsidR="007C257A" w:rsidRPr="007C257A" w:rsidRDefault="007C257A" w:rsidP="0067252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7C257A">
        <w:rPr>
          <w:sz w:val="28"/>
          <w:szCs w:val="28"/>
        </w:rPr>
        <w:t>Величина объема реализации платных услуг населению составляет 2287,19 млн. рублей, 102,6% к уровню 2022 года (2022</w:t>
      </w:r>
      <w:r w:rsidR="00D27D7C">
        <w:rPr>
          <w:sz w:val="28"/>
          <w:szCs w:val="28"/>
        </w:rPr>
        <w:t xml:space="preserve"> год</w:t>
      </w:r>
      <w:r w:rsidRPr="007C257A">
        <w:rPr>
          <w:sz w:val="28"/>
          <w:szCs w:val="28"/>
        </w:rPr>
        <w:t xml:space="preserve"> </w:t>
      </w:r>
      <w:r w:rsidR="003F52F3">
        <w:rPr>
          <w:sz w:val="28"/>
          <w:szCs w:val="28"/>
        </w:rPr>
        <w:t>-</w:t>
      </w:r>
      <w:r w:rsidRPr="007C257A">
        <w:rPr>
          <w:sz w:val="28"/>
          <w:szCs w:val="28"/>
        </w:rPr>
        <w:t xml:space="preserve">  2028,42 млн. рублей).</w:t>
      </w:r>
    </w:p>
    <w:p w:rsidR="007C257A" w:rsidRPr="007C257A" w:rsidRDefault="00D27D7C" w:rsidP="006725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27D7C">
        <w:rPr>
          <w:rFonts w:ascii="Times New Roman" w:hAnsi="Times New Roman" w:cs="Times New Roman"/>
          <w:sz w:val="28"/>
          <w:szCs w:val="28"/>
        </w:rPr>
        <w:t xml:space="preserve">Уровень трудоустройства увеличился с </w:t>
      </w:r>
      <w:r>
        <w:rPr>
          <w:rFonts w:ascii="Times New Roman" w:hAnsi="Times New Roman" w:cs="Times New Roman"/>
          <w:sz w:val="28"/>
          <w:szCs w:val="28"/>
        </w:rPr>
        <w:t>56,1</w:t>
      </w:r>
      <w:r w:rsidRPr="00D27D7C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 xml:space="preserve">71,9%. </w:t>
      </w:r>
      <w:r w:rsidR="007C257A" w:rsidRPr="007C257A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Pr="007C257A">
        <w:rPr>
          <w:rFonts w:ascii="Times New Roman" w:hAnsi="Times New Roman" w:cs="Times New Roman"/>
          <w:sz w:val="28"/>
          <w:szCs w:val="28"/>
        </w:rPr>
        <w:t>уменьшился по сравнению с 01.01.2023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7A">
        <w:rPr>
          <w:rFonts w:ascii="Times New Roman" w:hAnsi="Times New Roman" w:cs="Times New Roman"/>
          <w:sz w:val="28"/>
          <w:szCs w:val="28"/>
        </w:rPr>
        <w:t>г. на 0,04 п.п.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C257A" w:rsidRPr="007C257A">
        <w:rPr>
          <w:rFonts w:ascii="Times New Roman" w:hAnsi="Times New Roman" w:cs="Times New Roman"/>
          <w:sz w:val="28"/>
          <w:szCs w:val="28"/>
        </w:rPr>
        <w:t>на 01.01.2024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57A" w:rsidRPr="007C257A">
        <w:rPr>
          <w:rFonts w:ascii="Times New Roman" w:hAnsi="Times New Roman" w:cs="Times New Roman"/>
          <w:sz w:val="28"/>
          <w:szCs w:val="28"/>
        </w:rPr>
        <w:t>г. составил 0,33%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57A" w:rsidRPr="007C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7A" w:rsidRDefault="00D10DE4" w:rsidP="00672522">
      <w:pPr>
        <w:ind w:firstLine="567"/>
        <w:jc w:val="both"/>
        <w:rPr>
          <w:rFonts w:eastAsia="Calibri" w:cs="Calibri"/>
          <w:sz w:val="28"/>
          <w:szCs w:val="28"/>
          <w:lang w:eastAsia="ar-SA"/>
        </w:rPr>
      </w:pPr>
      <w:bookmarkStart w:id="2" w:name="_Hlk505778074"/>
      <w:r w:rsidRPr="007C257A">
        <w:rPr>
          <w:sz w:val="28"/>
          <w:szCs w:val="28"/>
        </w:rPr>
        <w:t>По итогам 202</w:t>
      </w:r>
      <w:r w:rsidR="007C257A" w:rsidRPr="007C257A">
        <w:rPr>
          <w:sz w:val="28"/>
          <w:szCs w:val="28"/>
        </w:rPr>
        <w:t>3</w:t>
      </w:r>
      <w:r w:rsidRPr="007C257A">
        <w:rPr>
          <w:sz w:val="28"/>
          <w:szCs w:val="28"/>
        </w:rPr>
        <w:t xml:space="preserve"> года введено в эксплуатацию 3</w:t>
      </w:r>
      <w:r w:rsidR="007C257A" w:rsidRPr="007C257A">
        <w:rPr>
          <w:sz w:val="28"/>
          <w:szCs w:val="28"/>
        </w:rPr>
        <w:t>0,993</w:t>
      </w:r>
      <w:r w:rsidRPr="007C257A">
        <w:rPr>
          <w:sz w:val="28"/>
          <w:szCs w:val="28"/>
        </w:rPr>
        <w:t xml:space="preserve"> тыс. кв. м жилья, что составляет </w:t>
      </w:r>
      <w:r w:rsidR="007C257A" w:rsidRPr="007C257A">
        <w:rPr>
          <w:sz w:val="28"/>
          <w:szCs w:val="28"/>
        </w:rPr>
        <w:t>86,1</w:t>
      </w:r>
      <w:r w:rsidRPr="007C257A">
        <w:rPr>
          <w:sz w:val="28"/>
          <w:szCs w:val="28"/>
        </w:rPr>
        <w:t>% к уровню 202</w:t>
      </w:r>
      <w:r w:rsidR="007C257A" w:rsidRPr="007C257A">
        <w:rPr>
          <w:sz w:val="28"/>
          <w:szCs w:val="28"/>
        </w:rPr>
        <w:t>2</w:t>
      </w:r>
      <w:r w:rsidRPr="007C257A">
        <w:rPr>
          <w:sz w:val="28"/>
          <w:szCs w:val="28"/>
        </w:rPr>
        <w:t xml:space="preserve"> года. В г. Белебей</w:t>
      </w:r>
      <w:r w:rsidR="00D27D7C">
        <w:rPr>
          <w:sz w:val="28"/>
          <w:szCs w:val="28"/>
        </w:rPr>
        <w:t xml:space="preserve"> введено</w:t>
      </w:r>
      <w:r w:rsidR="002C4901" w:rsidRPr="007C257A">
        <w:rPr>
          <w:sz w:val="28"/>
          <w:szCs w:val="28"/>
        </w:rPr>
        <w:t xml:space="preserve"> </w:t>
      </w:r>
      <w:r w:rsidR="007C257A" w:rsidRPr="007C257A">
        <w:rPr>
          <w:rFonts w:eastAsia="Calibri" w:cs="Calibri"/>
          <w:sz w:val="28"/>
          <w:szCs w:val="28"/>
          <w:lang w:eastAsia="ar-SA"/>
        </w:rPr>
        <w:t>3 многоквартирных жилых дома</w:t>
      </w:r>
      <w:r w:rsidR="00D27D7C">
        <w:rPr>
          <w:rFonts w:eastAsia="Calibri" w:cs="Calibri"/>
          <w:sz w:val="28"/>
          <w:szCs w:val="28"/>
          <w:lang w:eastAsia="ar-SA"/>
        </w:rPr>
        <w:t xml:space="preserve">. </w:t>
      </w:r>
      <w:r w:rsidR="007C257A">
        <w:rPr>
          <w:rFonts w:eastAsia="Calibri" w:cs="Calibri"/>
          <w:sz w:val="28"/>
          <w:szCs w:val="28"/>
          <w:lang w:eastAsia="ar-SA"/>
        </w:rPr>
        <w:t xml:space="preserve">Продолжается строительство </w:t>
      </w:r>
      <w:r w:rsidR="001E5815">
        <w:rPr>
          <w:rFonts w:eastAsia="Calibri" w:cs="Calibri"/>
          <w:sz w:val="28"/>
          <w:szCs w:val="28"/>
          <w:lang w:eastAsia="ar-SA"/>
        </w:rPr>
        <w:t>4-х</w:t>
      </w:r>
      <w:r w:rsidR="007C257A">
        <w:rPr>
          <w:rFonts w:eastAsia="Calibri" w:cs="Calibri"/>
          <w:sz w:val="28"/>
          <w:szCs w:val="28"/>
          <w:lang w:eastAsia="ar-SA"/>
        </w:rPr>
        <w:t xml:space="preserve"> МКД.</w:t>
      </w:r>
    </w:p>
    <w:p w:rsidR="007C257A" w:rsidRPr="007C257A" w:rsidRDefault="007C257A" w:rsidP="00672522">
      <w:pPr>
        <w:ind w:firstLine="567"/>
        <w:jc w:val="both"/>
        <w:rPr>
          <w:rFonts w:eastAsia="Calibri" w:cs="Calibri"/>
          <w:sz w:val="28"/>
          <w:szCs w:val="28"/>
          <w:lang w:eastAsia="ar-SA"/>
        </w:rPr>
      </w:pPr>
      <w:r w:rsidRPr="007C257A">
        <w:rPr>
          <w:rFonts w:eastAsia="Calibri" w:cs="Calibri"/>
          <w:sz w:val="28"/>
          <w:szCs w:val="28"/>
          <w:lang w:eastAsia="ar-SA"/>
        </w:rPr>
        <w:t>На 10% вырос показатель введенного жилья индивидуальными застройщиками</w:t>
      </w:r>
      <w:r>
        <w:rPr>
          <w:rFonts w:eastAsia="Calibri" w:cs="Calibri"/>
          <w:sz w:val="28"/>
          <w:szCs w:val="28"/>
          <w:lang w:eastAsia="ar-SA"/>
        </w:rPr>
        <w:t xml:space="preserve"> (23,974тыс. кв</w:t>
      </w:r>
      <w:proofErr w:type="gramStart"/>
      <w:r>
        <w:rPr>
          <w:rFonts w:eastAsia="Calibri" w:cs="Calibri"/>
          <w:sz w:val="28"/>
          <w:szCs w:val="28"/>
          <w:lang w:eastAsia="ar-SA"/>
        </w:rPr>
        <w:t>.м</w:t>
      </w:r>
      <w:proofErr w:type="gramEnd"/>
      <w:r w:rsidR="00D27D7C">
        <w:rPr>
          <w:rFonts w:eastAsia="Calibri" w:cs="Calibri"/>
          <w:sz w:val="28"/>
          <w:szCs w:val="28"/>
          <w:lang w:eastAsia="ar-SA"/>
        </w:rPr>
        <w:t xml:space="preserve"> ИЖС</w:t>
      </w:r>
      <w:r>
        <w:rPr>
          <w:rFonts w:eastAsia="Calibri" w:cs="Calibri"/>
          <w:sz w:val="28"/>
          <w:szCs w:val="28"/>
          <w:lang w:eastAsia="ar-SA"/>
        </w:rPr>
        <w:t>)</w:t>
      </w:r>
      <w:r w:rsidRPr="007C257A">
        <w:rPr>
          <w:rFonts w:eastAsia="Calibri" w:cs="Calibri"/>
          <w:sz w:val="28"/>
          <w:szCs w:val="28"/>
          <w:lang w:eastAsia="ar-SA"/>
        </w:rPr>
        <w:t>.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</w:p>
    <w:bookmarkEnd w:id="2"/>
    <w:p w:rsidR="002C4901" w:rsidRPr="00E468DA" w:rsidRDefault="00E468DA" w:rsidP="00672522">
      <w:pPr>
        <w:pStyle w:val="Standard"/>
        <w:ind w:firstLine="567"/>
        <w:jc w:val="both"/>
        <w:rPr>
          <w:rFonts w:eastAsia="Calibri" w:cs="Calibri"/>
          <w:kern w:val="0"/>
          <w:lang w:eastAsia="ar-SA"/>
        </w:rPr>
      </w:pPr>
      <w:r w:rsidRPr="00E468DA">
        <w:rPr>
          <w:rFonts w:eastAsia="Calibri" w:cs="Calibri"/>
          <w:kern w:val="0"/>
          <w:lang w:eastAsia="ar-SA"/>
        </w:rPr>
        <w:t xml:space="preserve">В 2023 году на ремонт и содержание автомобильных дорог местного значения направлено 134 миллиона рублей. </w:t>
      </w:r>
      <w:r w:rsidR="002C4901" w:rsidRPr="00E468DA">
        <w:rPr>
          <w:rFonts w:eastAsia="Calibri" w:cs="Calibri"/>
          <w:kern w:val="0"/>
          <w:lang w:eastAsia="ar-SA"/>
        </w:rPr>
        <w:t>Выполнен ремонт на участках автомобильных дорог</w:t>
      </w:r>
      <w:r w:rsidR="005701A0">
        <w:rPr>
          <w:rFonts w:eastAsia="Calibri" w:cs="Calibri"/>
          <w:kern w:val="0"/>
          <w:lang w:eastAsia="ar-SA"/>
        </w:rPr>
        <w:t xml:space="preserve"> </w:t>
      </w:r>
      <w:r w:rsidR="002C4901" w:rsidRPr="00E468DA">
        <w:rPr>
          <w:rFonts w:eastAsia="Calibri" w:cs="Calibri"/>
          <w:kern w:val="0"/>
          <w:lang w:eastAsia="ar-SA"/>
        </w:rPr>
        <w:t xml:space="preserve"> протяженностью </w:t>
      </w:r>
      <w:r w:rsidRPr="00E468DA">
        <w:rPr>
          <w:rFonts w:eastAsia="Calibri" w:cs="Calibri"/>
          <w:kern w:val="0"/>
          <w:lang w:eastAsia="ar-SA"/>
        </w:rPr>
        <w:t>10</w:t>
      </w:r>
      <w:r w:rsidR="00C748AE" w:rsidRPr="00E468DA">
        <w:rPr>
          <w:rFonts w:eastAsia="Calibri" w:cs="Calibri"/>
          <w:kern w:val="0"/>
          <w:lang w:eastAsia="ar-SA"/>
        </w:rPr>
        <w:t xml:space="preserve"> </w:t>
      </w:r>
      <w:r w:rsidR="002C4901" w:rsidRPr="00E468DA">
        <w:rPr>
          <w:rFonts w:eastAsia="Calibri" w:cs="Calibri"/>
          <w:kern w:val="0"/>
          <w:lang w:eastAsia="ar-SA"/>
        </w:rPr>
        <w:t>км.</w:t>
      </w:r>
    </w:p>
    <w:p w:rsidR="00E468DA" w:rsidRDefault="00E468DA" w:rsidP="00672522">
      <w:pPr>
        <w:pStyle w:val="Standard"/>
        <w:ind w:firstLine="567"/>
        <w:jc w:val="both"/>
        <w:rPr>
          <w:rFonts w:eastAsia="Calibri" w:cs="Calibri"/>
          <w:kern w:val="0"/>
          <w:lang w:eastAsia="ar-SA"/>
        </w:rPr>
      </w:pPr>
      <w:r w:rsidRPr="00E468DA">
        <w:rPr>
          <w:rFonts w:eastAsia="Calibri" w:cs="Calibri"/>
          <w:kern w:val="0"/>
          <w:lang w:eastAsia="ar-SA"/>
        </w:rPr>
        <w:t xml:space="preserve">В рамках территориального заказа </w:t>
      </w:r>
      <w:r>
        <w:rPr>
          <w:rFonts w:eastAsia="Calibri" w:cs="Calibri"/>
          <w:kern w:val="0"/>
          <w:lang w:eastAsia="ar-SA"/>
        </w:rPr>
        <w:t>отремонтировано</w:t>
      </w:r>
      <w:r w:rsidRPr="00E468DA">
        <w:rPr>
          <w:rFonts w:eastAsia="Calibri" w:cs="Calibri"/>
          <w:kern w:val="0"/>
          <w:lang w:eastAsia="ar-SA"/>
        </w:rPr>
        <w:t xml:space="preserve"> 10 улиц в г. Белебее  и посёлке Приютово, а также 1 подъезд к населенному пункту (д. </w:t>
      </w:r>
      <w:proofErr w:type="spellStart"/>
      <w:r w:rsidRPr="00E468DA">
        <w:rPr>
          <w:rFonts w:eastAsia="Calibri" w:cs="Calibri"/>
          <w:kern w:val="0"/>
          <w:lang w:eastAsia="ar-SA"/>
        </w:rPr>
        <w:t>Рябаш</w:t>
      </w:r>
      <w:proofErr w:type="spellEnd"/>
      <w:r w:rsidRPr="00E468DA">
        <w:rPr>
          <w:rFonts w:eastAsia="Calibri" w:cs="Calibri"/>
          <w:kern w:val="0"/>
          <w:lang w:eastAsia="ar-SA"/>
        </w:rPr>
        <w:t>) на общую сумму около 40 миллионов рублей, общей протяженностью 4,3 км.</w:t>
      </w:r>
    </w:p>
    <w:p w:rsidR="005701A0" w:rsidRDefault="004969FF" w:rsidP="00672522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хозяйственной деятельности организациями получено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1606</w:t>
      </w:r>
      <w:r w:rsidRPr="002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млн. рублей прибыли,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189</w:t>
      </w:r>
      <w:r w:rsidRPr="00292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 рублей больше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68DA" w:rsidRPr="005701A0" w:rsidRDefault="00EB6ED9" w:rsidP="00672522">
      <w:pPr>
        <w:pStyle w:val="ConsPlusNormal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701A0">
        <w:rPr>
          <w:rFonts w:ascii="Times New Roman" w:eastAsia="Calibri" w:hAnsi="Times New Roman" w:cs="Calibri"/>
          <w:sz w:val="28"/>
          <w:szCs w:val="28"/>
          <w:lang w:eastAsia="ar-SA"/>
        </w:rPr>
        <w:t>В 202</w:t>
      </w:r>
      <w:r w:rsidR="00E468DA" w:rsidRPr="005701A0"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  <w:r w:rsidRPr="005701A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году </w:t>
      </w:r>
      <w:r w:rsidR="00C748AE" w:rsidRPr="005701A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бюджет муниципального района исполнен по доходам в сумме </w:t>
      </w:r>
      <w:r w:rsidR="00E468DA" w:rsidRPr="005701A0">
        <w:rPr>
          <w:rFonts w:ascii="Times New Roman" w:eastAsia="Calibri" w:hAnsi="Times New Roman" w:cs="Calibri"/>
          <w:sz w:val="28"/>
          <w:szCs w:val="28"/>
          <w:lang w:eastAsia="ar-SA"/>
        </w:rPr>
        <w:t>в сумме 2707,377 млн. рублей, что составляет 104,0% к уро</w:t>
      </w:r>
      <w:r w:rsidR="005701A0">
        <w:rPr>
          <w:rFonts w:ascii="Times New Roman" w:eastAsia="Calibri" w:hAnsi="Times New Roman" w:cs="Calibri"/>
          <w:sz w:val="28"/>
          <w:szCs w:val="28"/>
          <w:lang w:eastAsia="ar-SA"/>
        </w:rPr>
        <w:t>вню 2022 года и 102,8% к плану</w:t>
      </w:r>
      <w:r w:rsidR="00E468DA" w:rsidRPr="005701A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 </w:t>
      </w:r>
    </w:p>
    <w:p w:rsidR="00E468DA" w:rsidRDefault="00C748AE" w:rsidP="00672522">
      <w:pPr>
        <w:ind w:firstLine="567"/>
        <w:jc w:val="both"/>
        <w:rPr>
          <w:rFonts w:eastAsia="Calibri" w:cs="Calibri"/>
          <w:sz w:val="28"/>
          <w:szCs w:val="28"/>
          <w:lang w:eastAsia="ar-SA"/>
        </w:rPr>
      </w:pPr>
      <w:r w:rsidRPr="00E468DA">
        <w:rPr>
          <w:rFonts w:eastAsia="Calibri" w:cs="Calibri"/>
          <w:sz w:val="28"/>
          <w:szCs w:val="28"/>
          <w:lang w:eastAsia="ar-SA"/>
        </w:rPr>
        <w:t xml:space="preserve">Собственные доходы местного бюджета сформировались                                                         в сумме </w:t>
      </w:r>
      <w:r w:rsidR="00E468DA" w:rsidRPr="00E468DA">
        <w:rPr>
          <w:rFonts w:eastAsia="Calibri" w:cs="Calibri"/>
          <w:sz w:val="28"/>
          <w:szCs w:val="28"/>
          <w:lang w:eastAsia="ar-SA"/>
        </w:rPr>
        <w:t>1072,574 млн. рублей, что составляет 113,9% к уровню 2022 года и 108,7% к плану.</w:t>
      </w:r>
    </w:p>
    <w:p w:rsidR="006025F7" w:rsidRPr="00C27B0A" w:rsidRDefault="006025F7" w:rsidP="00672522">
      <w:pPr>
        <w:ind w:firstLine="567"/>
        <w:jc w:val="both"/>
        <w:rPr>
          <w:sz w:val="28"/>
          <w:szCs w:val="28"/>
        </w:rPr>
      </w:pPr>
      <w:r w:rsidRPr="00C27B0A">
        <w:rPr>
          <w:sz w:val="28"/>
          <w:szCs w:val="28"/>
        </w:rPr>
        <w:t>Соци</w:t>
      </w:r>
      <w:r w:rsidR="00C748AE" w:rsidRPr="00C27B0A">
        <w:rPr>
          <w:sz w:val="28"/>
          <w:szCs w:val="28"/>
        </w:rPr>
        <w:t>альная часть бюджета составила 7</w:t>
      </w:r>
      <w:r w:rsidR="00C27B0A" w:rsidRPr="00C27B0A">
        <w:rPr>
          <w:sz w:val="28"/>
          <w:szCs w:val="28"/>
        </w:rPr>
        <w:t>1,1</w:t>
      </w:r>
      <w:r w:rsidRPr="00C27B0A">
        <w:rPr>
          <w:sz w:val="28"/>
          <w:szCs w:val="28"/>
        </w:rPr>
        <w:t xml:space="preserve"> %. Обеспечена стабильная работа муниципальных учреждений района.</w:t>
      </w:r>
    </w:p>
    <w:p w:rsidR="007820C5" w:rsidRDefault="007820C5" w:rsidP="00672522">
      <w:pPr>
        <w:ind w:firstLine="567"/>
        <w:jc w:val="both"/>
        <w:rPr>
          <w:sz w:val="28"/>
          <w:szCs w:val="28"/>
        </w:rPr>
      </w:pPr>
      <w:bookmarkStart w:id="3" w:name="_Hlk474491936"/>
      <w:r w:rsidRPr="001B4BAB">
        <w:rPr>
          <w:sz w:val="28"/>
          <w:szCs w:val="28"/>
        </w:rPr>
        <w:t>Текущие задачи выполнены.</w:t>
      </w:r>
      <w:r>
        <w:rPr>
          <w:sz w:val="28"/>
          <w:szCs w:val="28"/>
        </w:rPr>
        <w:t xml:space="preserve"> В</w:t>
      </w:r>
      <w:r w:rsidRPr="00C27B0A">
        <w:rPr>
          <w:sz w:val="28"/>
          <w:szCs w:val="28"/>
        </w:rPr>
        <w:t xml:space="preserve"> полном объеме реализованы меры социальной поддержки населения.</w:t>
      </w:r>
      <w:r w:rsidRPr="001B4BAB">
        <w:rPr>
          <w:sz w:val="28"/>
          <w:szCs w:val="28"/>
        </w:rPr>
        <w:t xml:space="preserve"> </w:t>
      </w:r>
      <w:bookmarkEnd w:id="3"/>
    </w:p>
    <w:p w:rsidR="00D27D7C" w:rsidRDefault="00D27D7C" w:rsidP="00672522">
      <w:pPr>
        <w:ind w:firstLine="567"/>
        <w:jc w:val="both"/>
        <w:rPr>
          <w:sz w:val="28"/>
          <w:szCs w:val="28"/>
        </w:rPr>
      </w:pPr>
    </w:p>
    <w:p w:rsidR="008C48EC" w:rsidRDefault="008C48EC" w:rsidP="00672522">
      <w:pPr>
        <w:ind w:firstLine="567"/>
        <w:jc w:val="both"/>
        <w:rPr>
          <w:sz w:val="28"/>
          <w:szCs w:val="28"/>
        </w:rPr>
      </w:pPr>
      <w:r w:rsidRPr="00C27B0A">
        <w:rPr>
          <w:sz w:val="28"/>
          <w:szCs w:val="28"/>
        </w:rPr>
        <w:t>Совет муниципального района Белебеевский район Республики Башкортостан</w:t>
      </w:r>
      <w:r w:rsidR="00631A87" w:rsidRPr="00C27B0A">
        <w:rPr>
          <w:sz w:val="28"/>
          <w:szCs w:val="28"/>
        </w:rPr>
        <w:t xml:space="preserve"> </w:t>
      </w:r>
      <w:r w:rsidR="00CC533C" w:rsidRPr="00C27B0A">
        <w:rPr>
          <w:sz w:val="28"/>
          <w:szCs w:val="28"/>
        </w:rPr>
        <w:t>РЕШИЛ</w:t>
      </w:r>
      <w:r w:rsidRPr="00C27B0A">
        <w:rPr>
          <w:sz w:val="28"/>
          <w:szCs w:val="28"/>
        </w:rPr>
        <w:t>:</w:t>
      </w:r>
    </w:p>
    <w:p w:rsidR="005701A0" w:rsidRPr="00C27B0A" w:rsidRDefault="005701A0" w:rsidP="00672522">
      <w:pPr>
        <w:ind w:firstLine="567"/>
        <w:jc w:val="both"/>
        <w:rPr>
          <w:sz w:val="28"/>
          <w:szCs w:val="28"/>
        </w:rPr>
      </w:pPr>
    </w:p>
    <w:p w:rsidR="008C48EC" w:rsidRPr="00C27B0A" w:rsidRDefault="00D6640E" w:rsidP="0067252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C27B0A">
        <w:rPr>
          <w:sz w:val="28"/>
          <w:szCs w:val="28"/>
        </w:rPr>
        <w:t>1. </w:t>
      </w:r>
      <w:r w:rsidR="008C48EC" w:rsidRPr="00C27B0A">
        <w:rPr>
          <w:sz w:val="28"/>
          <w:szCs w:val="28"/>
        </w:rPr>
        <w:t xml:space="preserve">Отчет Главы Администрации муниципального района Белебеевский район Республики Башкортостан </w:t>
      </w:r>
      <w:r w:rsidR="00A62A69" w:rsidRPr="00C27B0A">
        <w:rPr>
          <w:sz w:val="28"/>
          <w:szCs w:val="28"/>
        </w:rPr>
        <w:t xml:space="preserve">о деятельности Администрации муниципального района Белебеевский район Республики Башкортостан в </w:t>
      </w:r>
      <w:r w:rsidR="00D24F05" w:rsidRPr="00C27B0A">
        <w:rPr>
          <w:sz w:val="28"/>
          <w:szCs w:val="28"/>
        </w:rPr>
        <w:t>20</w:t>
      </w:r>
      <w:r w:rsidR="009D0E23" w:rsidRPr="00C27B0A">
        <w:rPr>
          <w:sz w:val="28"/>
          <w:szCs w:val="28"/>
        </w:rPr>
        <w:t>2</w:t>
      </w:r>
      <w:r w:rsidR="00C27B0A" w:rsidRPr="00C27B0A">
        <w:rPr>
          <w:sz w:val="28"/>
          <w:szCs w:val="28"/>
        </w:rPr>
        <w:t>3</w:t>
      </w:r>
      <w:r w:rsidR="00980376" w:rsidRPr="00C27B0A">
        <w:rPr>
          <w:sz w:val="28"/>
          <w:szCs w:val="28"/>
        </w:rPr>
        <w:t xml:space="preserve"> год</w:t>
      </w:r>
      <w:r w:rsidR="00A62A69" w:rsidRPr="00C27B0A">
        <w:rPr>
          <w:sz w:val="28"/>
          <w:szCs w:val="28"/>
        </w:rPr>
        <w:t>у</w:t>
      </w:r>
      <w:r w:rsidR="00980376" w:rsidRPr="00C27B0A">
        <w:rPr>
          <w:sz w:val="28"/>
          <w:szCs w:val="28"/>
        </w:rPr>
        <w:t xml:space="preserve"> и о </w:t>
      </w:r>
      <w:r w:rsidR="008C48EC" w:rsidRPr="00C27B0A">
        <w:rPr>
          <w:sz w:val="28"/>
          <w:szCs w:val="28"/>
        </w:rPr>
        <w:t>задачах на 20</w:t>
      </w:r>
      <w:r w:rsidR="001871F6" w:rsidRPr="00C27B0A">
        <w:rPr>
          <w:sz w:val="28"/>
          <w:szCs w:val="28"/>
        </w:rPr>
        <w:t>2</w:t>
      </w:r>
      <w:r w:rsidR="00C27B0A" w:rsidRPr="00C27B0A">
        <w:rPr>
          <w:sz w:val="28"/>
          <w:szCs w:val="28"/>
        </w:rPr>
        <w:t>4</w:t>
      </w:r>
      <w:r w:rsidR="008C48EC" w:rsidRPr="00C27B0A">
        <w:rPr>
          <w:sz w:val="28"/>
          <w:szCs w:val="28"/>
        </w:rPr>
        <w:t xml:space="preserve"> год утвердить.</w:t>
      </w:r>
    </w:p>
    <w:p w:rsidR="008C48EC" w:rsidRPr="00C27B0A" w:rsidRDefault="00D6640E" w:rsidP="006725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B0A">
        <w:rPr>
          <w:sz w:val="28"/>
          <w:szCs w:val="28"/>
        </w:rPr>
        <w:t>2. </w:t>
      </w:r>
      <w:r w:rsidR="008C48EC" w:rsidRPr="00C27B0A">
        <w:rPr>
          <w:sz w:val="28"/>
          <w:szCs w:val="28"/>
        </w:rPr>
        <w:t>Считать главными задачами Администрации муниципального района Белебеевский район Республики Башкортостан на 20</w:t>
      </w:r>
      <w:r w:rsidR="001871F6" w:rsidRPr="00C27B0A">
        <w:rPr>
          <w:sz w:val="28"/>
          <w:szCs w:val="28"/>
        </w:rPr>
        <w:t>2</w:t>
      </w:r>
      <w:r w:rsidR="00C27B0A" w:rsidRPr="00C27B0A">
        <w:rPr>
          <w:sz w:val="28"/>
          <w:szCs w:val="28"/>
        </w:rPr>
        <w:t>4</w:t>
      </w:r>
      <w:r w:rsidR="008C48EC" w:rsidRPr="00C27B0A">
        <w:rPr>
          <w:sz w:val="28"/>
          <w:szCs w:val="28"/>
        </w:rPr>
        <w:t xml:space="preserve"> год:</w:t>
      </w:r>
    </w:p>
    <w:p w:rsidR="00397205" w:rsidRPr="00C27B0A" w:rsidRDefault="00397205" w:rsidP="006725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B0A">
        <w:rPr>
          <w:sz w:val="28"/>
          <w:szCs w:val="28"/>
        </w:rPr>
        <w:t>- оперативное принятие решений в рамках складывающейся ситуации, в том числе с учетом внешних факторов;</w:t>
      </w:r>
    </w:p>
    <w:p w:rsidR="004C4D9E" w:rsidRDefault="004C4D9E" w:rsidP="006725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7B0A">
        <w:rPr>
          <w:sz w:val="28"/>
          <w:szCs w:val="28"/>
        </w:rPr>
        <w:t>- обеспечение эффективной работы всех секторов экономики муниципального района;</w:t>
      </w:r>
    </w:p>
    <w:p w:rsidR="002D74D7" w:rsidRPr="00C27B0A" w:rsidRDefault="002D74D7" w:rsidP="0067252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2D74D7">
        <w:rPr>
          <w:sz w:val="28"/>
          <w:szCs w:val="28"/>
        </w:rPr>
        <w:t>благоприятны</w:t>
      </w:r>
      <w:r>
        <w:rPr>
          <w:sz w:val="28"/>
          <w:szCs w:val="28"/>
        </w:rPr>
        <w:t>х</w:t>
      </w:r>
      <w:r w:rsidRPr="002D74D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D74D7">
        <w:rPr>
          <w:sz w:val="28"/>
          <w:szCs w:val="28"/>
        </w:rPr>
        <w:t xml:space="preserve"> для развития малого и среднего предпринимательства, повышения налогооблагаемой базы района</w:t>
      </w:r>
      <w:r>
        <w:rPr>
          <w:sz w:val="28"/>
          <w:szCs w:val="28"/>
        </w:rPr>
        <w:t>;</w:t>
      </w:r>
    </w:p>
    <w:p w:rsidR="002C4901" w:rsidRDefault="002C4901" w:rsidP="006725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27D7C">
        <w:rPr>
          <w:sz w:val="28"/>
          <w:szCs w:val="28"/>
        </w:rPr>
        <w:t>- </w:t>
      </w:r>
      <w:r w:rsidR="004C4D9E" w:rsidRPr="00D27D7C">
        <w:rPr>
          <w:sz w:val="28"/>
          <w:szCs w:val="28"/>
        </w:rPr>
        <w:t xml:space="preserve">дальнейшее развитие ТОР «Белебей», </w:t>
      </w:r>
      <w:r w:rsidRPr="00D27D7C">
        <w:rPr>
          <w:sz w:val="28"/>
          <w:szCs w:val="28"/>
        </w:rPr>
        <w:t>формирование благопр</w:t>
      </w:r>
      <w:r w:rsidR="002D74D7">
        <w:rPr>
          <w:sz w:val="28"/>
          <w:szCs w:val="28"/>
        </w:rPr>
        <w:t>иятного инвестиционного климата</w:t>
      </w:r>
      <w:r w:rsidRPr="00D27D7C">
        <w:rPr>
          <w:sz w:val="28"/>
          <w:szCs w:val="28"/>
        </w:rPr>
        <w:t>;</w:t>
      </w:r>
    </w:p>
    <w:p w:rsidR="002D74D7" w:rsidRDefault="002D74D7" w:rsidP="0067252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4D7">
        <w:rPr>
          <w:sz w:val="28"/>
          <w:szCs w:val="28"/>
        </w:rPr>
        <w:t>развитие туризма в районе;</w:t>
      </w:r>
    </w:p>
    <w:p w:rsidR="002D74D7" w:rsidRDefault="002D74D7" w:rsidP="0067252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27D7C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</w:t>
      </w:r>
      <w:r w:rsidRPr="00D27D7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D27D7C">
        <w:rPr>
          <w:sz w:val="28"/>
          <w:szCs w:val="28"/>
        </w:rPr>
        <w:t xml:space="preserve"> для ведения жилищного строительства, надёжной и бесперебойной деятельности коммунальных объектов, обеспечения безопасности жизни </w:t>
      </w:r>
      <w:r>
        <w:rPr>
          <w:sz w:val="28"/>
          <w:szCs w:val="28"/>
        </w:rPr>
        <w:t>людей;</w:t>
      </w:r>
    </w:p>
    <w:p w:rsidR="002D74D7" w:rsidRDefault="002D74D7" w:rsidP="0067252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4D7">
        <w:rPr>
          <w:sz w:val="28"/>
          <w:szCs w:val="28"/>
        </w:rPr>
        <w:t>увеличени</w:t>
      </w:r>
      <w:r w:rsidR="004969FF">
        <w:rPr>
          <w:sz w:val="28"/>
          <w:szCs w:val="28"/>
        </w:rPr>
        <w:t>е</w:t>
      </w:r>
      <w:r w:rsidRPr="002D74D7">
        <w:rPr>
          <w:sz w:val="28"/>
          <w:szCs w:val="28"/>
        </w:rPr>
        <w:t xml:space="preserve"> поголовья крупного рогатого скота молочного и мясного направления</w:t>
      </w:r>
      <w:r>
        <w:rPr>
          <w:sz w:val="28"/>
          <w:szCs w:val="28"/>
        </w:rPr>
        <w:t>, развитие птицеводства;</w:t>
      </w:r>
    </w:p>
    <w:p w:rsidR="002D74D7" w:rsidRDefault="00D27D7C" w:rsidP="00672522">
      <w:pPr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D7C">
        <w:rPr>
          <w:sz w:val="28"/>
          <w:szCs w:val="28"/>
        </w:rPr>
        <w:t>оказани</w:t>
      </w:r>
      <w:r w:rsidR="002D74D7">
        <w:rPr>
          <w:sz w:val="28"/>
          <w:szCs w:val="28"/>
        </w:rPr>
        <w:t>е</w:t>
      </w:r>
      <w:r w:rsidRPr="00D27D7C">
        <w:rPr>
          <w:sz w:val="28"/>
          <w:szCs w:val="28"/>
        </w:rPr>
        <w:t xml:space="preserve"> поддержки семьям участников специальной военной операции</w:t>
      </w:r>
      <w:r w:rsidR="002D74D7">
        <w:rPr>
          <w:sz w:val="28"/>
          <w:szCs w:val="28"/>
        </w:rPr>
        <w:t xml:space="preserve">, </w:t>
      </w:r>
      <w:r w:rsidR="002D74D7" w:rsidRPr="002D74D7">
        <w:rPr>
          <w:sz w:val="28"/>
          <w:szCs w:val="28"/>
        </w:rPr>
        <w:t xml:space="preserve"> защита прав малоимущих граждан и семей, попавших в трудную жизненную ситуа</w:t>
      </w:r>
      <w:r w:rsidR="002D74D7">
        <w:rPr>
          <w:sz w:val="28"/>
          <w:szCs w:val="28"/>
        </w:rPr>
        <w:t>цию, особенно многодетных семей;</w:t>
      </w:r>
    </w:p>
    <w:p w:rsidR="002D74D7" w:rsidRDefault="002D74D7" w:rsidP="00672522">
      <w:pPr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4D7">
        <w:rPr>
          <w:sz w:val="28"/>
          <w:szCs w:val="28"/>
        </w:rPr>
        <w:t>продолж</w:t>
      </w:r>
      <w:r>
        <w:rPr>
          <w:sz w:val="28"/>
          <w:szCs w:val="28"/>
        </w:rPr>
        <w:t>ение</w:t>
      </w:r>
      <w:r w:rsidRPr="002D74D7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2D74D7">
        <w:rPr>
          <w:sz w:val="28"/>
          <w:szCs w:val="28"/>
        </w:rPr>
        <w:t xml:space="preserve"> жесткой финансовой дисциплины и экономии ресур</w:t>
      </w:r>
      <w:r>
        <w:rPr>
          <w:sz w:val="28"/>
          <w:szCs w:val="28"/>
        </w:rPr>
        <w:t>сов муниципальными учреждениями;</w:t>
      </w:r>
    </w:p>
    <w:p w:rsidR="00CA5F37" w:rsidRDefault="009223BD" w:rsidP="00672522">
      <w:pPr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D27D7C">
        <w:rPr>
          <w:sz w:val="28"/>
          <w:szCs w:val="28"/>
        </w:rPr>
        <w:t>- участие в реализации региональных проект</w:t>
      </w:r>
      <w:r w:rsidR="001F2C09" w:rsidRPr="00D27D7C">
        <w:rPr>
          <w:sz w:val="28"/>
          <w:szCs w:val="28"/>
        </w:rPr>
        <w:t>ов</w:t>
      </w:r>
      <w:r w:rsidRPr="00D27D7C">
        <w:rPr>
          <w:sz w:val="28"/>
          <w:szCs w:val="28"/>
        </w:rPr>
        <w:t xml:space="preserve"> Республики Башкортостан, </w:t>
      </w:r>
      <w:r w:rsidR="00C1111B" w:rsidRPr="00D27D7C">
        <w:rPr>
          <w:sz w:val="28"/>
          <w:szCs w:val="28"/>
        </w:rPr>
        <w:t xml:space="preserve"> федеральных, республиканских программ</w:t>
      </w:r>
      <w:r w:rsidR="005701A0">
        <w:rPr>
          <w:sz w:val="28"/>
          <w:szCs w:val="28"/>
        </w:rPr>
        <w:t>ах</w:t>
      </w:r>
      <w:r w:rsidR="00C1111B" w:rsidRPr="00D27D7C">
        <w:rPr>
          <w:sz w:val="28"/>
          <w:szCs w:val="28"/>
        </w:rPr>
        <w:t>;</w:t>
      </w:r>
    </w:p>
    <w:p w:rsidR="005701A0" w:rsidRDefault="00A644CD" w:rsidP="00672522">
      <w:pPr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  <w:r w:rsidRPr="002D74D7">
        <w:rPr>
          <w:sz w:val="28"/>
          <w:szCs w:val="28"/>
        </w:rPr>
        <w:t>- эффективное использование бюджетных средств и муниципального имущества</w:t>
      </w:r>
      <w:r w:rsidR="002D74D7">
        <w:rPr>
          <w:sz w:val="28"/>
          <w:szCs w:val="28"/>
        </w:rPr>
        <w:t>.</w:t>
      </w:r>
    </w:p>
    <w:p w:rsidR="005701A0" w:rsidRDefault="005701A0" w:rsidP="00672522">
      <w:pPr>
        <w:pBdr>
          <w:bottom w:val="single" w:sz="4" w:space="31" w:color="FFFFFF"/>
        </w:pBdr>
        <w:ind w:firstLine="567"/>
        <w:jc w:val="both"/>
        <w:rPr>
          <w:sz w:val="28"/>
          <w:szCs w:val="28"/>
        </w:rPr>
      </w:pPr>
    </w:p>
    <w:p w:rsidR="005701A0" w:rsidRDefault="005701A0" w:rsidP="005701A0">
      <w:pPr>
        <w:pBdr>
          <w:bottom w:val="single" w:sz="4" w:space="31" w:color="FFFFFF"/>
        </w:pBdr>
        <w:ind w:firstLine="568"/>
        <w:jc w:val="both"/>
        <w:rPr>
          <w:sz w:val="28"/>
          <w:szCs w:val="28"/>
        </w:rPr>
      </w:pPr>
    </w:p>
    <w:p w:rsidR="005701A0" w:rsidRDefault="005701A0" w:rsidP="005701A0">
      <w:pPr>
        <w:pBdr>
          <w:bottom w:val="single" w:sz="4" w:space="31" w:color="FFFFFF"/>
        </w:pBdr>
        <w:ind w:firstLine="568"/>
        <w:jc w:val="both"/>
        <w:rPr>
          <w:sz w:val="28"/>
          <w:szCs w:val="28"/>
        </w:rPr>
      </w:pPr>
    </w:p>
    <w:p w:rsidR="00B369EE" w:rsidRPr="005701A0" w:rsidRDefault="00D761D6" w:rsidP="005701A0">
      <w:pPr>
        <w:pBdr>
          <w:bottom w:val="single" w:sz="4" w:space="31" w:color="FFFFFF"/>
        </w:pBdr>
        <w:ind w:firstLine="568"/>
        <w:jc w:val="both"/>
        <w:rPr>
          <w:sz w:val="28"/>
          <w:szCs w:val="28"/>
        </w:rPr>
      </w:pPr>
      <w:r w:rsidRPr="00C27B0A">
        <w:rPr>
          <w:sz w:val="28"/>
          <w:szCs w:val="28"/>
        </w:rPr>
        <w:t>П</w:t>
      </w:r>
      <w:r w:rsidR="00845BF0" w:rsidRPr="00C27B0A">
        <w:rPr>
          <w:sz w:val="28"/>
          <w:szCs w:val="28"/>
        </w:rPr>
        <w:t>редседател</w:t>
      </w:r>
      <w:r w:rsidR="001462E7" w:rsidRPr="00C27B0A">
        <w:rPr>
          <w:sz w:val="28"/>
          <w:szCs w:val="28"/>
        </w:rPr>
        <w:t>ь</w:t>
      </w:r>
      <w:r w:rsidR="00B369EE" w:rsidRPr="00C27B0A">
        <w:rPr>
          <w:sz w:val="28"/>
          <w:szCs w:val="28"/>
        </w:rPr>
        <w:t xml:space="preserve"> Совета</w:t>
      </w:r>
      <w:r w:rsidR="00B369EE" w:rsidRPr="00C27B0A">
        <w:rPr>
          <w:sz w:val="28"/>
          <w:szCs w:val="28"/>
        </w:rPr>
        <w:tab/>
      </w:r>
      <w:r w:rsidR="00B369EE" w:rsidRPr="00C27B0A">
        <w:rPr>
          <w:sz w:val="28"/>
          <w:szCs w:val="28"/>
        </w:rPr>
        <w:tab/>
      </w:r>
      <w:r w:rsidR="00B369EE" w:rsidRPr="00C27B0A">
        <w:rPr>
          <w:sz w:val="28"/>
          <w:szCs w:val="28"/>
        </w:rPr>
        <w:tab/>
      </w:r>
      <w:r w:rsidR="005701A0">
        <w:rPr>
          <w:sz w:val="28"/>
          <w:szCs w:val="28"/>
        </w:rPr>
        <w:t xml:space="preserve">  </w:t>
      </w:r>
      <w:r w:rsidR="00131072" w:rsidRPr="00C27B0A">
        <w:rPr>
          <w:sz w:val="28"/>
          <w:szCs w:val="28"/>
        </w:rPr>
        <w:t xml:space="preserve">    </w:t>
      </w:r>
      <w:r w:rsidR="00845BF0" w:rsidRPr="00C27B0A">
        <w:rPr>
          <w:sz w:val="28"/>
          <w:szCs w:val="28"/>
        </w:rPr>
        <w:t xml:space="preserve">       </w:t>
      </w:r>
      <w:r w:rsidRPr="00C27B0A">
        <w:rPr>
          <w:sz w:val="28"/>
          <w:szCs w:val="28"/>
        </w:rPr>
        <w:t xml:space="preserve">                  </w:t>
      </w:r>
      <w:r w:rsidR="005701A0">
        <w:rPr>
          <w:sz w:val="28"/>
          <w:szCs w:val="28"/>
        </w:rPr>
        <w:t xml:space="preserve">        </w:t>
      </w:r>
      <w:r w:rsidRPr="00C27B0A">
        <w:rPr>
          <w:sz w:val="28"/>
          <w:szCs w:val="28"/>
        </w:rPr>
        <w:t xml:space="preserve">    </w:t>
      </w:r>
      <w:r w:rsidR="00845BF0" w:rsidRPr="00C27B0A">
        <w:rPr>
          <w:sz w:val="28"/>
          <w:szCs w:val="28"/>
        </w:rPr>
        <w:t xml:space="preserve"> </w:t>
      </w:r>
      <w:r w:rsidR="001871F6" w:rsidRPr="00C27B0A">
        <w:rPr>
          <w:sz w:val="28"/>
          <w:szCs w:val="28"/>
        </w:rPr>
        <w:t xml:space="preserve">   </w:t>
      </w:r>
      <w:r w:rsidR="00845BF0" w:rsidRPr="00C27B0A">
        <w:rPr>
          <w:sz w:val="28"/>
          <w:szCs w:val="28"/>
        </w:rPr>
        <w:t xml:space="preserve">  </w:t>
      </w:r>
      <w:r w:rsidR="00131072" w:rsidRPr="00C27B0A">
        <w:rPr>
          <w:sz w:val="28"/>
          <w:szCs w:val="28"/>
        </w:rPr>
        <w:t xml:space="preserve"> </w:t>
      </w:r>
      <w:r w:rsidR="001871F6" w:rsidRPr="00C27B0A">
        <w:rPr>
          <w:sz w:val="28"/>
          <w:szCs w:val="28"/>
        </w:rPr>
        <w:t>С.А.</w:t>
      </w:r>
      <w:r w:rsidR="00845BF0" w:rsidRPr="00C27B0A">
        <w:rPr>
          <w:sz w:val="28"/>
          <w:szCs w:val="28"/>
        </w:rPr>
        <w:t xml:space="preserve"> </w:t>
      </w:r>
      <w:proofErr w:type="spellStart"/>
      <w:r w:rsidR="001871F6" w:rsidRPr="00C27B0A">
        <w:rPr>
          <w:sz w:val="28"/>
          <w:szCs w:val="28"/>
        </w:rPr>
        <w:t>Лущиц</w:t>
      </w:r>
      <w:proofErr w:type="spellEnd"/>
    </w:p>
    <w:p w:rsidR="00A338D2" w:rsidRPr="004C39B3" w:rsidRDefault="00A338D2" w:rsidP="007820C5">
      <w:pPr>
        <w:pStyle w:val="3"/>
        <w:spacing w:after="0"/>
        <w:ind w:firstLine="709"/>
        <w:rPr>
          <w:color w:val="FF0000"/>
          <w:sz w:val="28"/>
          <w:szCs w:val="28"/>
        </w:rPr>
      </w:pPr>
    </w:p>
    <w:p w:rsidR="00CC533C" w:rsidRPr="004C39B3" w:rsidRDefault="00CC533C" w:rsidP="007820C5">
      <w:pPr>
        <w:pStyle w:val="3"/>
        <w:spacing w:after="0"/>
        <w:ind w:firstLine="709"/>
        <w:rPr>
          <w:color w:val="FF0000"/>
          <w:sz w:val="28"/>
          <w:szCs w:val="28"/>
        </w:rPr>
      </w:pPr>
    </w:p>
    <w:p w:rsidR="00B369EE" w:rsidRPr="00D909C3" w:rsidRDefault="00BE4BBC" w:rsidP="007820C5">
      <w:pPr>
        <w:pStyle w:val="3"/>
        <w:spacing w:after="0"/>
        <w:ind w:firstLine="142"/>
        <w:rPr>
          <w:sz w:val="28"/>
          <w:szCs w:val="28"/>
        </w:rPr>
      </w:pPr>
      <w:r w:rsidRPr="00D909C3">
        <w:rPr>
          <w:sz w:val="28"/>
          <w:szCs w:val="28"/>
        </w:rPr>
        <w:t>СОГЛАСОВАНО:</w:t>
      </w:r>
    </w:p>
    <w:p w:rsidR="00BE4BBC" w:rsidRPr="00D909C3" w:rsidRDefault="00BE4BBC" w:rsidP="007820C5">
      <w:pPr>
        <w:pStyle w:val="3"/>
        <w:spacing w:after="0"/>
        <w:ind w:firstLine="709"/>
        <w:rPr>
          <w:sz w:val="28"/>
          <w:szCs w:val="28"/>
        </w:rPr>
      </w:pPr>
    </w:p>
    <w:tbl>
      <w:tblPr>
        <w:tblW w:w="9449" w:type="dxa"/>
        <w:tblInd w:w="108" w:type="dxa"/>
        <w:tblLook w:val="01E0"/>
      </w:tblPr>
      <w:tblGrid>
        <w:gridCol w:w="5580"/>
        <w:gridCol w:w="1260"/>
        <w:gridCol w:w="2609"/>
      </w:tblGrid>
      <w:tr w:rsidR="00B369EE" w:rsidRPr="00D909C3" w:rsidTr="008940DE">
        <w:tc>
          <w:tcPr>
            <w:tcW w:w="5580" w:type="dxa"/>
            <w:shd w:val="clear" w:color="auto" w:fill="auto"/>
          </w:tcPr>
          <w:p w:rsidR="00B369EE" w:rsidRPr="00D909C3" w:rsidRDefault="00B81414" w:rsidP="007820C5">
            <w:pPr>
              <w:pStyle w:val="3"/>
              <w:spacing w:after="0"/>
              <w:rPr>
                <w:sz w:val="28"/>
                <w:szCs w:val="28"/>
              </w:rPr>
            </w:pPr>
            <w:r w:rsidRPr="00D909C3">
              <w:rPr>
                <w:sz w:val="28"/>
                <w:szCs w:val="28"/>
              </w:rPr>
              <w:t>Секретар</w:t>
            </w:r>
            <w:r w:rsidR="005B2C8D" w:rsidRPr="00D909C3">
              <w:rPr>
                <w:sz w:val="28"/>
                <w:szCs w:val="28"/>
              </w:rPr>
              <w:t>ь</w:t>
            </w:r>
            <w:r w:rsidR="002C0CBE" w:rsidRPr="00D909C3">
              <w:rPr>
                <w:sz w:val="28"/>
                <w:szCs w:val="28"/>
              </w:rPr>
              <w:t xml:space="preserve"> </w:t>
            </w:r>
            <w:r w:rsidR="00FA1247" w:rsidRPr="00D909C3">
              <w:rPr>
                <w:sz w:val="28"/>
                <w:szCs w:val="28"/>
              </w:rPr>
              <w:t xml:space="preserve"> Совета </w:t>
            </w:r>
          </w:p>
        </w:tc>
        <w:tc>
          <w:tcPr>
            <w:tcW w:w="1260" w:type="dxa"/>
            <w:shd w:val="clear" w:color="auto" w:fill="auto"/>
          </w:tcPr>
          <w:p w:rsidR="00B369EE" w:rsidRPr="00D909C3" w:rsidRDefault="005E52D1" w:rsidP="007820C5">
            <w:pPr>
              <w:pStyle w:val="3"/>
              <w:spacing w:after="0"/>
              <w:ind w:firstLine="709"/>
              <w:rPr>
                <w:sz w:val="28"/>
                <w:szCs w:val="28"/>
              </w:rPr>
            </w:pPr>
            <w:r w:rsidRPr="00D909C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9" w:type="dxa"/>
            <w:shd w:val="clear" w:color="auto" w:fill="auto"/>
          </w:tcPr>
          <w:p w:rsidR="00B369EE" w:rsidRPr="00D909C3" w:rsidRDefault="005B2C8D" w:rsidP="007820C5">
            <w:pPr>
              <w:pStyle w:val="3"/>
              <w:spacing w:after="0"/>
              <w:ind w:hanging="19"/>
              <w:jc w:val="right"/>
              <w:rPr>
                <w:sz w:val="28"/>
                <w:szCs w:val="28"/>
              </w:rPr>
            </w:pPr>
            <w:r w:rsidRPr="00D909C3">
              <w:rPr>
                <w:sz w:val="28"/>
                <w:szCs w:val="28"/>
              </w:rPr>
              <w:t>А.М. Садыков</w:t>
            </w:r>
          </w:p>
          <w:p w:rsidR="00B369EE" w:rsidRPr="00D909C3" w:rsidRDefault="00B369EE" w:rsidP="007820C5">
            <w:pPr>
              <w:pStyle w:val="3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B369EE" w:rsidRPr="00D909C3" w:rsidRDefault="00B369EE" w:rsidP="007820C5">
            <w:pPr>
              <w:pStyle w:val="3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B369EE" w:rsidRPr="00D909C3" w:rsidRDefault="00B369EE" w:rsidP="007820C5">
            <w:pPr>
              <w:pStyle w:val="3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D909C3" w:rsidRPr="00D909C3" w:rsidTr="008940DE">
        <w:tc>
          <w:tcPr>
            <w:tcW w:w="5580" w:type="dxa"/>
            <w:shd w:val="clear" w:color="auto" w:fill="auto"/>
          </w:tcPr>
          <w:p w:rsidR="00D909C3" w:rsidRPr="00D909C3" w:rsidRDefault="00D909C3" w:rsidP="007820C5">
            <w:pPr>
              <w:pStyle w:val="3"/>
              <w:spacing w:after="0"/>
              <w:rPr>
                <w:sz w:val="28"/>
                <w:szCs w:val="28"/>
              </w:rPr>
            </w:pPr>
            <w:r w:rsidRPr="00D909C3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D909C3" w:rsidRPr="00D909C3" w:rsidRDefault="00D909C3" w:rsidP="007820C5">
            <w:pPr>
              <w:pStyle w:val="3"/>
              <w:spacing w:after="0"/>
              <w:rPr>
                <w:sz w:val="28"/>
                <w:szCs w:val="28"/>
              </w:rPr>
            </w:pPr>
          </w:p>
          <w:p w:rsidR="00D909C3" w:rsidRPr="00D909C3" w:rsidRDefault="00D909C3" w:rsidP="007820C5">
            <w:pPr>
              <w:pStyle w:val="3"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909C3" w:rsidRPr="00D909C3" w:rsidRDefault="00D909C3" w:rsidP="007820C5">
            <w:pPr>
              <w:pStyle w:val="3"/>
              <w:spacing w:after="0"/>
              <w:ind w:firstLine="709"/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D909C3" w:rsidRPr="00D909C3" w:rsidRDefault="00D909C3" w:rsidP="007820C5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proofErr w:type="spellStart"/>
            <w:r w:rsidRPr="00D909C3">
              <w:rPr>
                <w:sz w:val="28"/>
                <w:szCs w:val="28"/>
              </w:rPr>
              <w:t>И.А.Бадретдинов</w:t>
            </w:r>
            <w:proofErr w:type="spellEnd"/>
            <w:r w:rsidRPr="00D909C3">
              <w:rPr>
                <w:sz w:val="28"/>
                <w:szCs w:val="28"/>
              </w:rPr>
              <w:t xml:space="preserve"> </w:t>
            </w:r>
          </w:p>
          <w:p w:rsidR="00D909C3" w:rsidRPr="00D909C3" w:rsidRDefault="00D909C3" w:rsidP="007820C5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D909C3" w:rsidRPr="00D909C3" w:rsidTr="008940DE">
        <w:tc>
          <w:tcPr>
            <w:tcW w:w="5580" w:type="dxa"/>
            <w:shd w:val="clear" w:color="auto" w:fill="auto"/>
          </w:tcPr>
          <w:p w:rsidR="00D909C3" w:rsidRPr="00D909C3" w:rsidRDefault="00D909C3" w:rsidP="007820C5">
            <w:pPr>
              <w:pStyle w:val="3"/>
              <w:spacing w:after="0"/>
              <w:rPr>
                <w:sz w:val="28"/>
                <w:szCs w:val="28"/>
              </w:rPr>
            </w:pPr>
            <w:r w:rsidRPr="00D909C3"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  <w:tc>
          <w:tcPr>
            <w:tcW w:w="1260" w:type="dxa"/>
            <w:shd w:val="clear" w:color="auto" w:fill="auto"/>
          </w:tcPr>
          <w:p w:rsidR="00D909C3" w:rsidRPr="00D909C3" w:rsidRDefault="00D909C3" w:rsidP="007820C5">
            <w:pPr>
              <w:pStyle w:val="3"/>
              <w:spacing w:after="0"/>
              <w:ind w:firstLine="709"/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D909C3" w:rsidRPr="00D909C3" w:rsidRDefault="00D909C3" w:rsidP="007820C5">
            <w:pPr>
              <w:pStyle w:val="3"/>
              <w:spacing w:after="0"/>
              <w:ind w:firstLine="709"/>
              <w:jc w:val="right"/>
              <w:rPr>
                <w:sz w:val="28"/>
                <w:szCs w:val="28"/>
              </w:rPr>
            </w:pPr>
            <w:r w:rsidRPr="00D909C3">
              <w:rPr>
                <w:sz w:val="28"/>
                <w:szCs w:val="28"/>
              </w:rPr>
              <w:t>А.В. Соколов</w:t>
            </w:r>
          </w:p>
          <w:p w:rsidR="00D909C3" w:rsidRPr="00D909C3" w:rsidRDefault="00D909C3" w:rsidP="007820C5">
            <w:pPr>
              <w:pStyle w:val="3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D909C3" w:rsidRPr="00D909C3" w:rsidRDefault="00D909C3" w:rsidP="007820C5">
            <w:pPr>
              <w:pStyle w:val="3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D909C3" w:rsidRPr="00D909C3" w:rsidRDefault="00D909C3" w:rsidP="007820C5">
            <w:pPr>
              <w:pStyle w:val="3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B369EE" w:rsidRPr="00D909C3" w:rsidRDefault="00B369EE" w:rsidP="007820C5">
      <w:pPr>
        <w:pStyle w:val="3"/>
        <w:spacing w:after="0"/>
        <w:ind w:firstLine="709"/>
        <w:rPr>
          <w:sz w:val="24"/>
        </w:rPr>
      </w:pPr>
    </w:p>
    <w:p w:rsidR="00B369EE" w:rsidRPr="00D909C3" w:rsidRDefault="00B369EE" w:rsidP="007820C5">
      <w:pPr>
        <w:pStyle w:val="3"/>
        <w:spacing w:after="0"/>
        <w:ind w:firstLine="709"/>
        <w:rPr>
          <w:sz w:val="24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9969CD" w:rsidRPr="004C39B3" w:rsidRDefault="009969CD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D7492" w:rsidRPr="004C39B3" w:rsidRDefault="006D7492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137344" w:rsidRPr="004C39B3" w:rsidRDefault="00137344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137344" w:rsidRPr="004C39B3" w:rsidRDefault="00137344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243756" w:rsidRPr="004C39B3" w:rsidRDefault="00243756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6674AD" w:rsidRPr="004C39B3" w:rsidRDefault="006674AD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243756" w:rsidRDefault="00243756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785A16" w:rsidRDefault="00785A16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785A16" w:rsidRDefault="00785A16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785A16" w:rsidRDefault="00785A16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785A16" w:rsidRDefault="00785A16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785A16" w:rsidRDefault="00785A16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701A0" w:rsidRPr="004C39B3" w:rsidRDefault="005701A0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1871F6" w:rsidRPr="004C39B3" w:rsidRDefault="001871F6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CC533C" w:rsidRPr="004C39B3" w:rsidRDefault="00CC533C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CC533C" w:rsidRPr="004C39B3" w:rsidRDefault="00CC533C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CC533C" w:rsidRPr="004C39B3" w:rsidRDefault="00CC533C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A62A69" w:rsidRPr="004C39B3" w:rsidRDefault="00A62A69" w:rsidP="007820C5">
      <w:pPr>
        <w:pStyle w:val="3"/>
        <w:spacing w:after="0"/>
        <w:ind w:firstLine="709"/>
        <w:rPr>
          <w:color w:val="FF0000"/>
          <w:sz w:val="22"/>
          <w:szCs w:val="22"/>
        </w:rPr>
      </w:pPr>
    </w:p>
    <w:p w:rsidR="005B7019" w:rsidRPr="00D909C3" w:rsidRDefault="001871F6" w:rsidP="007820C5">
      <w:pPr>
        <w:pStyle w:val="3"/>
        <w:spacing w:after="0"/>
      </w:pPr>
      <w:r w:rsidRPr="00D909C3">
        <w:rPr>
          <w:i/>
          <w:sz w:val="22"/>
          <w:szCs w:val="22"/>
        </w:rPr>
        <w:t xml:space="preserve">Исп.: </w:t>
      </w:r>
      <w:proofErr w:type="spellStart"/>
      <w:r w:rsidRPr="00D909C3">
        <w:rPr>
          <w:i/>
          <w:sz w:val="22"/>
          <w:szCs w:val="22"/>
        </w:rPr>
        <w:t>В</w:t>
      </w:r>
      <w:r w:rsidR="00FB10D2" w:rsidRPr="00D909C3">
        <w:rPr>
          <w:i/>
          <w:sz w:val="22"/>
          <w:szCs w:val="22"/>
        </w:rPr>
        <w:t>ласкова</w:t>
      </w:r>
      <w:proofErr w:type="spellEnd"/>
      <w:r w:rsidR="00FB10D2" w:rsidRPr="00D909C3">
        <w:rPr>
          <w:i/>
          <w:sz w:val="22"/>
          <w:szCs w:val="22"/>
        </w:rPr>
        <w:t xml:space="preserve"> З.Т.</w:t>
      </w:r>
      <w:r w:rsidRPr="00D909C3">
        <w:rPr>
          <w:i/>
          <w:sz w:val="22"/>
          <w:szCs w:val="22"/>
        </w:rPr>
        <w:t>, 4-21-30</w:t>
      </w:r>
    </w:p>
    <w:p w:rsidR="007820C5" w:rsidRPr="00D909C3" w:rsidRDefault="007820C5">
      <w:pPr>
        <w:pStyle w:val="3"/>
        <w:spacing w:after="0"/>
      </w:pPr>
    </w:p>
    <w:sectPr w:rsidR="007820C5" w:rsidRPr="00D909C3" w:rsidSect="005701A0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33"/>
    <w:multiLevelType w:val="hybridMultilevel"/>
    <w:tmpl w:val="82E4E604"/>
    <w:lvl w:ilvl="0" w:tplc="ABECE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B369EE"/>
    <w:rsid w:val="00016DC3"/>
    <w:rsid w:val="00017AC5"/>
    <w:rsid w:val="000270DC"/>
    <w:rsid w:val="000470A3"/>
    <w:rsid w:val="00052E7D"/>
    <w:rsid w:val="000575ED"/>
    <w:rsid w:val="000838B9"/>
    <w:rsid w:val="000A0A9D"/>
    <w:rsid w:val="000A655F"/>
    <w:rsid w:val="000A7995"/>
    <w:rsid w:val="000B1261"/>
    <w:rsid w:val="000B44B0"/>
    <w:rsid w:val="000B7457"/>
    <w:rsid w:val="000D57F0"/>
    <w:rsid w:val="000E68EA"/>
    <w:rsid w:val="000F0AD8"/>
    <w:rsid w:val="00101885"/>
    <w:rsid w:val="00104030"/>
    <w:rsid w:val="001062E4"/>
    <w:rsid w:val="00107574"/>
    <w:rsid w:val="00116EDE"/>
    <w:rsid w:val="001174F1"/>
    <w:rsid w:val="00131072"/>
    <w:rsid w:val="00137344"/>
    <w:rsid w:val="001462E7"/>
    <w:rsid w:val="0016048E"/>
    <w:rsid w:val="001871F6"/>
    <w:rsid w:val="00191AA5"/>
    <w:rsid w:val="00196499"/>
    <w:rsid w:val="001A2ACF"/>
    <w:rsid w:val="001A5A56"/>
    <w:rsid w:val="001A5A60"/>
    <w:rsid w:val="001B4BAB"/>
    <w:rsid w:val="001B4FA9"/>
    <w:rsid w:val="001B68BD"/>
    <w:rsid w:val="001E5815"/>
    <w:rsid w:val="001E6AB7"/>
    <w:rsid w:val="001E6F42"/>
    <w:rsid w:val="001F2C09"/>
    <w:rsid w:val="00212B0C"/>
    <w:rsid w:val="00215E21"/>
    <w:rsid w:val="00243756"/>
    <w:rsid w:val="00265382"/>
    <w:rsid w:val="00274CF0"/>
    <w:rsid w:val="00280884"/>
    <w:rsid w:val="00281248"/>
    <w:rsid w:val="0028376A"/>
    <w:rsid w:val="00284822"/>
    <w:rsid w:val="002929DE"/>
    <w:rsid w:val="0029570E"/>
    <w:rsid w:val="002B2688"/>
    <w:rsid w:val="002C0CBE"/>
    <w:rsid w:val="002C12CC"/>
    <w:rsid w:val="002C4901"/>
    <w:rsid w:val="002C4D3F"/>
    <w:rsid w:val="002D4F69"/>
    <w:rsid w:val="002D60E5"/>
    <w:rsid w:val="002D74D7"/>
    <w:rsid w:val="002D77BF"/>
    <w:rsid w:val="002E196D"/>
    <w:rsid w:val="002E67D4"/>
    <w:rsid w:val="002F00E5"/>
    <w:rsid w:val="003171A1"/>
    <w:rsid w:val="0032627E"/>
    <w:rsid w:val="00331971"/>
    <w:rsid w:val="003412B6"/>
    <w:rsid w:val="00351E3B"/>
    <w:rsid w:val="00360FDD"/>
    <w:rsid w:val="00371ACC"/>
    <w:rsid w:val="00376904"/>
    <w:rsid w:val="0038133D"/>
    <w:rsid w:val="00382D00"/>
    <w:rsid w:val="00383C7E"/>
    <w:rsid w:val="00387990"/>
    <w:rsid w:val="00387BF7"/>
    <w:rsid w:val="003968AE"/>
    <w:rsid w:val="00397205"/>
    <w:rsid w:val="003B3794"/>
    <w:rsid w:val="003D2D08"/>
    <w:rsid w:val="003D533D"/>
    <w:rsid w:val="003E11CB"/>
    <w:rsid w:val="003E4036"/>
    <w:rsid w:val="003E671C"/>
    <w:rsid w:val="003F4E85"/>
    <w:rsid w:val="003F52F3"/>
    <w:rsid w:val="004031BF"/>
    <w:rsid w:val="00404981"/>
    <w:rsid w:val="004057BB"/>
    <w:rsid w:val="0041545D"/>
    <w:rsid w:val="00416287"/>
    <w:rsid w:val="0042084B"/>
    <w:rsid w:val="004214D1"/>
    <w:rsid w:val="00445CD1"/>
    <w:rsid w:val="00445F65"/>
    <w:rsid w:val="004969FF"/>
    <w:rsid w:val="004A0165"/>
    <w:rsid w:val="004A154A"/>
    <w:rsid w:val="004A26FA"/>
    <w:rsid w:val="004A312E"/>
    <w:rsid w:val="004A3257"/>
    <w:rsid w:val="004B4D0D"/>
    <w:rsid w:val="004C39B3"/>
    <w:rsid w:val="004C4D9E"/>
    <w:rsid w:val="004D0A64"/>
    <w:rsid w:val="004D4186"/>
    <w:rsid w:val="004E160F"/>
    <w:rsid w:val="005062D5"/>
    <w:rsid w:val="00506DBF"/>
    <w:rsid w:val="00507F69"/>
    <w:rsid w:val="00511612"/>
    <w:rsid w:val="00514D04"/>
    <w:rsid w:val="00515593"/>
    <w:rsid w:val="00535A5D"/>
    <w:rsid w:val="00536989"/>
    <w:rsid w:val="00547ECC"/>
    <w:rsid w:val="00565890"/>
    <w:rsid w:val="005701A0"/>
    <w:rsid w:val="00577E3F"/>
    <w:rsid w:val="00597EA9"/>
    <w:rsid w:val="005B2C8D"/>
    <w:rsid w:val="005B58A5"/>
    <w:rsid w:val="005B7019"/>
    <w:rsid w:val="005C091C"/>
    <w:rsid w:val="005D028E"/>
    <w:rsid w:val="005D0C3F"/>
    <w:rsid w:val="005E1A5E"/>
    <w:rsid w:val="005E52D1"/>
    <w:rsid w:val="005F050D"/>
    <w:rsid w:val="005F43BC"/>
    <w:rsid w:val="00600052"/>
    <w:rsid w:val="00601F42"/>
    <w:rsid w:val="006025F7"/>
    <w:rsid w:val="00607CC6"/>
    <w:rsid w:val="006138C6"/>
    <w:rsid w:val="0061505C"/>
    <w:rsid w:val="00623D51"/>
    <w:rsid w:val="0062674E"/>
    <w:rsid w:val="00626DF9"/>
    <w:rsid w:val="006308E8"/>
    <w:rsid w:val="00631772"/>
    <w:rsid w:val="00631A87"/>
    <w:rsid w:val="00643D0D"/>
    <w:rsid w:val="00645B75"/>
    <w:rsid w:val="006552B1"/>
    <w:rsid w:val="00657C71"/>
    <w:rsid w:val="006641F9"/>
    <w:rsid w:val="006674AD"/>
    <w:rsid w:val="00672522"/>
    <w:rsid w:val="006832A4"/>
    <w:rsid w:val="00697D8C"/>
    <w:rsid w:val="006A7ECC"/>
    <w:rsid w:val="006B2835"/>
    <w:rsid w:val="006B65AC"/>
    <w:rsid w:val="006B788F"/>
    <w:rsid w:val="006C477A"/>
    <w:rsid w:val="006D4202"/>
    <w:rsid w:val="006D65B0"/>
    <w:rsid w:val="006D7492"/>
    <w:rsid w:val="006E1A85"/>
    <w:rsid w:val="006E36F6"/>
    <w:rsid w:val="0070749C"/>
    <w:rsid w:val="00707531"/>
    <w:rsid w:val="00707C62"/>
    <w:rsid w:val="00732CD5"/>
    <w:rsid w:val="00741024"/>
    <w:rsid w:val="007412DD"/>
    <w:rsid w:val="00760896"/>
    <w:rsid w:val="00763E77"/>
    <w:rsid w:val="007641EB"/>
    <w:rsid w:val="0077334B"/>
    <w:rsid w:val="00776F75"/>
    <w:rsid w:val="00780050"/>
    <w:rsid w:val="007820C5"/>
    <w:rsid w:val="00785A16"/>
    <w:rsid w:val="00786298"/>
    <w:rsid w:val="007A041D"/>
    <w:rsid w:val="007A561B"/>
    <w:rsid w:val="007B09EE"/>
    <w:rsid w:val="007B79FE"/>
    <w:rsid w:val="007C257A"/>
    <w:rsid w:val="007C41FA"/>
    <w:rsid w:val="007D077B"/>
    <w:rsid w:val="007E4226"/>
    <w:rsid w:val="007E7EEF"/>
    <w:rsid w:val="0080086D"/>
    <w:rsid w:val="008118D5"/>
    <w:rsid w:val="008271BA"/>
    <w:rsid w:val="00833A53"/>
    <w:rsid w:val="00833CAA"/>
    <w:rsid w:val="00845874"/>
    <w:rsid w:val="008459B7"/>
    <w:rsid w:val="00845BF0"/>
    <w:rsid w:val="00851872"/>
    <w:rsid w:val="00856719"/>
    <w:rsid w:val="00857CBA"/>
    <w:rsid w:val="00872C3B"/>
    <w:rsid w:val="00873F89"/>
    <w:rsid w:val="008940DE"/>
    <w:rsid w:val="008A2394"/>
    <w:rsid w:val="008B387E"/>
    <w:rsid w:val="008C48EC"/>
    <w:rsid w:val="008C51E9"/>
    <w:rsid w:val="008D3A4D"/>
    <w:rsid w:val="008D7280"/>
    <w:rsid w:val="008E7E90"/>
    <w:rsid w:val="008F156C"/>
    <w:rsid w:val="008F2F64"/>
    <w:rsid w:val="00912E7F"/>
    <w:rsid w:val="009173B4"/>
    <w:rsid w:val="009223BD"/>
    <w:rsid w:val="00926EB3"/>
    <w:rsid w:val="00957B15"/>
    <w:rsid w:val="00960D10"/>
    <w:rsid w:val="00965D39"/>
    <w:rsid w:val="00967B31"/>
    <w:rsid w:val="00970184"/>
    <w:rsid w:val="00980376"/>
    <w:rsid w:val="00984087"/>
    <w:rsid w:val="009969CD"/>
    <w:rsid w:val="009B7EE3"/>
    <w:rsid w:val="009C4DFD"/>
    <w:rsid w:val="009C76E4"/>
    <w:rsid w:val="009D0DEA"/>
    <w:rsid w:val="009D0E23"/>
    <w:rsid w:val="009D5DEC"/>
    <w:rsid w:val="009D5EE5"/>
    <w:rsid w:val="009E0BB6"/>
    <w:rsid w:val="00A2541C"/>
    <w:rsid w:val="00A25DF6"/>
    <w:rsid w:val="00A338D2"/>
    <w:rsid w:val="00A36117"/>
    <w:rsid w:val="00A52592"/>
    <w:rsid w:val="00A62A69"/>
    <w:rsid w:val="00A644CD"/>
    <w:rsid w:val="00A7340C"/>
    <w:rsid w:val="00A778D9"/>
    <w:rsid w:val="00A96796"/>
    <w:rsid w:val="00AA090A"/>
    <w:rsid w:val="00AA6D93"/>
    <w:rsid w:val="00AB5152"/>
    <w:rsid w:val="00AD0CB7"/>
    <w:rsid w:val="00AD70C4"/>
    <w:rsid w:val="00AE32E9"/>
    <w:rsid w:val="00AF150D"/>
    <w:rsid w:val="00AF63FD"/>
    <w:rsid w:val="00B07482"/>
    <w:rsid w:val="00B13237"/>
    <w:rsid w:val="00B14F8E"/>
    <w:rsid w:val="00B36633"/>
    <w:rsid w:val="00B369EE"/>
    <w:rsid w:val="00B54137"/>
    <w:rsid w:val="00B62A47"/>
    <w:rsid w:val="00B71C4B"/>
    <w:rsid w:val="00B77F93"/>
    <w:rsid w:val="00B81414"/>
    <w:rsid w:val="00B90146"/>
    <w:rsid w:val="00BB03A7"/>
    <w:rsid w:val="00BB0B4D"/>
    <w:rsid w:val="00BB3811"/>
    <w:rsid w:val="00BB526E"/>
    <w:rsid w:val="00BD0419"/>
    <w:rsid w:val="00BD3B48"/>
    <w:rsid w:val="00BD621C"/>
    <w:rsid w:val="00BD7B27"/>
    <w:rsid w:val="00BE4BBC"/>
    <w:rsid w:val="00BE4F49"/>
    <w:rsid w:val="00BF71F4"/>
    <w:rsid w:val="00C054E7"/>
    <w:rsid w:val="00C05661"/>
    <w:rsid w:val="00C07873"/>
    <w:rsid w:val="00C1111B"/>
    <w:rsid w:val="00C14FA9"/>
    <w:rsid w:val="00C2060E"/>
    <w:rsid w:val="00C21834"/>
    <w:rsid w:val="00C226C4"/>
    <w:rsid w:val="00C26D1E"/>
    <w:rsid w:val="00C27B0A"/>
    <w:rsid w:val="00C3593A"/>
    <w:rsid w:val="00C36B46"/>
    <w:rsid w:val="00C444F5"/>
    <w:rsid w:val="00C51FA9"/>
    <w:rsid w:val="00C672C0"/>
    <w:rsid w:val="00C748AE"/>
    <w:rsid w:val="00C835ED"/>
    <w:rsid w:val="00C86964"/>
    <w:rsid w:val="00C91F69"/>
    <w:rsid w:val="00CA5F37"/>
    <w:rsid w:val="00CA6FBF"/>
    <w:rsid w:val="00CC533C"/>
    <w:rsid w:val="00CC6053"/>
    <w:rsid w:val="00CC6060"/>
    <w:rsid w:val="00CC6BB2"/>
    <w:rsid w:val="00CD2E1F"/>
    <w:rsid w:val="00CD4A84"/>
    <w:rsid w:val="00CE0FC5"/>
    <w:rsid w:val="00CF4AFC"/>
    <w:rsid w:val="00CF718E"/>
    <w:rsid w:val="00D00BF0"/>
    <w:rsid w:val="00D0444A"/>
    <w:rsid w:val="00D10DE4"/>
    <w:rsid w:val="00D11BE8"/>
    <w:rsid w:val="00D142C3"/>
    <w:rsid w:val="00D15469"/>
    <w:rsid w:val="00D24F05"/>
    <w:rsid w:val="00D27D7C"/>
    <w:rsid w:val="00D4006F"/>
    <w:rsid w:val="00D5319D"/>
    <w:rsid w:val="00D62DB0"/>
    <w:rsid w:val="00D6640E"/>
    <w:rsid w:val="00D715E7"/>
    <w:rsid w:val="00D761D6"/>
    <w:rsid w:val="00D81567"/>
    <w:rsid w:val="00D84507"/>
    <w:rsid w:val="00D903A6"/>
    <w:rsid w:val="00D909C3"/>
    <w:rsid w:val="00D94C4F"/>
    <w:rsid w:val="00D9670E"/>
    <w:rsid w:val="00DC3DDB"/>
    <w:rsid w:val="00DC5D76"/>
    <w:rsid w:val="00DD7CC8"/>
    <w:rsid w:val="00DE0E6B"/>
    <w:rsid w:val="00DE165B"/>
    <w:rsid w:val="00DF336F"/>
    <w:rsid w:val="00DF363E"/>
    <w:rsid w:val="00E14685"/>
    <w:rsid w:val="00E22A79"/>
    <w:rsid w:val="00E24DB3"/>
    <w:rsid w:val="00E33BD5"/>
    <w:rsid w:val="00E34069"/>
    <w:rsid w:val="00E468DA"/>
    <w:rsid w:val="00E47073"/>
    <w:rsid w:val="00E5443D"/>
    <w:rsid w:val="00E71757"/>
    <w:rsid w:val="00E90F55"/>
    <w:rsid w:val="00E94423"/>
    <w:rsid w:val="00EA5DEC"/>
    <w:rsid w:val="00EB6ED9"/>
    <w:rsid w:val="00EC0783"/>
    <w:rsid w:val="00EC1292"/>
    <w:rsid w:val="00ED3B7C"/>
    <w:rsid w:val="00EF2910"/>
    <w:rsid w:val="00F13642"/>
    <w:rsid w:val="00F25E26"/>
    <w:rsid w:val="00F27F7C"/>
    <w:rsid w:val="00F32099"/>
    <w:rsid w:val="00F32E85"/>
    <w:rsid w:val="00F41B93"/>
    <w:rsid w:val="00F86092"/>
    <w:rsid w:val="00FA1247"/>
    <w:rsid w:val="00FB10D2"/>
    <w:rsid w:val="00FC289B"/>
    <w:rsid w:val="00FD7107"/>
    <w:rsid w:val="00FE2D92"/>
    <w:rsid w:val="00FE3795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E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369EE"/>
    <w:pPr>
      <w:spacing w:after="120"/>
      <w:ind w:left="283"/>
    </w:pPr>
    <w:rPr>
      <w:sz w:val="16"/>
    </w:rPr>
  </w:style>
  <w:style w:type="paragraph" w:styleId="a3">
    <w:name w:val="Body Text"/>
    <w:basedOn w:val="a"/>
    <w:rsid w:val="00B369EE"/>
    <w:pPr>
      <w:spacing w:after="120"/>
    </w:pPr>
  </w:style>
  <w:style w:type="paragraph" w:styleId="3">
    <w:name w:val="Body Text 3"/>
    <w:basedOn w:val="a"/>
    <w:link w:val="30"/>
    <w:rsid w:val="00B369EE"/>
    <w:pPr>
      <w:spacing w:after="120"/>
    </w:pPr>
    <w:rPr>
      <w:sz w:val="16"/>
      <w:szCs w:val="16"/>
    </w:rPr>
  </w:style>
  <w:style w:type="table" w:styleId="a4">
    <w:name w:val="Table Grid"/>
    <w:basedOn w:val="a1"/>
    <w:rsid w:val="00B3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7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5187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518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6E36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6E36F6"/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rsid w:val="00D10DE4"/>
    <w:rPr>
      <w:rFonts w:ascii="Calibri" w:hAnsi="Calibri" w:cs="Calibri"/>
      <w:sz w:val="22"/>
      <w:szCs w:val="22"/>
    </w:rPr>
  </w:style>
  <w:style w:type="character" w:styleId="a8">
    <w:name w:val="Emphasis"/>
    <w:basedOn w:val="a0"/>
    <w:uiPriority w:val="20"/>
    <w:qFormat/>
    <w:rsid w:val="00C1111B"/>
    <w:rPr>
      <w:i/>
      <w:iCs/>
    </w:rPr>
  </w:style>
  <w:style w:type="paragraph" w:customStyle="1" w:styleId="Standard">
    <w:name w:val="Standard"/>
    <w:rsid w:val="00BB526E"/>
    <w:pPr>
      <w:suppressAutoHyphens/>
      <w:autoSpaceDN w:val="0"/>
      <w:textAlignment w:val="baseline"/>
    </w:pPr>
    <w:rPr>
      <w:rFonts w:eastAsia="SimSun"/>
      <w:kern w:val="3"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rsid w:val="00D909C3"/>
    <w:rPr>
      <w:sz w:val="16"/>
      <w:szCs w:val="16"/>
    </w:rPr>
  </w:style>
  <w:style w:type="paragraph" w:styleId="a9">
    <w:name w:val="Body Text Indent"/>
    <w:basedOn w:val="a"/>
    <w:link w:val="aa"/>
    <w:rsid w:val="00E24DB3"/>
    <w:pPr>
      <w:widowControl w:val="0"/>
      <w:overflowPunct/>
      <w:adjustRightInd/>
      <w:spacing w:after="120"/>
      <w:ind w:left="283"/>
      <w:textAlignment w:val="auto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rsid w:val="00E24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Sadikov</cp:lastModifiedBy>
  <cp:revision>33</cp:revision>
  <cp:lastPrinted>2024-02-22T09:44:00Z</cp:lastPrinted>
  <dcterms:created xsi:type="dcterms:W3CDTF">2022-02-25T06:29:00Z</dcterms:created>
  <dcterms:modified xsi:type="dcterms:W3CDTF">2024-02-29T11:49:00Z</dcterms:modified>
</cp:coreProperties>
</file>