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46" w:rsidRDefault="00AF1435">
      <w:r w:rsidRPr="00AF1435">
        <w:drawing>
          <wp:inline distT="0" distB="0" distL="0" distR="0">
            <wp:extent cx="5762625" cy="628650"/>
            <wp:effectExtent l="19050" t="0" r="9525" b="0"/>
            <wp:docPr id="3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435" w:rsidRDefault="00AF1435"/>
    <w:p w:rsidR="00AF1435" w:rsidRPr="00A778AF" w:rsidRDefault="00AF1435" w:rsidP="00AF1435">
      <w:pPr>
        <w:pStyle w:val="a8"/>
        <w:tabs>
          <w:tab w:val="left" w:pos="5805"/>
        </w:tabs>
        <w:ind w:left="993" w:right="566" w:hanging="28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778AF">
        <w:rPr>
          <w:sz w:val="28"/>
          <w:szCs w:val="28"/>
          <w:lang w:val="en-US"/>
        </w:rPr>
        <w:t>K</w:t>
      </w:r>
      <w:r w:rsidRPr="00A778AF">
        <w:rPr>
          <w:sz w:val="28"/>
          <w:szCs w:val="28"/>
        </w:rPr>
        <w:t>АРАР                                                                      РЕШЕНИЕ</w:t>
      </w:r>
    </w:p>
    <w:p w:rsidR="00AF1435" w:rsidRPr="00A778AF" w:rsidRDefault="00AF1435" w:rsidP="00AF1435">
      <w:pPr>
        <w:pStyle w:val="a8"/>
        <w:rPr>
          <w:sz w:val="28"/>
          <w:szCs w:val="28"/>
        </w:rPr>
      </w:pPr>
    </w:p>
    <w:p w:rsidR="00AF1435" w:rsidRPr="00A778AF" w:rsidRDefault="00AF1435" w:rsidP="00AF1435">
      <w:pPr>
        <w:pStyle w:val="a8"/>
        <w:rPr>
          <w:sz w:val="28"/>
          <w:szCs w:val="28"/>
        </w:rPr>
      </w:pPr>
      <w:r w:rsidRPr="00A778AF">
        <w:rPr>
          <w:sz w:val="28"/>
          <w:szCs w:val="28"/>
        </w:rPr>
        <w:t xml:space="preserve">    «</w:t>
      </w:r>
      <w:r>
        <w:rPr>
          <w:sz w:val="28"/>
          <w:szCs w:val="28"/>
        </w:rPr>
        <w:t>28</w:t>
      </w:r>
      <w:r w:rsidRPr="00A778AF">
        <w:rPr>
          <w:sz w:val="28"/>
          <w:szCs w:val="28"/>
        </w:rPr>
        <w:t xml:space="preserve">» февраля 2025 </w:t>
      </w:r>
      <w:proofErr w:type="spellStart"/>
      <w:r w:rsidRPr="00A778AF">
        <w:rPr>
          <w:sz w:val="28"/>
          <w:szCs w:val="28"/>
        </w:rPr>
        <w:t>й</w:t>
      </w:r>
      <w:proofErr w:type="spellEnd"/>
      <w:r w:rsidRPr="00A778AF">
        <w:rPr>
          <w:sz w:val="28"/>
          <w:szCs w:val="28"/>
        </w:rPr>
        <w:t xml:space="preserve">.                      № </w:t>
      </w:r>
      <w:r>
        <w:rPr>
          <w:sz w:val="28"/>
          <w:szCs w:val="28"/>
        </w:rPr>
        <w:t>108</w:t>
      </w:r>
      <w:r w:rsidRPr="00A778AF">
        <w:rPr>
          <w:sz w:val="28"/>
          <w:szCs w:val="28"/>
        </w:rPr>
        <w:t xml:space="preserve">             «</w:t>
      </w:r>
      <w:r>
        <w:rPr>
          <w:sz w:val="28"/>
          <w:szCs w:val="28"/>
        </w:rPr>
        <w:t>28</w:t>
      </w:r>
      <w:r w:rsidRPr="00A778AF">
        <w:rPr>
          <w:sz w:val="28"/>
          <w:szCs w:val="28"/>
        </w:rPr>
        <w:t>» февраля 2025 г.</w:t>
      </w:r>
    </w:p>
    <w:p w:rsidR="00AF1435" w:rsidRPr="00A778AF" w:rsidRDefault="00AF1435" w:rsidP="00AF1435">
      <w:pPr>
        <w:rPr>
          <w:sz w:val="28"/>
          <w:szCs w:val="28"/>
        </w:rPr>
      </w:pPr>
    </w:p>
    <w:p w:rsidR="00AF1435" w:rsidRDefault="00AF1435"/>
    <w:p w:rsidR="00AF1435" w:rsidRDefault="00AF1435"/>
    <w:p w:rsidR="00AF1435" w:rsidRDefault="00AF1435" w:rsidP="00AF1435"/>
    <w:p w:rsidR="00AF1435" w:rsidRDefault="00AF1435" w:rsidP="00AF1435">
      <w:pPr>
        <w:pStyle w:val="a3"/>
        <w:tabs>
          <w:tab w:val="left" w:pos="6946"/>
        </w:tabs>
        <w:spacing w:before="0" w:line="240" w:lineRule="auto"/>
        <w:rPr>
          <w:b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17"/>
      </w:tblGrid>
      <w:tr w:rsidR="00AF1435" w:rsidTr="00A5123F">
        <w:tc>
          <w:tcPr>
            <w:tcW w:w="8217" w:type="dxa"/>
          </w:tcPr>
          <w:p w:rsidR="00AF1435" w:rsidRDefault="00AF1435" w:rsidP="00A5123F">
            <w:pPr>
              <w:pStyle w:val="a3"/>
              <w:tabs>
                <w:tab w:val="left" w:pos="6946"/>
              </w:tabs>
              <w:spacing w:before="0" w:line="240" w:lineRule="auto"/>
              <w:rPr>
                <w:b/>
                <w:szCs w:val="28"/>
              </w:rPr>
            </w:pPr>
            <w:r w:rsidRPr="001450BC">
              <w:rPr>
                <w:b/>
                <w:szCs w:val="28"/>
              </w:rPr>
              <w:t>О</w:t>
            </w:r>
            <w:r>
              <w:rPr>
                <w:b/>
                <w:szCs w:val="28"/>
              </w:rPr>
              <w:t xml:space="preserve"> признании </w:t>
            </w:r>
            <w:proofErr w:type="gramStart"/>
            <w:r>
              <w:rPr>
                <w:b/>
                <w:szCs w:val="28"/>
              </w:rPr>
              <w:t>утратившими</w:t>
            </w:r>
            <w:proofErr w:type="gramEnd"/>
            <w:r>
              <w:rPr>
                <w:b/>
                <w:szCs w:val="28"/>
              </w:rPr>
              <w:t xml:space="preserve"> силу решения Совета м</w:t>
            </w:r>
            <w:r w:rsidRPr="001450BC">
              <w:rPr>
                <w:b/>
                <w:szCs w:val="28"/>
              </w:rPr>
              <w:t xml:space="preserve">униципального района </w:t>
            </w:r>
            <w:proofErr w:type="spellStart"/>
            <w:r w:rsidRPr="001450BC">
              <w:rPr>
                <w:b/>
                <w:szCs w:val="28"/>
              </w:rPr>
              <w:t>Белебеевский</w:t>
            </w:r>
            <w:proofErr w:type="spellEnd"/>
            <w:r w:rsidRPr="001450BC">
              <w:rPr>
                <w:b/>
                <w:szCs w:val="28"/>
              </w:rPr>
              <w:t xml:space="preserve"> район Республики Башкортостан </w:t>
            </w:r>
            <w:r>
              <w:rPr>
                <w:b/>
                <w:szCs w:val="28"/>
              </w:rPr>
              <w:t xml:space="preserve">от 22 ноября 2018  года № 362 </w:t>
            </w:r>
            <w:r w:rsidRPr="00CD1BF4">
              <w:rPr>
                <w:b/>
                <w:szCs w:val="28"/>
              </w:rPr>
              <w:t xml:space="preserve">«Об утверждении порядка проведения </w:t>
            </w:r>
            <w:proofErr w:type="spellStart"/>
            <w:r w:rsidRPr="00CD1BF4">
              <w:rPr>
                <w:b/>
                <w:szCs w:val="28"/>
              </w:rPr>
              <w:t>антикоррупционной</w:t>
            </w:r>
            <w:proofErr w:type="spellEnd"/>
            <w:r w:rsidRPr="00CD1BF4">
              <w:rPr>
                <w:b/>
                <w:szCs w:val="28"/>
              </w:rPr>
              <w:t xml:space="preserve"> экспертизы нормативных правовых актов (проектов нормативных правовых актов) Совета и Администрации муниципального района </w:t>
            </w:r>
            <w:proofErr w:type="spellStart"/>
            <w:r w:rsidRPr="00CD1BF4">
              <w:rPr>
                <w:b/>
                <w:szCs w:val="28"/>
              </w:rPr>
              <w:t>Белебеевский</w:t>
            </w:r>
            <w:proofErr w:type="spellEnd"/>
            <w:r w:rsidRPr="00CD1BF4">
              <w:rPr>
                <w:b/>
                <w:szCs w:val="28"/>
              </w:rPr>
              <w:t xml:space="preserve"> район Республики Башкортостан»</w:t>
            </w:r>
          </w:p>
        </w:tc>
      </w:tr>
    </w:tbl>
    <w:p w:rsidR="00AF1435" w:rsidRPr="001450BC" w:rsidRDefault="00AF1435" w:rsidP="00AF1435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AF1435" w:rsidRPr="001450BC" w:rsidRDefault="00AF1435" w:rsidP="00AF14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1435" w:rsidRDefault="00AF1435" w:rsidP="00AF14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1435" w:rsidRDefault="00AF1435" w:rsidP="00AF14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1435" w:rsidRDefault="00AF1435" w:rsidP="00AF143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14EBA">
        <w:rPr>
          <w:sz w:val="28"/>
          <w:szCs w:val="28"/>
        </w:rPr>
        <w:t xml:space="preserve">В связи с принятием постановления Администрации муниципального района </w:t>
      </w:r>
      <w:proofErr w:type="spellStart"/>
      <w:r w:rsidRPr="00D14EBA">
        <w:rPr>
          <w:sz w:val="28"/>
          <w:szCs w:val="28"/>
        </w:rPr>
        <w:t>Белебеевский</w:t>
      </w:r>
      <w:proofErr w:type="spellEnd"/>
      <w:r w:rsidRPr="00D14EBA">
        <w:rPr>
          <w:sz w:val="28"/>
          <w:szCs w:val="28"/>
        </w:rPr>
        <w:t xml:space="preserve"> район Республики Башкортостан от 2</w:t>
      </w:r>
      <w:r>
        <w:rPr>
          <w:sz w:val="28"/>
          <w:szCs w:val="28"/>
        </w:rPr>
        <w:t>8 февраля</w:t>
      </w:r>
      <w:r w:rsidRPr="00D14EBA">
        <w:rPr>
          <w:sz w:val="28"/>
          <w:szCs w:val="28"/>
        </w:rPr>
        <w:t xml:space="preserve"> 2025 года    №</w:t>
      </w:r>
      <w:r>
        <w:rPr>
          <w:sz w:val="28"/>
          <w:szCs w:val="28"/>
        </w:rPr>
        <w:t xml:space="preserve"> 159</w:t>
      </w:r>
      <w:r w:rsidRPr="00D14EBA">
        <w:rPr>
          <w:sz w:val="28"/>
          <w:szCs w:val="28"/>
        </w:rPr>
        <w:t xml:space="preserve">  «Об утверждении порядка проведения </w:t>
      </w:r>
      <w:proofErr w:type="spellStart"/>
      <w:r w:rsidRPr="00D14EBA">
        <w:rPr>
          <w:sz w:val="28"/>
          <w:szCs w:val="28"/>
        </w:rPr>
        <w:t>антикоррупционной</w:t>
      </w:r>
      <w:proofErr w:type="spellEnd"/>
      <w:r w:rsidRPr="00D14EBA">
        <w:rPr>
          <w:sz w:val="28"/>
          <w:szCs w:val="28"/>
        </w:rPr>
        <w:t xml:space="preserve"> экспертизы нормативных правовых актов (проектов нормативных правовых актов)  Администрации муниципального района </w:t>
      </w:r>
      <w:proofErr w:type="spellStart"/>
      <w:r w:rsidRPr="00D14EBA">
        <w:rPr>
          <w:sz w:val="28"/>
          <w:szCs w:val="28"/>
        </w:rPr>
        <w:t>Белебеевский</w:t>
      </w:r>
      <w:proofErr w:type="spellEnd"/>
      <w:r>
        <w:rPr>
          <w:sz w:val="28"/>
          <w:szCs w:val="28"/>
        </w:rPr>
        <w:t xml:space="preserve"> район Республики Башкортостан» Сов</w:t>
      </w:r>
      <w:r w:rsidRPr="001450BC">
        <w:rPr>
          <w:sz w:val="28"/>
          <w:szCs w:val="28"/>
        </w:rPr>
        <w:t xml:space="preserve">ет муниципального района </w:t>
      </w:r>
      <w:proofErr w:type="spellStart"/>
      <w:r w:rsidRPr="001450BC">
        <w:rPr>
          <w:sz w:val="28"/>
          <w:szCs w:val="28"/>
        </w:rPr>
        <w:t>Белебеевский</w:t>
      </w:r>
      <w:proofErr w:type="spellEnd"/>
      <w:r w:rsidRPr="001450BC">
        <w:rPr>
          <w:sz w:val="28"/>
          <w:szCs w:val="28"/>
        </w:rPr>
        <w:t xml:space="preserve"> район Республики Башкортостан решил:</w:t>
      </w:r>
    </w:p>
    <w:p w:rsidR="00AF1435" w:rsidRPr="005D7F83" w:rsidRDefault="00AF1435" w:rsidP="00AF1435">
      <w:pPr>
        <w:pStyle w:val="a3"/>
        <w:spacing w:before="0" w:line="240" w:lineRule="auto"/>
        <w:ind w:firstLine="525"/>
        <w:rPr>
          <w:b/>
          <w:sz w:val="18"/>
          <w:szCs w:val="28"/>
        </w:rPr>
      </w:pPr>
    </w:p>
    <w:p w:rsidR="00AF1435" w:rsidRDefault="00AF1435" w:rsidP="00AF1435">
      <w:pPr>
        <w:ind w:firstLine="540"/>
        <w:jc w:val="both"/>
        <w:rPr>
          <w:sz w:val="28"/>
          <w:szCs w:val="28"/>
        </w:rPr>
      </w:pPr>
    </w:p>
    <w:p w:rsidR="00AF1435" w:rsidRPr="00D14EBA" w:rsidRDefault="00AF1435" w:rsidP="00AF143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14EBA">
        <w:rPr>
          <w:sz w:val="28"/>
          <w:szCs w:val="28"/>
        </w:rPr>
        <w:t xml:space="preserve">Решение Совета муниципального района </w:t>
      </w:r>
      <w:proofErr w:type="spellStart"/>
      <w:r w:rsidRPr="00D14EBA">
        <w:rPr>
          <w:sz w:val="28"/>
          <w:szCs w:val="28"/>
        </w:rPr>
        <w:t>Белебеевский</w:t>
      </w:r>
      <w:proofErr w:type="spellEnd"/>
      <w:r w:rsidRPr="00D14EBA">
        <w:rPr>
          <w:sz w:val="28"/>
          <w:szCs w:val="28"/>
        </w:rPr>
        <w:t xml:space="preserve"> район Республики Башкортостан от 22</w:t>
      </w:r>
      <w:r>
        <w:rPr>
          <w:sz w:val="28"/>
          <w:szCs w:val="28"/>
        </w:rPr>
        <w:t xml:space="preserve"> ноября </w:t>
      </w:r>
      <w:r w:rsidRPr="00D14EBA">
        <w:rPr>
          <w:sz w:val="28"/>
          <w:szCs w:val="28"/>
        </w:rPr>
        <w:t xml:space="preserve">2018 года № 362 «Об утверждении порядка проведения </w:t>
      </w:r>
      <w:proofErr w:type="spellStart"/>
      <w:r w:rsidRPr="00D14EBA">
        <w:rPr>
          <w:sz w:val="28"/>
          <w:szCs w:val="28"/>
        </w:rPr>
        <w:t>антикоррупционной</w:t>
      </w:r>
      <w:proofErr w:type="spellEnd"/>
      <w:r w:rsidRPr="00D14EBA">
        <w:rPr>
          <w:sz w:val="28"/>
          <w:szCs w:val="28"/>
        </w:rPr>
        <w:t xml:space="preserve"> экспертизы нормативных правовых актов (проектов нормативных правовых актов) Совета и Администрации муниципального района </w:t>
      </w:r>
      <w:proofErr w:type="spellStart"/>
      <w:r w:rsidRPr="00D14EBA">
        <w:rPr>
          <w:sz w:val="28"/>
          <w:szCs w:val="28"/>
        </w:rPr>
        <w:t>Белебеевский</w:t>
      </w:r>
      <w:proofErr w:type="spellEnd"/>
      <w:r>
        <w:rPr>
          <w:sz w:val="28"/>
          <w:szCs w:val="28"/>
        </w:rPr>
        <w:t xml:space="preserve"> район Республики Башкортостан» признать утратившим силу.</w:t>
      </w:r>
    </w:p>
    <w:p w:rsidR="00AF1435" w:rsidRDefault="00AF1435" w:rsidP="00AF1435">
      <w:pPr>
        <w:jc w:val="both"/>
        <w:rPr>
          <w:sz w:val="28"/>
          <w:szCs w:val="28"/>
        </w:rPr>
      </w:pPr>
    </w:p>
    <w:p w:rsidR="00AF1435" w:rsidRDefault="00AF1435" w:rsidP="00AF1435">
      <w:pPr>
        <w:jc w:val="both"/>
        <w:rPr>
          <w:sz w:val="28"/>
          <w:szCs w:val="28"/>
        </w:rPr>
      </w:pPr>
    </w:p>
    <w:p w:rsidR="00AF1435" w:rsidRDefault="00AF1435" w:rsidP="00AF1435">
      <w:pPr>
        <w:jc w:val="both"/>
        <w:rPr>
          <w:sz w:val="28"/>
          <w:szCs w:val="28"/>
        </w:rPr>
      </w:pPr>
    </w:p>
    <w:p w:rsidR="00AF1435" w:rsidRPr="00E73941" w:rsidRDefault="00AF1435" w:rsidP="00AF1435">
      <w:pPr>
        <w:jc w:val="both"/>
        <w:rPr>
          <w:sz w:val="16"/>
          <w:szCs w:val="28"/>
        </w:rPr>
      </w:pPr>
    </w:p>
    <w:p w:rsidR="00AF1435" w:rsidRDefault="00AF1435" w:rsidP="00AF143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С.А. </w:t>
      </w:r>
      <w:proofErr w:type="spellStart"/>
      <w:r>
        <w:rPr>
          <w:sz w:val="28"/>
          <w:szCs w:val="28"/>
        </w:rPr>
        <w:t>Лущиц</w:t>
      </w:r>
      <w:proofErr w:type="spellEnd"/>
    </w:p>
    <w:p w:rsidR="00AF1435" w:rsidRDefault="00AF1435" w:rsidP="00AF1435"/>
    <w:p w:rsidR="00AF1435" w:rsidRDefault="00AF1435" w:rsidP="00AF1435"/>
    <w:sectPr w:rsidR="00AF1435" w:rsidSect="00A51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F1435"/>
    <w:rsid w:val="00A51346"/>
    <w:rsid w:val="00AE341D"/>
    <w:rsid w:val="00AF1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14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AF1435"/>
    <w:pPr>
      <w:spacing w:before="500" w:line="259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F143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AF1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F14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43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semiHidden/>
    <w:unhideWhenUsed/>
    <w:rsid w:val="00AF1435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AF143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Sadikov</dc:creator>
  <cp:lastModifiedBy>Sadikov</cp:lastModifiedBy>
  <cp:revision>1</cp:revision>
  <dcterms:created xsi:type="dcterms:W3CDTF">2025-03-18T06:40:00Z</dcterms:created>
  <dcterms:modified xsi:type="dcterms:W3CDTF">2025-03-18T06:42:00Z</dcterms:modified>
</cp:coreProperties>
</file>