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2644" w:rsidRDefault="00AF2644" w:rsidP="00AF2644">
      <w:pPr>
        <w:tabs>
          <w:tab w:val="left" w:pos="7050"/>
        </w:tabs>
        <w:spacing w:after="0" w:line="240" w:lineRule="auto"/>
        <w:jc w:val="both"/>
        <w:rPr>
          <w:rFonts w:ascii="Times New Roman" w:hAnsi="Times New Roman"/>
          <w:b/>
          <w:sz w:val="28"/>
          <w:szCs w:val="27"/>
        </w:rPr>
      </w:pPr>
      <w:r>
        <w:rPr>
          <w:rFonts w:ascii="Times New Roman" w:hAnsi="Times New Roman"/>
          <w:b/>
          <w:sz w:val="28"/>
          <w:szCs w:val="27"/>
        </w:rPr>
        <w:t>Постановление от 18.06.2021г. № 527</w:t>
      </w:r>
    </w:p>
    <w:p w:rsidR="00AF2644" w:rsidRDefault="00AF2644" w:rsidP="00AF2644">
      <w:pPr>
        <w:tabs>
          <w:tab w:val="left" w:pos="7050"/>
        </w:tabs>
        <w:spacing w:after="0" w:line="240" w:lineRule="auto"/>
        <w:jc w:val="both"/>
        <w:rPr>
          <w:rFonts w:ascii="Times New Roman" w:hAnsi="Times New Roman"/>
          <w:b/>
          <w:sz w:val="28"/>
          <w:szCs w:val="27"/>
        </w:rPr>
      </w:pPr>
    </w:p>
    <w:p w:rsidR="00AF2644" w:rsidRPr="00CB0DB6" w:rsidRDefault="00AF2644" w:rsidP="00AF2644">
      <w:pPr>
        <w:tabs>
          <w:tab w:val="left" w:pos="7050"/>
        </w:tabs>
        <w:spacing w:after="0" w:line="240" w:lineRule="auto"/>
        <w:jc w:val="both"/>
        <w:rPr>
          <w:rFonts w:ascii="Times New Roman" w:hAnsi="Times New Roman"/>
          <w:b/>
          <w:sz w:val="28"/>
          <w:szCs w:val="27"/>
        </w:rPr>
      </w:pPr>
      <w:r w:rsidRPr="00CB0DB6">
        <w:rPr>
          <w:rFonts w:ascii="Times New Roman" w:hAnsi="Times New Roman"/>
          <w:b/>
          <w:sz w:val="28"/>
          <w:szCs w:val="27"/>
        </w:rPr>
        <w:t xml:space="preserve">О награждении Почетной грамотой </w:t>
      </w:r>
    </w:p>
    <w:p w:rsidR="00AF2644" w:rsidRPr="00CB0DB6" w:rsidRDefault="00AF2644" w:rsidP="00AF2644">
      <w:pPr>
        <w:tabs>
          <w:tab w:val="left" w:pos="7050"/>
        </w:tabs>
        <w:spacing w:after="0" w:line="240" w:lineRule="auto"/>
        <w:jc w:val="both"/>
        <w:rPr>
          <w:rFonts w:ascii="Times New Roman" w:hAnsi="Times New Roman"/>
          <w:b/>
          <w:sz w:val="28"/>
          <w:szCs w:val="27"/>
        </w:rPr>
      </w:pPr>
      <w:r w:rsidRPr="00CB0DB6">
        <w:rPr>
          <w:rFonts w:ascii="Times New Roman" w:hAnsi="Times New Roman"/>
          <w:b/>
          <w:sz w:val="28"/>
          <w:szCs w:val="27"/>
        </w:rPr>
        <w:t xml:space="preserve">Администрации муниципального района </w:t>
      </w:r>
    </w:p>
    <w:p w:rsidR="00AF2644" w:rsidRPr="00CB0DB6" w:rsidRDefault="00AF2644" w:rsidP="00AF2644">
      <w:pPr>
        <w:tabs>
          <w:tab w:val="left" w:pos="7050"/>
        </w:tabs>
        <w:spacing w:after="0" w:line="240" w:lineRule="auto"/>
        <w:jc w:val="both"/>
        <w:rPr>
          <w:rFonts w:ascii="Times New Roman" w:hAnsi="Times New Roman"/>
          <w:b/>
          <w:sz w:val="28"/>
          <w:szCs w:val="27"/>
        </w:rPr>
      </w:pPr>
      <w:r w:rsidRPr="00CB0DB6">
        <w:rPr>
          <w:rFonts w:ascii="Times New Roman" w:hAnsi="Times New Roman"/>
          <w:b/>
          <w:sz w:val="28"/>
          <w:szCs w:val="27"/>
        </w:rPr>
        <w:t>Белебеевский район  Республики Башкортостан</w:t>
      </w:r>
    </w:p>
    <w:p w:rsidR="00AF2644" w:rsidRPr="00CB0DB6" w:rsidRDefault="00AF2644" w:rsidP="00AF2644">
      <w:pPr>
        <w:spacing w:after="0"/>
        <w:ind w:firstLine="709"/>
        <w:jc w:val="both"/>
        <w:rPr>
          <w:rFonts w:ascii="Times New Roman" w:hAnsi="Times New Roman"/>
          <w:sz w:val="28"/>
          <w:szCs w:val="27"/>
        </w:rPr>
      </w:pPr>
    </w:p>
    <w:p w:rsidR="00AF2644" w:rsidRPr="00CB0DB6" w:rsidRDefault="00AF2644" w:rsidP="00AF264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7"/>
        </w:rPr>
      </w:pPr>
      <w:r w:rsidRPr="00CB0DB6">
        <w:rPr>
          <w:rFonts w:ascii="Times New Roman" w:hAnsi="Times New Roman"/>
          <w:sz w:val="28"/>
          <w:szCs w:val="27"/>
        </w:rPr>
        <w:t xml:space="preserve">Рассмотрев ходатайство государственного бюджетного учреждения здравоохранения Республики Башкортостан Белебеевская центральная районная больница, </w:t>
      </w:r>
    </w:p>
    <w:p w:rsidR="00AF2644" w:rsidRPr="00D54C92" w:rsidRDefault="00AF2644" w:rsidP="00AF2644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AF2644" w:rsidRPr="00D54C92" w:rsidRDefault="00AF2644" w:rsidP="00AF2644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D54C92">
        <w:rPr>
          <w:rFonts w:ascii="Times New Roman" w:hAnsi="Times New Roman"/>
          <w:b/>
          <w:bCs/>
          <w:sz w:val="27"/>
          <w:szCs w:val="27"/>
        </w:rPr>
        <w:t>ПОСТАНОВЛЯЮ:</w:t>
      </w:r>
    </w:p>
    <w:p w:rsidR="00AF2644" w:rsidRPr="00CB0DB6" w:rsidRDefault="00AF2644" w:rsidP="00AF2644">
      <w:pPr>
        <w:spacing w:after="0" w:line="240" w:lineRule="auto"/>
        <w:jc w:val="both"/>
        <w:rPr>
          <w:rFonts w:ascii="Times New Roman" w:hAnsi="Times New Roman"/>
          <w:sz w:val="28"/>
          <w:szCs w:val="27"/>
        </w:rPr>
      </w:pPr>
    </w:p>
    <w:p w:rsidR="00AF2644" w:rsidRPr="00CB0DB6" w:rsidRDefault="00AF2644" w:rsidP="00AF2644">
      <w:pPr>
        <w:pStyle w:val="a3"/>
        <w:numPr>
          <w:ilvl w:val="0"/>
          <w:numId w:val="3"/>
        </w:numPr>
        <w:tabs>
          <w:tab w:val="left" w:pos="1134"/>
        </w:tabs>
        <w:ind w:left="0" w:firstLine="708"/>
        <w:jc w:val="both"/>
        <w:rPr>
          <w:sz w:val="28"/>
          <w:szCs w:val="27"/>
        </w:rPr>
      </w:pPr>
      <w:r w:rsidRPr="00CB0DB6">
        <w:rPr>
          <w:sz w:val="28"/>
          <w:szCs w:val="27"/>
        </w:rPr>
        <w:t xml:space="preserve">За  добросовестный труд, заслуги в охране здоровья населения и в связи                  с профессиональным праздником – Днем медицинского работника наградить Почетной грамотой Администрации муниципального района Белебеевский район Республики Башкортостан: </w:t>
      </w:r>
    </w:p>
    <w:p w:rsidR="00AF2644" w:rsidRPr="00D54C92" w:rsidRDefault="00AF2644" w:rsidP="00AF2644">
      <w:pPr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</w:rPr>
      </w:pPr>
    </w:p>
    <w:tbl>
      <w:tblPr>
        <w:tblW w:w="15206" w:type="dxa"/>
        <w:tblLook w:val="04A0"/>
      </w:tblPr>
      <w:tblGrid>
        <w:gridCol w:w="10200"/>
        <w:gridCol w:w="2503"/>
        <w:gridCol w:w="2503"/>
      </w:tblGrid>
      <w:tr w:rsidR="00AF2644" w:rsidRPr="00D54C92" w:rsidTr="009F6CD0">
        <w:tc>
          <w:tcPr>
            <w:tcW w:w="10200" w:type="dxa"/>
            <w:shd w:val="clear" w:color="auto" w:fill="auto"/>
          </w:tcPr>
          <w:tbl>
            <w:tblPr>
              <w:tblW w:w="9922" w:type="dxa"/>
              <w:tblInd w:w="1" w:type="dxa"/>
              <w:tblLook w:val="0000"/>
            </w:tblPr>
            <w:tblGrid>
              <w:gridCol w:w="3255"/>
              <w:gridCol w:w="6667"/>
            </w:tblGrid>
            <w:tr w:rsidR="00AF2644" w:rsidRPr="00D54C92" w:rsidTr="009F6CD0">
              <w:trPr>
                <w:trHeight w:val="964"/>
              </w:trPr>
              <w:tc>
                <w:tcPr>
                  <w:tcW w:w="3255" w:type="dxa"/>
                </w:tcPr>
                <w:p w:rsidR="00AF2644" w:rsidRDefault="00AF2644" w:rsidP="009F6CD0">
                  <w:pPr>
                    <w:spacing w:after="0" w:line="240" w:lineRule="auto"/>
                    <w:ind w:right="345"/>
                    <w:jc w:val="both"/>
                    <w:rPr>
                      <w:rFonts w:ascii="Times New Roman" w:hAnsi="Times New Roman"/>
                      <w:b/>
                      <w:bCs/>
                      <w:sz w:val="27"/>
                      <w:szCs w:val="27"/>
                    </w:rPr>
                  </w:pPr>
                  <w:proofErr w:type="spellStart"/>
                  <w:r>
                    <w:rPr>
                      <w:rFonts w:ascii="Times New Roman" w:hAnsi="Times New Roman"/>
                      <w:b/>
                      <w:bCs/>
                      <w:sz w:val="27"/>
                      <w:szCs w:val="27"/>
                    </w:rPr>
                    <w:t>Абуева</w:t>
                  </w:r>
                  <w:proofErr w:type="spellEnd"/>
                  <w:r>
                    <w:rPr>
                      <w:rFonts w:ascii="Times New Roman" w:hAnsi="Times New Roman"/>
                      <w:b/>
                      <w:bCs/>
                      <w:sz w:val="27"/>
                      <w:szCs w:val="27"/>
                    </w:rPr>
                    <w:t xml:space="preserve"> </w:t>
                  </w:r>
                </w:p>
                <w:p w:rsidR="00AF2644" w:rsidRPr="00D54C92" w:rsidRDefault="00AF2644" w:rsidP="009F6CD0">
                  <w:pPr>
                    <w:spacing w:after="0" w:line="240" w:lineRule="auto"/>
                    <w:ind w:right="345"/>
                    <w:jc w:val="both"/>
                    <w:rPr>
                      <w:rFonts w:ascii="Times New Roman" w:hAnsi="Times New Roman"/>
                      <w:b/>
                      <w:bCs/>
                      <w:sz w:val="27"/>
                      <w:szCs w:val="27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7"/>
                      <w:szCs w:val="27"/>
                    </w:rPr>
                    <w:t xml:space="preserve">Эмира </w:t>
                  </w:r>
                  <w:proofErr w:type="spellStart"/>
                  <w:r>
                    <w:rPr>
                      <w:rFonts w:ascii="Times New Roman" w:hAnsi="Times New Roman"/>
                      <w:b/>
                      <w:bCs/>
                      <w:sz w:val="27"/>
                      <w:szCs w:val="27"/>
                    </w:rPr>
                    <w:t>Абакаровича</w:t>
                  </w:r>
                  <w:proofErr w:type="spellEnd"/>
                  <w:r>
                    <w:rPr>
                      <w:rFonts w:ascii="Times New Roman" w:hAnsi="Times New Roman"/>
                      <w:b/>
                      <w:bCs/>
                      <w:sz w:val="27"/>
                      <w:szCs w:val="27"/>
                    </w:rPr>
                    <w:t xml:space="preserve"> </w:t>
                  </w:r>
                </w:p>
              </w:tc>
              <w:tc>
                <w:tcPr>
                  <w:tcW w:w="6667" w:type="dxa"/>
                </w:tcPr>
                <w:p w:rsidR="00AF2644" w:rsidRPr="000B09C1" w:rsidRDefault="00AF2644" w:rsidP="009F6CD0">
                  <w:pPr>
                    <w:numPr>
                      <w:ilvl w:val="0"/>
                      <w:numId w:val="1"/>
                    </w:numPr>
                    <w:tabs>
                      <w:tab w:val="num" w:pos="395"/>
                      <w:tab w:val="num" w:pos="786"/>
                    </w:tabs>
                    <w:spacing w:after="0" w:line="240" w:lineRule="auto"/>
                    <w:ind w:left="35" w:right="-48" w:firstLine="36"/>
                    <w:jc w:val="both"/>
                    <w:rPr>
                      <w:rFonts w:ascii="Times New Roman" w:hAnsi="Times New Roman"/>
                      <w:sz w:val="27"/>
                      <w:szCs w:val="27"/>
                    </w:rPr>
                  </w:pPr>
                  <w:r w:rsidRPr="000B09C1">
                    <w:rPr>
                      <w:rFonts w:ascii="Times New Roman" w:hAnsi="Times New Roman"/>
                      <w:sz w:val="27"/>
                      <w:szCs w:val="27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27"/>
                      <w:szCs w:val="27"/>
                    </w:rPr>
                    <w:t xml:space="preserve">заведующего отделением первичной специализированной медико-санитарной помощи – врача – </w:t>
                  </w:r>
                  <w:proofErr w:type="spellStart"/>
                  <w:r>
                    <w:rPr>
                      <w:rFonts w:ascii="Times New Roman" w:hAnsi="Times New Roman"/>
                      <w:sz w:val="27"/>
                      <w:szCs w:val="27"/>
                    </w:rPr>
                    <w:t>эндоскописта</w:t>
                  </w:r>
                  <w:proofErr w:type="spellEnd"/>
                  <w:r>
                    <w:rPr>
                      <w:rFonts w:ascii="Times New Roman" w:hAnsi="Times New Roman"/>
                      <w:sz w:val="27"/>
                      <w:szCs w:val="27"/>
                    </w:rPr>
                    <w:t xml:space="preserve"> </w:t>
                  </w:r>
                  <w:r w:rsidRPr="000B11E2">
                    <w:rPr>
                      <w:rFonts w:ascii="Times New Roman" w:hAnsi="Times New Roman"/>
                      <w:sz w:val="27"/>
                      <w:szCs w:val="27"/>
                    </w:rPr>
                    <w:t>государственного бюджетного учреждения здравоохранения Республики Башкортостан Белебеевская центральная районная больница</w:t>
                  </w:r>
                  <w:r>
                    <w:rPr>
                      <w:rFonts w:ascii="Times New Roman" w:hAnsi="Times New Roman"/>
                      <w:sz w:val="27"/>
                      <w:szCs w:val="27"/>
                    </w:rPr>
                    <w:t>;</w:t>
                  </w:r>
                </w:p>
              </w:tc>
            </w:tr>
            <w:tr w:rsidR="00AF2644" w:rsidRPr="00D54C92" w:rsidTr="009F6CD0">
              <w:trPr>
                <w:trHeight w:val="189"/>
              </w:trPr>
              <w:tc>
                <w:tcPr>
                  <w:tcW w:w="3255" w:type="dxa"/>
                </w:tcPr>
                <w:p w:rsidR="00AF2644" w:rsidRDefault="00AF2644" w:rsidP="009F6CD0">
                  <w:pPr>
                    <w:spacing w:after="0" w:line="240" w:lineRule="auto"/>
                    <w:ind w:right="345"/>
                    <w:jc w:val="both"/>
                    <w:rPr>
                      <w:rFonts w:ascii="Times New Roman" w:hAnsi="Times New Roman"/>
                      <w:b/>
                      <w:bCs/>
                      <w:sz w:val="27"/>
                      <w:szCs w:val="27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7"/>
                      <w:szCs w:val="27"/>
                    </w:rPr>
                    <w:t xml:space="preserve">Белоусову </w:t>
                  </w:r>
                </w:p>
                <w:p w:rsidR="00AF2644" w:rsidRDefault="00AF2644" w:rsidP="009F6CD0">
                  <w:pPr>
                    <w:spacing w:after="0" w:line="240" w:lineRule="auto"/>
                    <w:ind w:right="345"/>
                    <w:jc w:val="both"/>
                    <w:rPr>
                      <w:rFonts w:ascii="Times New Roman" w:hAnsi="Times New Roman"/>
                      <w:b/>
                      <w:bCs/>
                      <w:sz w:val="27"/>
                      <w:szCs w:val="27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7"/>
                      <w:szCs w:val="27"/>
                    </w:rPr>
                    <w:t xml:space="preserve">Екатерину Юрьевну </w:t>
                  </w:r>
                </w:p>
              </w:tc>
              <w:tc>
                <w:tcPr>
                  <w:tcW w:w="6667" w:type="dxa"/>
                </w:tcPr>
                <w:p w:rsidR="00AF2644" w:rsidRPr="00166EE9" w:rsidRDefault="00AF2644" w:rsidP="009F6CD0">
                  <w:pPr>
                    <w:numPr>
                      <w:ilvl w:val="0"/>
                      <w:numId w:val="1"/>
                    </w:numPr>
                    <w:tabs>
                      <w:tab w:val="num" w:pos="395"/>
                      <w:tab w:val="num" w:pos="786"/>
                    </w:tabs>
                    <w:spacing w:after="0" w:line="240" w:lineRule="auto"/>
                    <w:ind w:left="35" w:right="-48" w:firstLine="36"/>
                    <w:jc w:val="both"/>
                    <w:rPr>
                      <w:rFonts w:ascii="Times New Roman" w:hAnsi="Times New Roman"/>
                      <w:sz w:val="27"/>
                      <w:szCs w:val="27"/>
                    </w:rPr>
                  </w:pPr>
                  <w:r w:rsidRPr="00166EE9">
                    <w:rPr>
                      <w:rFonts w:ascii="Times New Roman" w:hAnsi="Times New Roman"/>
                      <w:sz w:val="27"/>
                      <w:szCs w:val="27"/>
                    </w:rPr>
                    <w:t>медицинскую сестру</w:t>
                  </w:r>
                  <w:r>
                    <w:rPr>
                      <w:rFonts w:ascii="Times New Roman" w:hAnsi="Times New Roman"/>
                      <w:sz w:val="27"/>
                      <w:szCs w:val="27"/>
                    </w:rPr>
                    <w:t xml:space="preserve"> палатную</w:t>
                  </w:r>
                  <w:r w:rsidRPr="00166EE9">
                    <w:rPr>
                      <w:rFonts w:ascii="Times New Roman" w:hAnsi="Times New Roman"/>
                      <w:sz w:val="27"/>
                      <w:szCs w:val="27"/>
                    </w:rPr>
                    <w:t xml:space="preserve"> терапевтического отделения государственного бюджетного учреждения здравоохранения Республики Башкортостан Белебеевская центральная районная больница; </w:t>
                  </w:r>
                </w:p>
              </w:tc>
            </w:tr>
            <w:tr w:rsidR="00AF2644" w:rsidRPr="00D54C92" w:rsidTr="009F6CD0">
              <w:trPr>
                <w:trHeight w:val="189"/>
              </w:trPr>
              <w:tc>
                <w:tcPr>
                  <w:tcW w:w="3255" w:type="dxa"/>
                </w:tcPr>
                <w:p w:rsidR="00AF2644" w:rsidRDefault="00AF2644" w:rsidP="009F6CD0">
                  <w:pPr>
                    <w:spacing w:after="0" w:line="240" w:lineRule="auto"/>
                    <w:ind w:right="345"/>
                    <w:jc w:val="both"/>
                    <w:rPr>
                      <w:rFonts w:ascii="Times New Roman" w:hAnsi="Times New Roman"/>
                      <w:b/>
                      <w:bCs/>
                      <w:sz w:val="27"/>
                      <w:szCs w:val="27"/>
                    </w:rPr>
                  </w:pPr>
                  <w:proofErr w:type="spellStart"/>
                  <w:r>
                    <w:rPr>
                      <w:rFonts w:ascii="Times New Roman" w:hAnsi="Times New Roman"/>
                      <w:b/>
                      <w:bCs/>
                      <w:sz w:val="27"/>
                      <w:szCs w:val="27"/>
                    </w:rPr>
                    <w:t>Ипполитову</w:t>
                  </w:r>
                  <w:proofErr w:type="spellEnd"/>
                  <w:r>
                    <w:rPr>
                      <w:rFonts w:ascii="Times New Roman" w:hAnsi="Times New Roman"/>
                      <w:b/>
                      <w:bCs/>
                      <w:sz w:val="27"/>
                      <w:szCs w:val="27"/>
                    </w:rPr>
                    <w:t xml:space="preserve"> </w:t>
                  </w:r>
                </w:p>
                <w:p w:rsidR="00AF2644" w:rsidRDefault="00AF2644" w:rsidP="009F6CD0">
                  <w:pPr>
                    <w:spacing w:after="0" w:line="240" w:lineRule="auto"/>
                    <w:ind w:right="345"/>
                    <w:jc w:val="both"/>
                    <w:rPr>
                      <w:rFonts w:ascii="Times New Roman" w:hAnsi="Times New Roman"/>
                      <w:b/>
                      <w:bCs/>
                      <w:sz w:val="27"/>
                      <w:szCs w:val="27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7"/>
                      <w:szCs w:val="27"/>
                    </w:rPr>
                    <w:t xml:space="preserve">Регину Анатольевну </w:t>
                  </w:r>
                </w:p>
              </w:tc>
              <w:tc>
                <w:tcPr>
                  <w:tcW w:w="6667" w:type="dxa"/>
                </w:tcPr>
                <w:p w:rsidR="00AF2644" w:rsidRPr="00166EE9" w:rsidRDefault="00AF2644" w:rsidP="009F6CD0">
                  <w:pPr>
                    <w:numPr>
                      <w:ilvl w:val="0"/>
                      <w:numId w:val="1"/>
                    </w:numPr>
                    <w:tabs>
                      <w:tab w:val="num" w:pos="395"/>
                      <w:tab w:val="num" w:pos="786"/>
                    </w:tabs>
                    <w:spacing w:after="0" w:line="240" w:lineRule="auto"/>
                    <w:ind w:left="35" w:right="-48" w:firstLine="36"/>
                    <w:jc w:val="both"/>
                    <w:rPr>
                      <w:rFonts w:ascii="Times New Roman" w:hAnsi="Times New Roman"/>
                      <w:sz w:val="27"/>
                      <w:szCs w:val="27"/>
                    </w:rPr>
                  </w:pPr>
                  <w:r w:rsidRPr="00166EE9">
                    <w:rPr>
                      <w:rFonts w:ascii="Times New Roman" w:hAnsi="Times New Roman"/>
                      <w:sz w:val="27"/>
                      <w:szCs w:val="27"/>
                    </w:rPr>
                    <w:t xml:space="preserve">врача </w:t>
                  </w:r>
                  <w:r>
                    <w:rPr>
                      <w:rFonts w:ascii="Times New Roman" w:hAnsi="Times New Roman"/>
                      <w:sz w:val="27"/>
                      <w:szCs w:val="27"/>
                    </w:rPr>
                    <w:t>–</w:t>
                  </w:r>
                  <w:r w:rsidRPr="00166EE9">
                    <w:rPr>
                      <w:rFonts w:ascii="Times New Roman" w:hAnsi="Times New Roman"/>
                      <w:sz w:val="27"/>
                      <w:szCs w:val="27"/>
                    </w:rPr>
                    <w:t xml:space="preserve"> </w:t>
                  </w:r>
                  <w:proofErr w:type="spellStart"/>
                  <w:r w:rsidRPr="00166EE9">
                    <w:rPr>
                      <w:rFonts w:ascii="Times New Roman" w:hAnsi="Times New Roman"/>
                      <w:sz w:val="27"/>
                      <w:szCs w:val="27"/>
                    </w:rPr>
                    <w:t>неонатолога</w:t>
                  </w:r>
                  <w:proofErr w:type="spellEnd"/>
                  <w:r w:rsidRPr="00166EE9">
                    <w:rPr>
                      <w:rFonts w:ascii="Times New Roman" w:hAnsi="Times New Roman"/>
                      <w:sz w:val="27"/>
                      <w:szCs w:val="27"/>
                    </w:rPr>
                    <w:t xml:space="preserve"> акушерского отделения государственного бюджетного учреждения здравоохранения Республики Башкортостан Белебеевская центральная районная больница</w:t>
                  </w:r>
                  <w:r>
                    <w:rPr>
                      <w:rFonts w:ascii="Times New Roman" w:hAnsi="Times New Roman"/>
                      <w:sz w:val="27"/>
                      <w:szCs w:val="27"/>
                    </w:rPr>
                    <w:t>;</w:t>
                  </w:r>
                </w:p>
              </w:tc>
            </w:tr>
            <w:tr w:rsidR="00AF2644" w:rsidRPr="00D54C92" w:rsidTr="009F6CD0">
              <w:trPr>
                <w:trHeight w:val="189"/>
              </w:trPr>
              <w:tc>
                <w:tcPr>
                  <w:tcW w:w="3255" w:type="dxa"/>
                </w:tcPr>
                <w:p w:rsidR="00AF2644" w:rsidRDefault="00AF2644" w:rsidP="009F6CD0">
                  <w:pPr>
                    <w:spacing w:after="0" w:line="240" w:lineRule="auto"/>
                    <w:ind w:right="345"/>
                    <w:jc w:val="both"/>
                    <w:rPr>
                      <w:rFonts w:ascii="Times New Roman" w:hAnsi="Times New Roman"/>
                      <w:b/>
                      <w:bCs/>
                      <w:sz w:val="27"/>
                      <w:szCs w:val="27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7"/>
                      <w:szCs w:val="27"/>
                    </w:rPr>
                    <w:t xml:space="preserve">Кондратьеву </w:t>
                  </w:r>
                </w:p>
                <w:p w:rsidR="00AF2644" w:rsidRDefault="00AF2644" w:rsidP="009F6CD0">
                  <w:pPr>
                    <w:spacing w:after="0" w:line="240" w:lineRule="auto"/>
                    <w:ind w:right="345"/>
                    <w:jc w:val="both"/>
                    <w:rPr>
                      <w:rFonts w:ascii="Times New Roman" w:hAnsi="Times New Roman"/>
                      <w:b/>
                      <w:bCs/>
                      <w:sz w:val="27"/>
                      <w:szCs w:val="27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7"/>
                      <w:szCs w:val="27"/>
                    </w:rPr>
                    <w:t xml:space="preserve">Надежду Юрьевну </w:t>
                  </w:r>
                </w:p>
              </w:tc>
              <w:tc>
                <w:tcPr>
                  <w:tcW w:w="6667" w:type="dxa"/>
                </w:tcPr>
                <w:p w:rsidR="00AF2644" w:rsidRPr="00166EE9" w:rsidRDefault="00AF2644" w:rsidP="009F6CD0">
                  <w:pPr>
                    <w:numPr>
                      <w:ilvl w:val="0"/>
                      <w:numId w:val="1"/>
                    </w:numPr>
                    <w:tabs>
                      <w:tab w:val="num" w:pos="395"/>
                      <w:tab w:val="num" w:pos="786"/>
                    </w:tabs>
                    <w:spacing w:after="0" w:line="240" w:lineRule="auto"/>
                    <w:ind w:left="35" w:right="-48" w:firstLine="36"/>
                    <w:jc w:val="both"/>
                    <w:rPr>
                      <w:rFonts w:ascii="Times New Roman" w:hAnsi="Times New Roman"/>
                      <w:sz w:val="27"/>
                      <w:szCs w:val="27"/>
                    </w:rPr>
                  </w:pPr>
                  <w:r w:rsidRPr="00166EE9">
                    <w:rPr>
                      <w:rFonts w:ascii="Times New Roman" w:hAnsi="Times New Roman"/>
                      <w:sz w:val="27"/>
                      <w:szCs w:val="27"/>
                    </w:rPr>
                    <w:t>медицинскую сестру палатную кардиологического отделения государственного бюджетного учреждения здравоохранения Республики Башкортостан Белебеевская центральная районная больница;</w:t>
                  </w:r>
                </w:p>
              </w:tc>
            </w:tr>
            <w:tr w:rsidR="00AF2644" w:rsidRPr="00D54C92" w:rsidTr="009F6CD0">
              <w:trPr>
                <w:trHeight w:val="189"/>
              </w:trPr>
              <w:tc>
                <w:tcPr>
                  <w:tcW w:w="3255" w:type="dxa"/>
                </w:tcPr>
                <w:p w:rsidR="00AF2644" w:rsidRDefault="00AF2644" w:rsidP="009F6CD0">
                  <w:pPr>
                    <w:spacing w:after="0" w:line="240" w:lineRule="auto"/>
                    <w:ind w:right="345"/>
                    <w:jc w:val="both"/>
                    <w:rPr>
                      <w:rFonts w:ascii="Times New Roman" w:hAnsi="Times New Roman"/>
                      <w:b/>
                      <w:bCs/>
                      <w:sz w:val="27"/>
                      <w:szCs w:val="27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7"/>
                      <w:szCs w:val="27"/>
                    </w:rPr>
                    <w:t xml:space="preserve">Ртищеву </w:t>
                  </w:r>
                </w:p>
                <w:p w:rsidR="00AF2644" w:rsidRDefault="00AF2644" w:rsidP="009F6CD0">
                  <w:pPr>
                    <w:spacing w:after="0" w:line="240" w:lineRule="auto"/>
                    <w:ind w:right="345"/>
                    <w:jc w:val="both"/>
                    <w:rPr>
                      <w:rFonts w:ascii="Times New Roman" w:hAnsi="Times New Roman"/>
                      <w:b/>
                      <w:bCs/>
                      <w:sz w:val="27"/>
                      <w:szCs w:val="27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7"/>
                      <w:szCs w:val="27"/>
                    </w:rPr>
                    <w:t xml:space="preserve">Елену Алексеевну </w:t>
                  </w:r>
                </w:p>
              </w:tc>
              <w:tc>
                <w:tcPr>
                  <w:tcW w:w="6667" w:type="dxa"/>
                </w:tcPr>
                <w:p w:rsidR="00AF2644" w:rsidRPr="00166EE9" w:rsidRDefault="00AF2644" w:rsidP="009F6CD0">
                  <w:pPr>
                    <w:numPr>
                      <w:ilvl w:val="0"/>
                      <w:numId w:val="1"/>
                    </w:numPr>
                    <w:tabs>
                      <w:tab w:val="num" w:pos="395"/>
                      <w:tab w:val="num" w:pos="786"/>
                    </w:tabs>
                    <w:spacing w:after="0" w:line="240" w:lineRule="auto"/>
                    <w:ind w:left="35" w:right="-48" w:firstLine="36"/>
                    <w:jc w:val="both"/>
                    <w:rPr>
                      <w:rFonts w:ascii="Times New Roman" w:hAnsi="Times New Roman"/>
                      <w:sz w:val="27"/>
                      <w:szCs w:val="27"/>
                    </w:rPr>
                  </w:pPr>
                  <w:r w:rsidRPr="00166EE9">
                    <w:rPr>
                      <w:rFonts w:ascii="Times New Roman" w:hAnsi="Times New Roman"/>
                      <w:sz w:val="27"/>
                      <w:szCs w:val="27"/>
                    </w:rPr>
                    <w:t>медицинскую сестру приемного отделения государственного бюджетного учреждения здравоохранения Республики Башкортостан Белебеевская центральная районная больница;</w:t>
                  </w:r>
                </w:p>
              </w:tc>
            </w:tr>
            <w:tr w:rsidR="00AF2644" w:rsidRPr="00D54C92" w:rsidTr="009F6CD0">
              <w:trPr>
                <w:trHeight w:val="189"/>
              </w:trPr>
              <w:tc>
                <w:tcPr>
                  <w:tcW w:w="3255" w:type="dxa"/>
                </w:tcPr>
                <w:p w:rsidR="00AF2644" w:rsidRDefault="00AF2644" w:rsidP="009F6CD0">
                  <w:pPr>
                    <w:spacing w:after="0" w:line="240" w:lineRule="auto"/>
                    <w:ind w:right="345"/>
                    <w:jc w:val="both"/>
                    <w:rPr>
                      <w:rFonts w:ascii="Times New Roman" w:hAnsi="Times New Roman"/>
                      <w:b/>
                      <w:bCs/>
                      <w:sz w:val="27"/>
                      <w:szCs w:val="27"/>
                    </w:rPr>
                  </w:pPr>
                  <w:proofErr w:type="spellStart"/>
                  <w:r>
                    <w:rPr>
                      <w:rFonts w:ascii="Times New Roman" w:hAnsi="Times New Roman"/>
                      <w:b/>
                      <w:bCs/>
                      <w:sz w:val="27"/>
                      <w:szCs w:val="27"/>
                    </w:rPr>
                    <w:t>Сваровскую</w:t>
                  </w:r>
                  <w:proofErr w:type="spellEnd"/>
                  <w:r>
                    <w:rPr>
                      <w:rFonts w:ascii="Times New Roman" w:hAnsi="Times New Roman"/>
                      <w:b/>
                      <w:bCs/>
                      <w:sz w:val="27"/>
                      <w:szCs w:val="27"/>
                    </w:rPr>
                    <w:t xml:space="preserve"> </w:t>
                  </w:r>
                </w:p>
                <w:p w:rsidR="00AF2644" w:rsidRDefault="00AF2644" w:rsidP="009F6CD0">
                  <w:pPr>
                    <w:spacing w:after="0" w:line="240" w:lineRule="auto"/>
                    <w:ind w:right="345"/>
                    <w:jc w:val="both"/>
                    <w:rPr>
                      <w:rFonts w:ascii="Times New Roman" w:hAnsi="Times New Roman"/>
                      <w:b/>
                      <w:bCs/>
                      <w:sz w:val="27"/>
                      <w:szCs w:val="27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7"/>
                      <w:szCs w:val="27"/>
                    </w:rPr>
                    <w:t xml:space="preserve">Ирину Леонидовну  </w:t>
                  </w:r>
                </w:p>
              </w:tc>
              <w:tc>
                <w:tcPr>
                  <w:tcW w:w="6667" w:type="dxa"/>
                </w:tcPr>
                <w:p w:rsidR="00AF2644" w:rsidRPr="003266F8" w:rsidRDefault="00AF2644" w:rsidP="009F6CD0">
                  <w:pPr>
                    <w:numPr>
                      <w:ilvl w:val="0"/>
                      <w:numId w:val="1"/>
                    </w:numPr>
                    <w:tabs>
                      <w:tab w:val="num" w:pos="395"/>
                      <w:tab w:val="num" w:pos="786"/>
                    </w:tabs>
                    <w:spacing w:after="0" w:line="240" w:lineRule="auto"/>
                    <w:ind w:left="35" w:right="-48" w:firstLine="36"/>
                    <w:jc w:val="both"/>
                    <w:rPr>
                      <w:rFonts w:ascii="Times New Roman" w:hAnsi="Times New Roman"/>
                      <w:sz w:val="27"/>
                      <w:szCs w:val="27"/>
                    </w:rPr>
                  </w:pPr>
                  <w:r w:rsidRPr="003266F8">
                    <w:rPr>
                      <w:rFonts w:ascii="Times New Roman" w:hAnsi="Times New Roman"/>
                      <w:sz w:val="27"/>
                      <w:szCs w:val="27"/>
                    </w:rPr>
                    <w:t>врача акушер</w:t>
                  </w:r>
                  <w:r>
                    <w:rPr>
                      <w:rFonts w:ascii="Times New Roman" w:hAnsi="Times New Roman"/>
                      <w:sz w:val="27"/>
                      <w:szCs w:val="27"/>
                    </w:rPr>
                    <w:t>а</w:t>
                  </w:r>
                  <w:r w:rsidRPr="003266F8">
                    <w:rPr>
                      <w:rFonts w:ascii="Times New Roman" w:hAnsi="Times New Roman"/>
                      <w:sz w:val="27"/>
                      <w:szCs w:val="27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27"/>
                      <w:szCs w:val="27"/>
                    </w:rPr>
                    <w:t xml:space="preserve">– </w:t>
                  </w:r>
                  <w:r w:rsidRPr="003266F8">
                    <w:rPr>
                      <w:rFonts w:ascii="Times New Roman" w:hAnsi="Times New Roman"/>
                      <w:sz w:val="27"/>
                      <w:szCs w:val="27"/>
                    </w:rPr>
                    <w:t>гинеколога кабинета врача акушер</w:t>
                  </w:r>
                  <w:r>
                    <w:rPr>
                      <w:rFonts w:ascii="Times New Roman" w:hAnsi="Times New Roman"/>
                      <w:sz w:val="27"/>
                      <w:szCs w:val="27"/>
                    </w:rPr>
                    <w:t xml:space="preserve">а </w:t>
                  </w:r>
                  <w:r w:rsidRPr="003266F8">
                    <w:rPr>
                      <w:rFonts w:ascii="Times New Roman" w:hAnsi="Times New Roman"/>
                      <w:sz w:val="27"/>
                      <w:szCs w:val="27"/>
                    </w:rPr>
                    <w:t>- гинеколога женской консультации государственного бюджетного учреждения здравоохранения Республики Башкортостан Белебеевская центральная районная больница;</w:t>
                  </w:r>
                </w:p>
              </w:tc>
            </w:tr>
            <w:tr w:rsidR="00AF2644" w:rsidRPr="00D54C92" w:rsidTr="009F6CD0">
              <w:trPr>
                <w:trHeight w:val="189"/>
              </w:trPr>
              <w:tc>
                <w:tcPr>
                  <w:tcW w:w="3255" w:type="dxa"/>
                </w:tcPr>
                <w:p w:rsidR="00AF2644" w:rsidRDefault="00AF2644" w:rsidP="009F6CD0">
                  <w:pPr>
                    <w:spacing w:after="0" w:line="240" w:lineRule="auto"/>
                    <w:ind w:right="345"/>
                    <w:jc w:val="both"/>
                    <w:rPr>
                      <w:rFonts w:ascii="Times New Roman" w:hAnsi="Times New Roman"/>
                      <w:b/>
                      <w:bCs/>
                      <w:sz w:val="27"/>
                      <w:szCs w:val="27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7"/>
                      <w:szCs w:val="27"/>
                    </w:rPr>
                    <w:t xml:space="preserve">Султанову </w:t>
                  </w:r>
                </w:p>
                <w:p w:rsidR="00AF2644" w:rsidRDefault="00AF2644" w:rsidP="009F6CD0">
                  <w:pPr>
                    <w:spacing w:after="0" w:line="240" w:lineRule="auto"/>
                    <w:ind w:right="345"/>
                    <w:jc w:val="both"/>
                    <w:rPr>
                      <w:rFonts w:ascii="Times New Roman" w:hAnsi="Times New Roman"/>
                      <w:b/>
                      <w:bCs/>
                      <w:sz w:val="27"/>
                      <w:szCs w:val="27"/>
                    </w:rPr>
                  </w:pPr>
                  <w:proofErr w:type="spellStart"/>
                  <w:r>
                    <w:rPr>
                      <w:rFonts w:ascii="Times New Roman" w:hAnsi="Times New Roman"/>
                      <w:b/>
                      <w:bCs/>
                      <w:sz w:val="27"/>
                      <w:szCs w:val="27"/>
                    </w:rPr>
                    <w:lastRenderedPageBreak/>
                    <w:t>Ильмиру</w:t>
                  </w:r>
                  <w:proofErr w:type="spellEnd"/>
                  <w:r>
                    <w:rPr>
                      <w:rFonts w:ascii="Times New Roman" w:hAnsi="Times New Roman"/>
                      <w:b/>
                      <w:bCs/>
                      <w:sz w:val="27"/>
                      <w:szCs w:val="27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/>
                      <w:b/>
                      <w:bCs/>
                      <w:sz w:val="27"/>
                      <w:szCs w:val="27"/>
                    </w:rPr>
                    <w:t>Радиковну</w:t>
                  </w:r>
                  <w:proofErr w:type="spellEnd"/>
                  <w:r>
                    <w:rPr>
                      <w:rFonts w:ascii="Times New Roman" w:hAnsi="Times New Roman"/>
                      <w:b/>
                      <w:bCs/>
                      <w:sz w:val="27"/>
                      <w:szCs w:val="27"/>
                    </w:rPr>
                    <w:t xml:space="preserve"> </w:t>
                  </w:r>
                </w:p>
              </w:tc>
              <w:tc>
                <w:tcPr>
                  <w:tcW w:w="6667" w:type="dxa"/>
                </w:tcPr>
                <w:p w:rsidR="00AF2644" w:rsidRPr="003266F8" w:rsidRDefault="00AF2644" w:rsidP="009F6CD0">
                  <w:pPr>
                    <w:numPr>
                      <w:ilvl w:val="0"/>
                      <w:numId w:val="1"/>
                    </w:numPr>
                    <w:tabs>
                      <w:tab w:val="num" w:pos="395"/>
                      <w:tab w:val="num" w:pos="786"/>
                    </w:tabs>
                    <w:spacing w:after="0" w:line="240" w:lineRule="auto"/>
                    <w:ind w:left="35" w:right="-48" w:firstLine="36"/>
                    <w:jc w:val="both"/>
                    <w:rPr>
                      <w:rFonts w:ascii="Times New Roman" w:hAnsi="Times New Roman"/>
                      <w:sz w:val="27"/>
                      <w:szCs w:val="27"/>
                    </w:rPr>
                  </w:pPr>
                  <w:r w:rsidRPr="003266F8">
                    <w:rPr>
                      <w:rFonts w:ascii="Times New Roman" w:hAnsi="Times New Roman"/>
                      <w:sz w:val="27"/>
                      <w:szCs w:val="27"/>
                    </w:rPr>
                    <w:lastRenderedPageBreak/>
                    <w:t xml:space="preserve">врача-невролога неврологического отделения  для </w:t>
                  </w:r>
                  <w:r w:rsidRPr="003266F8">
                    <w:rPr>
                      <w:rFonts w:ascii="Times New Roman" w:hAnsi="Times New Roman"/>
                      <w:sz w:val="27"/>
                      <w:szCs w:val="27"/>
                    </w:rPr>
                    <w:lastRenderedPageBreak/>
                    <w:t>больных острыми нарушениями мозгового кровообращения государственного бюджетного учреждения здравоохранения Республики Башкортостан Белебеевская центральная районная больница</w:t>
                  </w:r>
                  <w:r>
                    <w:rPr>
                      <w:rFonts w:ascii="Times New Roman" w:hAnsi="Times New Roman"/>
                      <w:sz w:val="27"/>
                      <w:szCs w:val="27"/>
                    </w:rPr>
                    <w:t>;</w:t>
                  </w:r>
                </w:p>
              </w:tc>
            </w:tr>
            <w:tr w:rsidR="00AF2644" w:rsidRPr="00D54C92" w:rsidTr="009F6CD0">
              <w:trPr>
                <w:trHeight w:val="189"/>
              </w:trPr>
              <w:tc>
                <w:tcPr>
                  <w:tcW w:w="3255" w:type="dxa"/>
                </w:tcPr>
                <w:p w:rsidR="00AF2644" w:rsidRDefault="00AF2644" w:rsidP="009F6CD0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  <w:sz w:val="27"/>
                      <w:szCs w:val="27"/>
                    </w:rPr>
                  </w:pPr>
                  <w:r>
                    <w:rPr>
                      <w:rFonts w:ascii="Times New Roman" w:hAnsi="Times New Roman"/>
                      <w:b/>
                      <w:sz w:val="27"/>
                      <w:szCs w:val="27"/>
                    </w:rPr>
                    <w:lastRenderedPageBreak/>
                    <w:t xml:space="preserve">Томилову </w:t>
                  </w:r>
                </w:p>
                <w:p w:rsidR="00AF2644" w:rsidRPr="00F43FBF" w:rsidRDefault="00AF2644" w:rsidP="009F6CD0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  <w:sz w:val="27"/>
                      <w:szCs w:val="27"/>
                    </w:rPr>
                  </w:pPr>
                  <w:r>
                    <w:rPr>
                      <w:rFonts w:ascii="Times New Roman" w:hAnsi="Times New Roman"/>
                      <w:b/>
                      <w:sz w:val="27"/>
                      <w:szCs w:val="27"/>
                    </w:rPr>
                    <w:t xml:space="preserve">Светлану Владимировну </w:t>
                  </w:r>
                  <w:r w:rsidRPr="00F43FBF">
                    <w:rPr>
                      <w:rFonts w:ascii="Times New Roman" w:hAnsi="Times New Roman"/>
                      <w:b/>
                      <w:sz w:val="27"/>
                      <w:szCs w:val="27"/>
                    </w:rPr>
                    <w:t xml:space="preserve"> </w:t>
                  </w:r>
                </w:p>
              </w:tc>
              <w:tc>
                <w:tcPr>
                  <w:tcW w:w="6667" w:type="dxa"/>
                </w:tcPr>
                <w:p w:rsidR="00AF2644" w:rsidRPr="000B11E2" w:rsidRDefault="00AF2644" w:rsidP="00AF2644">
                  <w:pPr>
                    <w:pStyle w:val="a3"/>
                    <w:numPr>
                      <w:ilvl w:val="0"/>
                      <w:numId w:val="2"/>
                    </w:numPr>
                    <w:tabs>
                      <w:tab w:val="left" w:pos="459"/>
                    </w:tabs>
                    <w:ind w:left="33" w:firstLine="142"/>
                    <w:jc w:val="both"/>
                    <w:rPr>
                      <w:sz w:val="27"/>
                      <w:szCs w:val="27"/>
                    </w:rPr>
                  </w:pPr>
                  <w:r>
                    <w:rPr>
                      <w:sz w:val="27"/>
                      <w:szCs w:val="27"/>
                    </w:rPr>
                    <w:t xml:space="preserve">биолога централизованной клинико-диагностической лаборатории государственного бюджетного учреждения здравоохранения Республики Башкортостан Белебеевская центральная районная больница. </w:t>
                  </w:r>
                </w:p>
              </w:tc>
            </w:tr>
            <w:tr w:rsidR="00AF2644" w:rsidRPr="00D54C92" w:rsidTr="009F6CD0">
              <w:trPr>
                <w:trHeight w:val="189"/>
              </w:trPr>
              <w:tc>
                <w:tcPr>
                  <w:tcW w:w="3255" w:type="dxa"/>
                </w:tcPr>
                <w:p w:rsidR="00AF2644" w:rsidRDefault="00AF2644" w:rsidP="009F6CD0">
                  <w:pPr>
                    <w:spacing w:after="0" w:line="240" w:lineRule="auto"/>
                    <w:ind w:right="345"/>
                    <w:jc w:val="both"/>
                    <w:rPr>
                      <w:rFonts w:ascii="Times New Roman" w:hAnsi="Times New Roman"/>
                      <w:b/>
                      <w:bCs/>
                      <w:sz w:val="27"/>
                      <w:szCs w:val="27"/>
                    </w:rPr>
                  </w:pPr>
                </w:p>
              </w:tc>
              <w:tc>
                <w:tcPr>
                  <w:tcW w:w="6667" w:type="dxa"/>
                </w:tcPr>
                <w:p w:rsidR="00AF2644" w:rsidRDefault="00AF2644" w:rsidP="009F6CD0">
                  <w:pPr>
                    <w:tabs>
                      <w:tab w:val="num" w:pos="395"/>
                      <w:tab w:val="num" w:pos="786"/>
                    </w:tabs>
                    <w:spacing w:after="0" w:line="240" w:lineRule="auto"/>
                    <w:ind w:left="71" w:right="-48"/>
                    <w:jc w:val="both"/>
                    <w:rPr>
                      <w:rFonts w:ascii="Times New Roman" w:hAnsi="Times New Roman"/>
                      <w:sz w:val="27"/>
                      <w:szCs w:val="27"/>
                    </w:rPr>
                  </w:pPr>
                </w:p>
              </w:tc>
            </w:tr>
          </w:tbl>
          <w:p w:rsidR="00AF2644" w:rsidRPr="00D54C92" w:rsidRDefault="00AF2644" w:rsidP="009F6CD0">
            <w:pPr>
              <w:spacing w:after="0" w:line="240" w:lineRule="auto"/>
              <w:rPr>
                <w:rFonts w:ascii="Times New Roman" w:hAnsi="Times New Roman"/>
                <w:b/>
                <w:bCs/>
                <w:sz w:val="27"/>
                <w:szCs w:val="27"/>
              </w:rPr>
            </w:pPr>
          </w:p>
        </w:tc>
        <w:tc>
          <w:tcPr>
            <w:tcW w:w="2503" w:type="dxa"/>
            <w:shd w:val="clear" w:color="auto" w:fill="auto"/>
          </w:tcPr>
          <w:p w:rsidR="00AF2644" w:rsidRPr="00D54C92" w:rsidRDefault="00AF2644" w:rsidP="009F6CD0">
            <w:pPr>
              <w:tabs>
                <w:tab w:val="left" w:pos="355"/>
              </w:tabs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  <w:p w:rsidR="00AF2644" w:rsidRPr="00D54C92" w:rsidRDefault="00AF2644" w:rsidP="009F6CD0">
            <w:pPr>
              <w:tabs>
                <w:tab w:val="left" w:pos="355"/>
              </w:tabs>
              <w:spacing w:after="0" w:line="240" w:lineRule="auto"/>
              <w:ind w:left="71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2503" w:type="dxa"/>
            <w:shd w:val="clear" w:color="auto" w:fill="auto"/>
          </w:tcPr>
          <w:p w:rsidR="00AF2644" w:rsidRPr="00D54C92" w:rsidRDefault="00AF2644" w:rsidP="009F6CD0">
            <w:pPr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</w:tc>
      </w:tr>
    </w:tbl>
    <w:p w:rsidR="00AF2644" w:rsidRPr="001A7E59" w:rsidRDefault="00AF2644" w:rsidP="00AF2644">
      <w:pPr>
        <w:pStyle w:val="a3"/>
        <w:numPr>
          <w:ilvl w:val="0"/>
          <w:numId w:val="3"/>
        </w:numPr>
        <w:tabs>
          <w:tab w:val="left" w:pos="1134"/>
        </w:tabs>
        <w:ind w:left="0" w:firstLine="708"/>
        <w:jc w:val="both"/>
        <w:rPr>
          <w:sz w:val="27"/>
          <w:szCs w:val="27"/>
        </w:rPr>
      </w:pPr>
      <w:r w:rsidRPr="001A7E59">
        <w:rPr>
          <w:sz w:val="27"/>
          <w:szCs w:val="27"/>
        </w:rPr>
        <w:lastRenderedPageBreak/>
        <w:t xml:space="preserve">За </w:t>
      </w:r>
      <w:r>
        <w:rPr>
          <w:sz w:val="27"/>
          <w:szCs w:val="27"/>
        </w:rPr>
        <w:t>многолетний</w:t>
      </w:r>
      <w:r w:rsidRPr="001A7E59">
        <w:rPr>
          <w:sz w:val="27"/>
          <w:szCs w:val="27"/>
        </w:rPr>
        <w:t xml:space="preserve"> добросовестный труд и в связи с профессиональным праздником – Днем медицинского работника наградить Почетной грамотой Администрации муниципального района Белебеевский район Республики Башкортостан: </w:t>
      </w:r>
    </w:p>
    <w:p w:rsidR="00AF2644" w:rsidRPr="00D54C92" w:rsidRDefault="00AF2644" w:rsidP="00AF2644">
      <w:pPr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</w:rPr>
      </w:pPr>
    </w:p>
    <w:tbl>
      <w:tblPr>
        <w:tblW w:w="15206" w:type="dxa"/>
        <w:tblLook w:val="04A0"/>
      </w:tblPr>
      <w:tblGrid>
        <w:gridCol w:w="10200"/>
        <w:gridCol w:w="2503"/>
        <w:gridCol w:w="2503"/>
      </w:tblGrid>
      <w:tr w:rsidR="00AF2644" w:rsidRPr="00D54C92" w:rsidTr="009F6CD0">
        <w:tc>
          <w:tcPr>
            <w:tcW w:w="10200" w:type="dxa"/>
            <w:shd w:val="clear" w:color="auto" w:fill="auto"/>
          </w:tcPr>
          <w:tbl>
            <w:tblPr>
              <w:tblW w:w="9922" w:type="dxa"/>
              <w:tblInd w:w="1" w:type="dxa"/>
              <w:tblLook w:val="0000"/>
            </w:tblPr>
            <w:tblGrid>
              <w:gridCol w:w="3255"/>
              <w:gridCol w:w="6667"/>
            </w:tblGrid>
            <w:tr w:rsidR="00AF2644" w:rsidRPr="00D54C92" w:rsidTr="009F6CD0">
              <w:trPr>
                <w:trHeight w:val="1360"/>
              </w:trPr>
              <w:tc>
                <w:tcPr>
                  <w:tcW w:w="3255" w:type="dxa"/>
                </w:tcPr>
                <w:p w:rsidR="00AF2644" w:rsidRDefault="00AF2644" w:rsidP="009F6CD0">
                  <w:pPr>
                    <w:spacing w:after="0" w:line="240" w:lineRule="auto"/>
                    <w:ind w:right="345"/>
                    <w:jc w:val="both"/>
                    <w:rPr>
                      <w:rFonts w:ascii="Times New Roman" w:hAnsi="Times New Roman"/>
                      <w:b/>
                      <w:bCs/>
                      <w:sz w:val="27"/>
                      <w:szCs w:val="27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7"/>
                      <w:szCs w:val="27"/>
                    </w:rPr>
                    <w:t xml:space="preserve">Денисову </w:t>
                  </w:r>
                </w:p>
                <w:p w:rsidR="00AF2644" w:rsidRPr="00D54C92" w:rsidRDefault="00AF2644" w:rsidP="009F6CD0">
                  <w:pPr>
                    <w:spacing w:after="0" w:line="240" w:lineRule="auto"/>
                    <w:ind w:right="345"/>
                    <w:jc w:val="both"/>
                    <w:rPr>
                      <w:rFonts w:ascii="Times New Roman" w:hAnsi="Times New Roman"/>
                      <w:b/>
                      <w:bCs/>
                      <w:sz w:val="27"/>
                      <w:szCs w:val="27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7"/>
                      <w:szCs w:val="27"/>
                    </w:rPr>
                    <w:t xml:space="preserve">Валентину Васильевну </w:t>
                  </w:r>
                </w:p>
                <w:p w:rsidR="00AF2644" w:rsidRPr="00D54C92" w:rsidRDefault="00AF2644" w:rsidP="009F6CD0">
                  <w:pPr>
                    <w:spacing w:after="0" w:line="240" w:lineRule="auto"/>
                    <w:ind w:right="345"/>
                    <w:jc w:val="both"/>
                    <w:rPr>
                      <w:rFonts w:ascii="Times New Roman" w:hAnsi="Times New Roman"/>
                      <w:b/>
                      <w:bCs/>
                      <w:sz w:val="27"/>
                      <w:szCs w:val="27"/>
                    </w:rPr>
                  </w:pPr>
                </w:p>
                <w:p w:rsidR="00AF2644" w:rsidRPr="00D54C92" w:rsidRDefault="00AF2644" w:rsidP="009F6CD0">
                  <w:pPr>
                    <w:spacing w:after="0" w:line="240" w:lineRule="auto"/>
                    <w:ind w:right="345"/>
                    <w:jc w:val="both"/>
                    <w:rPr>
                      <w:rFonts w:ascii="Times New Roman" w:hAnsi="Times New Roman"/>
                      <w:b/>
                      <w:bCs/>
                      <w:sz w:val="27"/>
                      <w:szCs w:val="27"/>
                    </w:rPr>
                  </w:pPr>
                </w:p>
              </w:tc>
              <w:tc>
                <w:tcPr>
                  <w:tcW w:w="6667" w:type="dxa"/>
                </w:tcPr>
                <w:p w:rsidR="00AF2644" w:rsidRPr="000B11E2" w:rsidRDefault="00AF2644" w:rsidP="009F6CD0">
                  <w:pPr>
                    <w:numPr>
                      <w:ilvl w:val="0"/>
                      <w:numId w:val="1"/>
                    </w:numPr>
                    <w:tabs>
                      <w:tab w:val="num" w:pos="395"/>
                      <w:tab w:val="num" w:pos="786"/>
                    </w:tabs>
                    <w:spacing w:after="0" w:line="240" w:lineRule="auto"/>
                    <w:ind w:left="35" w:right="-48" w:firstLine="36"/>
                    <w:jc w:val="both"/>
                    <w:rPr>
                      <w:rFonts w:ascii="Times New Roman" w:hAnsi="Times New Roman"/>
                      <w:sz w:val="27"/>
                      <w:szCs w:val="27"/>
                    </w:rPr>
                  </w:pPr>
                  <w:r>
                    <w:rPr>
                      <w:rFonts w:ascii="Times New Roman" w:hAnsi="Times New Roman"/>
                      <w:sz w:val="27"/>
                      <w:szCs w:val="27"/>
                    </w:rPr>
                    <w:t xml:space="preserve">заместителя главного бухгалтера бухгалтерии </w:t>
                  </w:r>
                  <w:r w:rsidRPr="000B11E2">
                    <w:rPr>
                      <w:rFonts w:ascii="Times New Roman" w:hAnsi="Times New Roman"/>
                      <w:sz w:val="27"/>
                      <w:szCs w:val="27"/>
                    </w:rPr>
                    <w:t>государственного бюджетного учреждения здравоохранения Республики Башкортостан Белебеевская центральная районная больница</w:t>
                  </w:r>
                  <w:r>
                    <w:rPr>
                      <w:rFonts w:ascii="Times New Roman" w:hAnsi="Times New Roman"/>
                      <w:sz w:val="27"/>
                      <w:szCs w:val="27"/>
                    </w:rPr>
                    <w:t>.</w:t>
                  </w:r>
                </w:p>
              </w:tc>
            </w:tr>
          </w:tbl>
          <w:p w:rsidR="00AF2644" w:rsidRPr="00D54C92" w:rsidRDefault="00AF2644" w:rsidP="009F6CD0">
            <w:pPr>
              <w:spacing w:after="0" w:line="240" w:lineRule="auto"/>
              <w:rPr>
                <w:rFonts w:ascii="Times New Roman" w:hAnsi="Times New Roman"/>
                <w:b/>
                <w:bCs/>
                <w:sz w:val="27"/>
                <w:szCs w:val="27"/>
              </w:rPr>
            </w:pPr>
          </w:p>
        </w:tc>
        <w:tc>
          <w:tcPr>
            <w:tcW w:w="2503" w:type="dxa"/>
            <w:shd w:val="clear" w:color="auto" w:fill="auto"/>
          </w:tcPr>
          <w:p w:rsidR="00AF2644" w:rsidRPr="00D54C92" w:rsidRDefault="00AF2644" w:rsidP="009F6CD0">
            <w:pPr>
              <w:tabs>
                <w:tab w:val="left" w:pos="355"/>
              </w:tabs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  <w:p w:rsidR="00AF2644" w:rsidRPr="00D54C92" w:rsidRDefault="00AF2644" w:rsidP="009F6CD0">
            <w:pPr>
              <w:tabs>
                <w:tab w:val="left" w:pos="355"/>
              </w:tabs>
              <w:spacing w:after="0" w:line="240" w:lineRule="auto"/>
              <w:ind w:left="71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2503" w:type="dxa"/>
            <w:shd w:val="clear" w:color="auto" w:fill="auto"/>
          </w:tcPr>
          <w:p w:rsidR="00AF2644" w:rsidRPr="00D54C92" w:rsidRDefault="00AF2644" w:rsidP="009F6CD0">
            <w:pPr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</w:tc>
      </w:tr>
    </w:tbl>
    <w:p w:rsidR="00AF2644" w:rsidRPr="001A7E59" w:rsidRDefault="00AF2644" w:rsidP="00AF2644">
      <w:pPr>
        <w:pStyle w:val="a3"/>
        <w:numPr>
          <w:ilvl w:val="0"/>
          <w:numId w:val="3"/>
        </w:numPr>
        <w:tabs>
          <w:tab w:val="left" w:pos="1134"/>
        </w:tabs>
        <w:ind w:left="0" w:firstLine="708"/>
        <w:jc w:val="both"/>
        <w:rPr>
          <w:sz w:val="27"/>
          <w:szCs w:val="27"/>
        </w:rPr>
      </w:pPr>
      <w:r w:rsidRPr="001A7E59">
        <w:rPr>
          <w:sz w:val="27"/>
          <w:szCs w:val="27"/>
        </w:rPr>
        <w:t xml:space="preserve">За добросовестный труд и в связи с профессиональным праздником – Днем медицинского работника наградить Почетной грамотой Администрации муниципального района Белебеевский район Республики Башкортостан: </w:t>
      </w:r>
    </w:p>
    <w:p w:rsidR="00AF2644" w:rsidRPr="00D54C92" w:rsidRDefault="00AF2644" w:rsidP="00AF2644">
      <w:pPr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</w:rPr>
      </w:pPr>
    </w:p>
    <w:tbl>
      <w:tblPr>
        <w:tblW w:w="15206" w:type="dxa"/>
        <w:tblLook w:val="04A0"/>
      </w:tblPr>
      <w:tblGrid>
        <w:gridCol w:w="10200"/>
        <w:gridCol w:w="2503"/>
        <w:gridCol w:w="2503"/>
      </w:tblGrid>
      <w:tr w:rsidR="00AF2644" w:rsidRPr="00D54C92" w:rsidTr="009F6CD0">
        <w:tc>
          <w:tcPr>
            <w:tcW w:w="10200" w:type="dxa"/>
            <w:shd w:val="clear" w:color="auto" w:fill="auto"/>
          </w:tcPr>
          <w:tbl>
            <w:tblPr>
              <w:tblW w:w="9922" w:type="dxa"/>
              <w:tblInd w:w="1" w:type="dxa"/>
              <w:tblLook w:val="0000"/>
            </w:tblPr>
            <w:tblGrid>
              <w:gridCol w:w="3255"/>
              <w:gridCol w:w="6667"/>
            </w:tblGrid>
            <w:tr w:rsidR="00AF2644" w:rsidRPr="00D54C92" w:rsidTr="009F6CD0">
              <w:trPr>
                <w:trHeight w:val="1360"/>
              </w:trPr>
              <w:tc>
                <w:tcPr>
                  <w:tcW w:w="3255" w:type="dxa"/>
                </w:tcPr>
                <w:p w:rsidR="00AF2644" w:rsidRDefault="00AF2644" w:rsidP="009F6CD0">
                  <w:pPr>
                    <w:spacing w:after="0" w:line="240" w:lineRule="auto"/>
                    <w:ind w:right="345"/>
                    <w:jc w:val="both"/>
                    <w:rPr>
                      <w:rFonts w:ascii="Times New Roman" w:hAnsi="Times New Roman"/>
                      <w:b/>
                      <w:bCs/>
                      <w:sz w:val="27"/>
                      <w:szCs w:val="27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7"/>
                      <w:szCs w:val="27"/>
                    </w:rPr>
                    <w:t xml:space="preserve">Савельеву </w:t>
                  </w:r>
                </w:p>
                <w:p w:rsidR="00AF2644" w:rsidRPr="00D54C92" w:rsidRDefault="00AF2644" w:rsidP="009F6CD0">
                  <w:pPr>
                    <w:spacing w:after="0" w:line="240" w:lineRule="auto"/>
                    <w:ind w:right="345"/>
                    <w:jc w:val="both"/>
                    <w:rPr>
                      <w:rFonts w:ascii="Times New Roman" w:hAnsi="Times New Roman"/>
                      <w:b/>
                      <w:bCs/>
                      <w:sz w:val="27"/>
                      <w:szCs w:val="27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7"/>
                      <w:szCs w:val="27"/>
                    </w:rPr>
                    <w:t xml:space="preserve">Елену Владимировну </w:t>
                  </w:r>
                </w:p>
                <w:p w:rsidR="00AF2644" w:rsidRPr="00D54C92" w:rsidRDefault="00AF2644" w:rsidP="009F6CD0">
                  <w:pPr>
                    <w:spacing w:after="0" w:line="240" w:lineRule="auto"/>
                    <w:ind w:right="345"/>
                    <w:jc w:val="both"/>
                    <w:rPr>
                      <w:rFonts w:ascii="Times New Roman" w:hAnsi="Times New Roman"/>
                      <w:b/>
                      <w:bCs/>
                      <w:sz w:val="27"/>
                      <w:szCs w:val="27"/>
                    </w:rPr>
                  </w:pPr>
                </w:p>
                <w:p w:rsidR="00AF2644" w:rsidRPr="00D54C92" w:rsidRDefault="00AF2644" w:rsidP="009F6CD0">
                  <w:pPr>
                    <w:spacing w:after="0" w:line="240" w:lineRule="auto"/>
                    <w:ind w:right="345"/>
                    <w:jc w:val="both"/>
                    <w:rPr>
                      <w:rFonts w:ascii="Times New Roman" w:hAnsi="Times New Roman"/>
                      <w:b/>
                      <w:bCs/>
                      <w:sz w:val="27"/>
                      <w:szCs w:val="27"/>
                    </w:rPr>
                  </w:pPr>
                </w:p>
              </w:tc>
              <w:tc>
                <w:tcPr>
                  <w:tcW w:w="6667" w:type="dxa"/>
                </w:tcPr>
                <w:p w:rsidR="00AF2644" w:rsidRPr="000B11E2" w:rsidRDefault="00AF2644" w:rsidP="009F6CD0">
                  <w:pPr>
                    <w:numPr>
                      <w:ilvl w:val="0"/>
                      <w:numId w:val="1"/>
                    </w:numPr>
                    <w:tabs>
                      <w:tab w:val="num" w:pos="395"/>
                      <w:tab w:val="num" w:pos="786"/>
                    </w:tabs>
                    <w:spacing w:after="0" w:line="240" w:lineRule="auto"/>
                    <w:ind w:left="35" w:right="-48" w:firstLine="36"/>
                    <w:jc w:val="both"/>
                    <w:rPr>
                      <w:rFonts w:ascii="Times New Roman" w:hAnsi="Times New Roman"/>
                      <w:sz w:val="27"/>
                      <w:szCs w:val="27"/>
                    </w:rPr>
                  </w:pPr>
                  <w:r>
                    <w:rPr>
                      <w:rFonts w:ascii="Times New Roman" w:hAnsi="Times New Roman"/>
                      <w:sz w:val="27"/>
                      <w:szCs w:val="27"/>
                    </w:rPr>
                    <w:t xml:space="preserve">экономиста планово-экономического отдела  </w:t>
                  </w:r>
                  <w:r w:rsidRPr="000B11E2">
                    <w:rPr>
                      <w:rFonts w:ascii="Times New Roman" w:hAnsi="Times New Roman"/>
                      <w:sz w:val="27"/>
                      <w:szCs w:val="27"/>
                    </w:rPr>
                    <w:t>государственного бюджетного учреждения здравоохранения Республики Башкортостан Белебеевская центральная районная больница</w:t>
                  </w:r>
                  <w:r>
                    <w:rPr>
                      <w:rFonts w:ascii="Times New Roman" w:hAnsi="Times New Roman"/>
                      <w:sz w:val="27"/>
                      <w:szCs w:val="27"/>
                    </w:rPr>
                    <w:t>;</w:t>
                  </w:r>
                </w:p>
              </w:tc>
            </w:tr>
            <w:tr w:rsidR="00AF2644" w:rsidRPr="00D54C92" w:rsidTr="009F6CD0">
              <w:trPr>
                <w:trHeight w:val="1360"/>
              </w:trPr>
              <w:tc>
                <w:tcPr>
                  <w:tcW w:w="3255" w:type="dxa"/>
                </w:tcPr>
                <w:p w:rsidR="00AF2644" w:rsidRDefault="00AF2644" w:rsidP="009F6CD0">
                  <w:pPr>
                    <w:spacing w:after="0" w:line="240" w:lineRule="auto"/>
                    <w:ind w:right="345"/>
                    <w:jc w:val="both"/>
                    <w:rPr>
                      <w:rFonts w:ascii="Times New Roman" w:hAnsi="Times New Roman"/>
                      <w:b/>
                      <w:bCs/>
                      <w:sz w:val="27"/>
                      <w:szCs w:val="27"/>
                    </w:rPr>
                  </w:pPr>
                  <w:proofErr w:type="spellStart"/>
                  <w:r>
                    <w:rPr>
                      <w:rFonts w:ascii="Times New Roman" w:hAnsi="Times New Roman"/>
                      <w:b/>
                      <w:bCs/>
                      <w:sz w:val="27"/>
                      <w:szCs w:val="27"/>
                    </w:rPr>
                    <w:t>Филенко</w:t>
                  </w:r>
                  <w:proofErr w:type="spellEnd"/>
                  <w:r>
                    <w:rPr>
                      <w:rFonts w:ascii="Times New Roman" w:hAnsi="Times New Roman"/>
                      <w:b/>
                      <w:bCs/>
                      <w:sz w:val="27"/>
                      <w:szCs w:val="27"/>
                    </w:rPr>
                    <w:t xml:space="preserve"> </w:t>
                  </w:r>
                </w:p>
                <w:p w:rsidR="00AF2644" w:rsidRDefault="00AF2644" w:rsidP="009F6CD0">
                  <w:pPr>
                    <w:spacing w:after="0" w:line="240" w:lineRule="auto"/>
                    <w:ind w:right="345"/>
                    <w:jc w:val="both"/>
                    <w:rPr>
                      <w:rFonts w:ascii="Times New Roman" w:hAnsi="Times New Roman"/>
                      <w:b/>
                      <w:bCs/>
                      <w:sz w:val="27"/>
                      <w:szCs w:val="27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7"/>
                      <w:szCs w:val="27"/>
                    </w:rPr>
                    <w:t xml:space="preserve">Марию Евгеньевну </w:t>
                  </w:r>
                </w:p>
              </w:tc>
              <w:tc>
                <w:tcPr>
                  <w:tcW w:w="6667" w:type="dxa"/>
                </w:tcPr>
                <w:p w:rsidR="00AF2644" w:rsidRDefault="00AF2644" w:rsidP="009F6CD0">
                  <w:pPr>
                    <w:numPr>
                      <w:ilvl w:val="0"/>
                      <w:numId w:val="1"/>
                    </w:numPr>
                    <w:tabs>
                      <w:tab w:val="num" w:pos="395"/>
                      <w:tab w:val="num" w:pos="786"/>
                    </w:tabs>
                    <w:spacing w:after="0" w:line="240" w:lineRule="auto"/>
                    <w:ind w:left="35" w:right="-48" w:firstLine="36"/>
                    <w:jc w:val="both"/>
                    <w:rPr>
                      <w:rFonts w:ascii="Times New Roman" w:hAnsi="Times New Roman"/>
                      <w:sz w:val="27"/>
                      <w:szCs w:val="27"/>
                    </w:rPr>
                  </w:pPr>
                  <w:r>
                    <w:rPr>
                      <w:rFonts w:ascii="Times New Roman" w:hAnsi="Times New Roman"/>
                      <w:sz w:val="27"/>
                      <w:szCs w:val="27"/>
                    </w:rPr>
                    <w:t xml:space="preserve">ведущего юрисконсульта отдела закупок </w:t>
                  </w:r>
                  <w:r w:rsidRPr="000B11E2">
                    <w:rPr>
                      <w:rFonts w:ascii="Times New Roman" w:hAnsi="Times New Roman"/>
                      <w:sz w:val="27"/>
                      <w:szCs w:val="27"/>
                    </w:rPr>
                    <w:t>государственного бюджетного учреждения здравоохранения Республики Башкортостан Белебеевская центральная районная больница</w:t>
                  </w:r>
                  <w:r>
                    <w:rPr>
                      <w:rFonts w:ascii="Times New Roman" w:hAnsi="Times New Roman"/>
                      <w:sz w:val="27"/>
                      <w:szCs w:val="27"/>
                    </w:rPr>
                    <w:t>.</w:t>
                  </w:r>
                </w:p>
              </w:tc>
            </w:tr>
          </w:tbl>
          <w:p w:rsidR="00AF2644" w:rsidRPr="00D54C92" w:rsidRDefault="00AF2644" w:rsidP="009F6CD0">
            <w:pPr>
              <w:spacing w:after="0" w:line="240" w:lineRule="auto"/>
              <w:rPr>
                <w:rFonts w:ascii="Times New Roman" w:hAnsi="Times New Roman"/>
                <w:b/>
                <w:bCs/>
                <w:sz w:val="27"/>
                <w:szCs w:val="27"/>
              </w:rPr>
            </w:pPr>
          </w:p>
        </w:tc>
        <w:tc>
          <w:tcPr>
            <w:tcW w:w="2503" w:type="dxa"/>
            <w:shd w:val="clear" w:color="auto" w:fill="auto"/>
          </w:tcPr>
          <w:p w:rsidR="00AF2644" w:rsidRDefault="00AF2644" w:rsidP="009F6CD0">
            <w:pPr>
              <w:tabs>
                <w:tab w:val="left" w:pos="355"/>
              </w:tabs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  <w:p w:rsidR="00AF2644" w:rsidRPr="00D54C92" w:rsidRDefault="00AF2644" w:rsidP="009F6CD0">
            <w:pPr>
              <w:tabs>
                <w:tab w:val="left" w:pos="355"/>
              </w:tabs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  <w:p w:rsidR="00AF2644" w:rsidRPr="00D54C92" w:rsidRDefault="00AF2644" w:rsidP="009F6CD0">
            <w:pPr>
              <w:tabs>
                <w:tab w:val="left" w:pos="355"/>
              </w:tabs>
              <w:spacing w:after="0" w:line="240" w:lineRule="auto"/>
              <w:ind w:left="71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2503" w:type="dxa"/>
            <w:shd w:val="clear" w:color="auto" w:fill="auto"/>
          </w:tcPr>
          <w:p w:rsidR="00AF2644" w:rsidRPr="00D54C92" w:rsidRDefault="00AF2644" w:rsidP="009F6CD0">
            <w:pPr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</w:tc>
      </w:tr>
    </w:tbl>
    <w:p w:rsidR="00AF2644" w:rsidRDefault="00AF2644" w:rsidP="00AF2644">
      <w:pPr>
        <w:tabs>
          <w:tab w:val="left" w:pos="540"/>
        </w:tabs>
        <w:jc w:val="both"/>
        <w:rPr>
          <w:rFonts w:ascii="Times New Roman" w:hAnsi="Times New Roman"/>
          <w:sz w:val="27"/>
          <w:szCs w:val="27"/>
        </w:rPr>
      </w:pPr>
    </w:p>
    <w:p w:rsidR="00AF2644" w:rsidRPr="00D54C92" w:rsidRDefault="00AF2644" w:rsidP="00AF2644">
      <w:pPr>
        <w:tabs>
          <w:tab w:val="left" w:pos="540"/>
        </w:tabs>
        <w:jc w:val="both"/>
        <w:rPr>
          <w:rFonts w:ascii="Times New Roman" w:hAnsi="Times New Roman"/>
          <w:sz w:val="27"/>
          <w:szCs w:val="27"/>
        </w:rPr>
      </w:pPr>
      <w:r w:rsidRPr="00D54C92">
        <w:rPr>
          <w:rFonts w:ascii="Times New Roman" w:hAnsi="Times New Roman"/>
          <w:sz w:val="27"/>
          <w:szCs w:val="27"/>
        </w:rPr>
        <w:t>Глава Администрации</w:t>
      </w:r>
      <w:r w:rsidRPr="00D54C92">
        <w:rPr>
          <w:rFonts w:ascii="Times New Roman" w:hAnsi="Times New Roman"/>
          <w:sz w:val="27"/>
          <w:szCs w:val="27"/>
        </w:rPr>
        <w:tab/>
      </w:r>
      <w:r w:rsidRPr="00D54C92">
        <w:rPr>
          <w:rFonts w:ascii="Times New Roman" w:hAnsi="Times New Roman"/>
          <w:sz w:val="27"/>
          <w:szCs w:val="27"/>
        </w:rPr>
        <w:tab/>
      </w:r>
      <w:r w:rsidRPr="00D54C92">
        <w:rPr>
          <w:rFonts w:ascii="Times New Roman" w:hAnsi="Times New Roman"/>
          <w:sz w:val="27"/>
          <w:szCs w:val="27"/>
        </w:rPr>
        <w:tab/>
      </w:r>
      <w:r w:rsidRPr="00D54C92">
        <w:rPr>
          <w:rFonts w:ascii="Times New Roman" w:hAnsi="Times New Roman"/>
          <w:sz w:val="27"/>
          <w:szCs w:val="27"/>
        </w:rPr>
        <w:tab/>
      </w:r>
      <w:r w:rsidRPr="00D54C92">
        <w:rPr>
          <w:rFonts w:ascii="Times New Roman" w:hAnsi="Times New Roman"/>
          <w:sz w:val="27"/>
          <w:szCs w:val="27"/>
        </w:rPr>
        <w:tab/>
      </w:r>
      <w:r w:rsidRPr="00D54C92">
        <w:rPr>
          <w:rFonts w:ascii="Times New Roman" w:hAnsi="Times New Roman"/>
          <w:sz w:val="27"/>
          <w:szCs w:val="27"/>
        </w:rPr>
        <w:tab/>
      </w:r>
      <w:r w:rsidRPr="00D54C92">
        <w:rPr>
          <w:rFonts w:ascii="Times New Roman" w:hAnsi="Times New Roman"/>
          <w:sz w:val="27"/>
          <w:szCs w:val="27"/>
        </w:rPr>
        <w:tab/>
        <w:t xml:space="preserve">   А.А. Сахабиев</w:t>
      </w:r>
    </w:p>
    <w:p w:rsidR="00D47312" w:rsidRDefault="00D47312"/>
    <w:sectPr w:rsidR="00D47312" w:rsidSect="00D473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E229BE"/>
    <w:multiLevelType w:val="hybridMultilevel"/>
    <w:tmpl w:val="3F4E2474"/>
    <w:lvl w:ilvl="0" w:tplc="2EDE658C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156"/>
        </w:tabs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76"/>
        </w:tabs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96"/>
        </w:tabs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16"/>
        </w:tabs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36"/>
        </w:tabs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56"/>
        </w:tabs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76"/>
        </w:tabs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96"/>
        </w:tabs>
        <w:ind w:left="6196" w:hanging="360"/>
      </w:pPr>
      <w:rPr>
        <w:rFonts w:ascii="Wingdings" w:hAnsi="Wingdings" w:hint="default"/>
      </w:rPr>
    </w:lvl>
  </w:abstractNum>
  <w:abstractNum w:abstractNumId="1">
    <w:nsid w:val="659671C0"/>
    <w:multiLevelType w:val="hybridMultilevel"/>
    <w:tmpl w:val="AABED330"/>
    <w:lvl w:ilvl="0" w:tplc="3A7E7F2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664D697D"/>
    <w:multiLevelType w:val="hybridMultilevel"/>
    <w:tmpl w:val="73D89EB0"/>
    <w:lvl w:ilvl="0" w:tplc="5E7649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F2644"/>
    <w:rsid w:val="00AF2644"/>
    <w:rsid w:val="00D47312"/>
    <w:rsid w:val="00E75B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2644"/>
    <w:pPr>
      <w:spacing w:after="200" w:line="276" w:lineRule="auto"/>
      <w:jc w:val="left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F2644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510</Words>
  <Characters>2908</Characters>
  <Application>Microsoft Office Word</Application>
  <DocSecurity>0</DocSecurity>
  <Lines>24</Lines>
  <Paragraphs>6</Paragraphs>
  <ScaleCrop>false</ScaleCrop>
  <Company/>
  <LinksUpToDate>false</LinksUpToDate>
  <CharactersWithSpaces>3412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Кадры_Гузель</dc:creator>
  <cp:lastModifiedBy>Кадры_Гузель</cp:lastModifiedBy>
  <cp:revision>1</cp:revision>
  <dcterms:created xsi:type="dcterms:W3CDTF">2021-07-08T08:57:00Z</dcterms:created>
  <dcterms:modified xsi:type="dcterms:W3CDTF">2021-07-08T08:58:00Z</dcterms:modified>
</cp:coreProperties>
</file>