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1FD" w:rsidRDefault="00FB78AE" w:rsidP="00EE51F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185" w:rsidRDefault="00235185" w:rsidP="00EE51FD">
      <w:pPr>
        <w:jc w:val="center"/>
        <w:rPr>
          <w:b/>
          <w:sz w:val="28"/>
          <w:szCs w:val="28"/>
        </w:rPr>
      </w:pPr>
    </w:p>
    <w:p w:rsidR="00FB78AE" w:rsidRPr="00707882" w:rsidRDefault="00FB78AE" w:rsidP="00FB78AE">
      <w:pPr>
        <w:pStyle w:val="a6"/>
        <w:tabs>
          <w:tab w:val="left" w:pos="5805"/>
        </w:tabs>
        <w:ind w:left="993" w:right="566" w:hanging="284"/>
        <w:rPr>
          <w:sz w:val="28"/>
          <w:szCs w:val="28"/>
        </w:rPr>
      </w:pPr>
      <w:r w:rsidRPr="0070788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707882">
        <w:rPr>
          <w:sz w:val="28"/>
          <w:szCs w:val="28"/>
          <w:lang w:val="en-US"/>
        </w:rPr>
        <w:t>K</w:t>
      </w:r>
      <w:r w:rsidRPr="00707882">
        <w:rPr>
          <w:sz w:val="28"/>
          <w:szCs w:val="28"/>
        </w:rPr>
        <w:t>АРАР                                                                      РЕШЕНИЕ</w:t>
      </w:r>
    </w:p>
    <w:p w:rsidR="00FB78AE" w:rsidRPr="00707882" w:rsidRDefault="00FB78AE" w:rsidP="00FB78AE">
      <w:pPr>
        <w:pStyle w:val="a6"/>
        <w:rPr>
          <w:sz w:val="28"/>
          <w:szCs w:val="28"/>
        </w:rPr>
      </w:pPr>
    </w:p>
    <w:p w:rsidR="00FB78AE" w:rsidRPr="00707882" w:rsidRDefault="00FB78AE" w:rsidP="00FB78AE">
      <w:pPr>
        <w:pStyle w:val="a6"/>
        <w:rPr>
          <w:sz w:val="28"/>
          <w:szCs w:val="28"/>
        </w:rPr>
      </w:pPr>
      <w:r w:rsidRPr="00707882">
        <w:rPr>
          <w:sz w:val="28"/>
          <w:szCs w:val="28"/>
        </w:rPr>
        <w:t xml:space="preserve">    «14» февраля 2025 </w:t>
      </w:r>
      <w:proofErr w:type="spellStart"/>
      <w:r w:rsidRPr="00707882">
        <w:rPr>
          <w:sz w:val="28"/>
          <w:szCs w:val="28"/>
        </w:rPr>
        <w:t>й</w:t>
      </w:r>
      <w:proofErr w:type="spellEnd"/>
      <w:r w:rsidRPr="00707882">
        <w:rPr>
          <w:sz w:val="28"/>
          <w:szCs w:val="28"/>
        </w:rPr>
        <w:t xml:space="preserve">.                      № </w:t>
      </w:r>
      <w:r>
        <w:rPr>
          <w:sz w:val="28"/>
          <w:szCs w:val="28"/>
        </w:rPr>
        <w:t>100</w:t>
      </w:r>
      <w:r w:rsidRPr="00707882">
        <w:rPr>
          <w:sz w:val="28"/>
          <w:szCs w:val="28"/>
        </w:rPr>
        <w:t xml:space="preserve">            «14» февраля 2025 г.</w:t>
      </w:r>
    </w:p>
    <w:p w:rsidR="00235185" w:rsidRDefault="00235185" w:rsidP="00EE51FD">
      <w:pPr>
        <w:jc w:val="center"/>
        <w:rPr>
          <w:b/>
          <w:sz w:val="28"/>
          <w:szCs w:val="28"/>
        </w:rPr>
      </w:pPr>
    </w:p>
    <w:p w:rsidR="00EE51FD" w:rsidRDefault="00EE51FD" w:rsidP="00EE51FD">
      <w:pPr>
        <w:jc w:val="center"/>
        <w:rPr>
          <w:b/>
          <w:sz w:val="28"/>
          <w:szCs w:val="28"/>
        </w:rPr>
      </w:pPr>
    </w:p>
    <w:p w:rsidR="00EE51FD" w:rsidRPr="00854576" w:rsidRDefault="00854576" w:rsidP="00854576">
      <w:pPr>
        <w:rPr>
          <w:b/>
          <w:sz w:val="28"/>
          <w:szCs w:val="28"/>
        </w:rPr>
      </w:pPr>
      <w:r w:rsidRPr="00854576">
        <w:rPr>
          <w:b/>
          <w:sz w:val="28"/>
          <w:szCs w:val="28"/>
        </w:rPr>
        <w:t>О стипендии Главы Администрации муниципального района Белебеевский район Республики Башкортостан для особо одаренных школьников муниципальных общеобразовательных учреждений</w:t>
      </w:r>
    </w:p>
    <w:p w:rsidR="00854576" w:rsidRDefault="00854576" w:rsidP="00EE51FD">
      <w:pPr>
        <w:jc w:val="center"/>
        <w:rPr>
          <w:sz w:val="28"/>
          <w:szCs w:val="28"/>
        </w:rPr>
      </w:pPr>
    </w:p>
    <w:p w:rsidR="00EE51FD" w:rsidRDefault="00EE51FD" w:rsidP="009826EA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854576">
        <w:rPr>
          <w:sz w:val="28"/>
          <w:szCs w:val="28"/>
        </w:rPr>
        <w:t xml:space="preserve">соответствии с Федеральным законом от 06 октября 2003 года №131-«Об общих принципах организации местного самоуправления в Российской Федерации», ч.4 ст.77 Федерального закона Российской Федерации от 29 декабря 2012 года № 273-ФЗ «Об образовании в Российской Федерации», в целях муниципальной поддержки и стимулирования одаренных и мотивированных школьников, Совет муниципального района Белебеевский район Республики Башкортостан </w:t>
      </w:r>
      <w:r>
        <w:rPr>
          <w:b/>
          <w:sz w:val="28"/>
          <w:szCs w:val="28"/>
        </w:rPr>
        <w:t>РЕШИЛ:</w:t>
      </w:r>
      <w:proofErr w:type="gramEnd"/>
    </w:p>
    <w:p w:rsidR="00CE440E" w:rsidRDefault="00854576" w:rsidP="002E4A35">
      <w:pPr>
        <w:pStyle w:val="a5"/>
        <w:tabs>
          <w:tab w:val="left" w:pos="66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440E">
        <w:rPr>
          <w:rFonts w:ascii="Times New Roman" w:hAnsi="Times New Roman"/>
          <w:sz w:val="28"/>
          <w:szCs w:val="28"/>
        </w:rPr>
        <w:t>1.</w:t>
      </w:r>
      <w:r w:rsidR="002E4A35">
        <w:rPr>
          <w:rFonts w:ascii="Times New Roman" w:hAnsi="Times New Roman"/>
          <w:sz w:val="28"/>
          <w:szCs w:val="28"/>
        </w:rPr>
        <w:t xml:space="preserve"> </w:t>
      </w:r>
      <w:r w:rsidR="00CE440E">
        <w:rPr>
          <w:rFonts w:ascii="Times New Roman" w:hAnsi="Times New Roman"/>
          <w:color w:val="000000"/>
          <w:sz w:val="28"/>
          <w:szCs w:val="28"/>
        </w:rPr>
        <w:t xml:space="preserve">Установить с 01 января 2025 года размер ежемесячной стипендии Главы Администрации </w:t>
      </w:r>
      <w:r w:rsidR="00CE440E">
        <w:rPr>
          <w:rFonts w:ascii="Times New Roman" w:hAnsi="Times New Roman"/>
          <w:iCs/>
          <w:color w:val="000000"/>
          <w:sz w:val="28"/>
          <w:szCs w:val="28"/>
        </w:rPr>
        <w:t>муниципального района Белебеевский район Республики Башкортостан</w:t>
      </w:r>
      <w:r w:rsidR="00CE440E">
        <w:rPr>
          <w:rFonts w:ascii="Times New Roman" w:hAnsi="Times New Roman"/>
          <w:color w:val="000000"/>
          <w:sz w:val="28"/>
          <w:szCs w:val="28"/>
        </w:rPr>
        <w:t xml:space="preserve"> (в период учебного года) для особо одаренных школьников общеобразовательных учреждений в количестве 20 человек, добившихся высоких результатов в интеллектуальной, творческой и спортивной деятельности, 1000,00 рублей. </w:t>
      </w:r>
    </w:p>
    <w:p w:rsidR="00854576" w:rsidRDefault="009F2831" w:rsidP="009826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</w:t>
      </w:r>
      <w:r w:rsidR="002E4A35">
        <w:rPr>
          <w:sz w:val="28"/>
          <w:szCs w:val="28"/>
        </w:rPr>
        <w:t xml:space="preserve"> </w:t>
      </w:r>
      <w:r>
        <w:rPr>
          <w:sz w:val="28"/>
          <w:szCs w:val="28"/>
        </w:rPr>
        <w:t>Рекомендовать Администрации муниципального района Белебеевский район Республики Башкортостан разработать и принять</w:t>
      </w:r>
      <w:r>
        <w:rPr>
          <w:color w:val="000000"/>
          <w:sz w:val="28"/>
          <w:szCs w:val="28"/>
        </w:rPr>
        <w:t>Положение о стипендии Главы Администрации муниципального района Белебеевский район Республики Башкортостан для особо одаренных школьников муниципальных общеобразовательных учреждений.</w:t>
      </w:r>
    </w:p>
    <w:p w:rsidR="00EE51FD" w:rsidRDefault="009F2831" w:rsidP="009826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EE51FD">
        <w:rPr>
          <w:sz w:val="28"/>
          <w:szCs w:val="28"/>
        </w:rPr>
        <w:t>.</w:t>
      </w:r>
      <w:r w:rsidR="002E4A35">
        <w:rPr>
          <w:sz w:val="28"/>
          <w:szCs w:val="28"/>
        </w:rPr>
        <w:t xml:space="preserve"> </w:t>
      </w:r>
      <w:r w:rsidR="009826EA">
        <w:rPr>
          <w:sz w:val="28"/>
          <w:szCs w:val="28"/>
        </w:rPr>
        <w:t>Р</w:t>
      </w:r>
      <w:r w:rsidR="009826EA" w:rsidRPr="009826EA">
        <w:rPr>
          <w:sz w:val="28"/>
          <w:szCs w:val="28"/>
        </w:rPr>
        <w:t>ешени</w:t>
      </w:r>
      <w:r w:rsidR="009826EA">
        <w:rPr>
          <w:sz w:val="28"/>
          <w:szCs w:val="28"/>
        </w:rPr>
        <w:t>е</w:t>
      </w:r>
      <w:r w:rsidR="009826EA" w:rsidRPr="009826EA">
        <w:rPr>
          <w:sz w:val="28"/>
          <w:szCs w:val="28"/>
        </w:rPr>
        <w:t xml:space="preserve"> Совета муниципального района Белебеевский район Республики Башкортостан от 09 февраля 2011 года № 639 </w:t>
      </w:r>
      <w:r w:rsidR="0092308C">
        <w:rPr>
          <w:sz w:val="28"/>
          <w:szCs w:val="28"/>
        </w:rPr>
        <w:t>«</w:t>
      </w:r>
      <w:r w:rsidR="009826EA" w:rsidRPr="009826EA">
        <w:rPr>
          <w:sz w:val="28"/>
          <w:szCs w:val="28"/>
        </w:rPr>
        <w:t>О мерах по осуществлению ежемесячной выплаты на период учебного года особо одаренным школьникам муниципальных общеобразовательных учреждений в виде стипендий Главы Администрации муниципального района Белебеевский район Республики Башкортостан</w:t>
      </w:r>
      <w:proofErr w:type="gramStart"/>
      <w:r w:rsidR="0092308C">
        <w:rPr>
          <w:sz w:val="28"/>
          <w:szCs w:val="28"/>
        </w:rPr>
        <w:t>»</w:t>
      </w:r>
      <w:r w:rsidR="00EE51FD">
        <w:rPr>
          <w:sz w:val="28"/>
          <w:szCs w:val="28"/>
        </w:rPr>
        <w:t>п</w:t>
      </w:r>
      <w:proofErr w:type="gramEnd"/>
      <w:r w:rsidR="00EE51FD">
        <w:rPr>
          <w:sz w:val="28"/>
          <w:szCs w:val="28"/>
        </w:rPr>
        <w:t>ризнать утратившим силу.</w:t>
      </w:r>
    </w:p>
    <w:p w:rsidR="00EE51FD" w:rsidRDefault="0008205C" w:rsidP="00EE51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51FD">
        <w:rPr>
          <w:sz w:val="28"/>
          <w:szCs w:val="28"/>
        </w:rPr>
        <w:t>.</w:t>
      </w:r>
      <w:r w:rsidR="002E4A35">
        <w:rPr>
          <w:sz w:val="28"/>
          <w:szCs w:val="28"/>
        </w:rPr>
        <w:t xml:space="preserve"> </w:t>
      </w:r>
      <w:r w:rsidR="00EE51FD">
        <w:rPr>
          <w:sz w:val="28"/>
          <w:szCs w:val="28"/>
        </w:rPr>
        <w:t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EE51FD" w:rsidRDefault="0008205C" w:rsidP="00EE51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51FD">
        <w:rPr>
          <w:sz w:val="28"/>
          <w:szCs w:val="28"/>
        </w:rPr>
        <w:t xml:space="preserve">. </w:t>
      </w:r>
      <w:r w:rsidR="002E4A35">
        <w:rPr>
          <w:sz w:val="28"/>
          <w:szCs w:val="28"/>
        </w:rPr>
        <w:t xml:space="preserve"> </w:t>
      </w:r>
      <w:proofErr w:type="gramStart"/>
      <w:r w:rsidR="00EE51FD">
        <w:rPr>
          <w:sz w:val="28"/>
          <w:szCs w:val="28"/>
        </w:rPr>
        <w:t>Контроль    за</w:t>
      </w:r>
      <w:proofErr w:type="gramEnd"/>
      <w:r w:rsidR="00EE51FD">
        <w:rPr>
          <w:sz w:val="28"/>
          <w:szCs w:val="28"/>
        </w:rPr>
        <w:t xml:space="preserve">   исполнением   настоящего   решения   возложить  на постоянную Комиссию по бюджету, налогам, экономическому развитию, вопросам собственности  и инвестиционной политике (Р.Н. Мусин).</w:t>
      </w:r>
    </w:p>
    <w:p w:rsidR="00EE51FD" w:rsidRDefault="00EE51FD" w:rsidP="00EE51FD">
      <w:pPr>
        <w:ind w:left="690"/>
        <w:jc w:val="both"/>
        <w:rPr>
          <w:sz w:val="28"/>
          <w:szCs w:val="28"/>
        </w:rPr>
      </w:pPr>
    </w:p>
    <w:p w:rsidR="002E4A35" w:rsidRDefault="002E4A35" w:rsidP="00EE51FD">
      <w:pPr>
        <w:jc w:val="both"/>
        <w:rPr>
          <w:sz w:val="28"/>
          <w:szCs w:val="28"/>
        </w:rPr>
      </w:pPr>
    </w:p>
    <w:p w:rsidR="00EE51FD" w:rsidRDefault="00EE51FD" w:rsidP="00EE51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                                                                        С.А. </w:t>
      </w:r>
      <w:proofErr w:type="spellStart"/>
      <w:r>
        <w:rPr>
          <w:sz w:val="28"/>
          <w:szCs w:val="28"/>
        </w:rPr>
        <w:t>Лущиц</w:t>
      </w:r>
      <w:proofErr w:type="spellEnd"/>
    </w:p>
    <w:sectPr w:rsidR="00EE51FD" w:rsidSect="002E4A35">
      <w:pgSz w:w="11907" w:h="16839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874E0B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05C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97B05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29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185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A35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3B04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3498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457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4E0B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08C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6EA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2831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93E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440E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138B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1FD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B78AE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0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08C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E44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 Indent"/>
    <w:basedOn w:val="a"/>
    <w:link w:val="a7"/>
    <w:rsid w:val="00FB78AE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B78AE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F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0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08C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E44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Sadikov</cp:lastModifiedBy>
  <cp:revision>14</cp:revision>
  <cp:lastPrinted>2025-02-12T06:00:00Z</cp:lastPrinted>
  <dcterms:created xsi:type="dcterms:W3CDTF">2025-02-10T10:20:00Z</dcterms:created>
  <dcterms:modified xsi:type="dcterms:W3CDTF">2025-02-18T04:05:00Z</dcterms:modified>
</cp:coreProperties>
</file>