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C8" w:rsidRDefault="00787F5E" w:rsidP="00787F5E">
      <w:pPr>
        <w:spacing w:after="0" w:line="240" w:lineRule="auto"/>
        <w:ind w:right="2976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Решение Совета </w:t>
      </w:r>
      <w:r w:rsidRPr="00787F5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муниципального района </w:t>
      </w:r>
      <w:proofErr w:type="spellStart"/>
      <w:r w:rsidRPr="00787F5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Белебеевский</w:t>
      </w:r>
      <w:proofErr w:type="spellEnd"/>
      <w:r w:rsidRPr="00787F5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район Республики Башкортостан</w:t>
      </w:r>
    </w:p>
    <w:p w:rsidR="00787F5E" w:rsidRDefault="00787F5E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775AC8" w:rsidRDefault="00787F5E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№372                                          от 30 января  2015года</w:t>
      </w: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bookmarkStart w:id="0" w:name="_GoBack"/>
      <w:bookmarkEnd w:id="0"/>
    </w:p>
    <w:p w:rsidR="00752124" w:rsidRDefault="00752124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0013C7" w:rsidRDefault="000013C7" w:rsidP="000013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E549C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«Об утверждении проекта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территориального планирования</w:t>
      </w:r>
    </w:p>
    <w:p w:rsidR="000013C7" w:rsidRDefault="00E06B6B" w:rsidP="000013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«Внесение изменений в г</w:t>
      </w:r>
      <w:r w:rsidR="00E549C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енеральный план сельского поселения </w:t>
      </w:r>
      <w:r w:rsidR="00646C9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Малиновский </w:t>
      </w:r>
      <w:r w:rsidR="00E549C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сельсовет муниципального района </w:t>
      </w:r>
    </w:p>
    <w:p w:rsidR="00E549C9" w:rsidRDefault="00E549C9" w:rsidP="000013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Белебеевский район Республики Башкортостан»</w:t>
      </w:r>
    </w:p>
    <w:p w:rsidR="00E549C9" w:rsidRDefault="00E549C9" w:rsidP="00E549C9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52124" w:rsidRDefault="00752124" w:rsidP="00E549C9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549C9" w:rsidRDefault="00E549C9" w:rsidP="00752124">
      <w:pPr>
        <w:pStyle w:val="1"/>
        <w:tabs>
          <w:tab w:val="left" w:pos="426"/>
        </w:tabs>
        <w:spacing w:before="0" w:after="0" w:line="240" w:lineRule="auto"/>
        <w:ind w:right="-143"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proofErr w:type="gramStart"/>
      <w:r>
        <w:rPr>
          <w:color w:val="000000"/>
          <w:spacing w:val="2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со ст. 8, 24</w:t>
      </w:r>
      <w:r w:rsidR="00775AC8">
        <w:rPr>
          <w:color w:val="000000"/>
          <w:spacing w:val="2"/>
          <w:sz w:val="28"/>
          <w:szCs w:val="28"/>
        </w:rPr>
        <w:t>, 28</w:t>
      </w:r>
      <w:r>
        <w:rPr>
          <w:color w:val="000000"/>
          <w:spacing w:val="2"/>
          <w:sz w:val="28"/>
          <w:szCs w:val="28"/>
        </w:rPr>
        <w:t xml:space="preserve"> Градостроительного кодекса Российской Федера</w:t>
      </w:r>
      <w:r w:rsidR="00484841">
        <w:rPr>
          <w:color w:val="000000"/>
          <w:spacing w:val="2"/>
          <w:sz w:val="28"/>
          <w:szCs w:val="28"/>
        </w:rPr>
        <w:t>ции от 29 декабря 2004 г. № 190</w:t>
      </w:r>
      <w:r>
        <w:rPr>
          <w:color w:val="000000"/>
          <w:spacing w:val="2"/>
          <w:sz w:val="28"/>
          <w:szCs w:val="28"/>
        </w:rPr>
        <w:t xml:space="preserve">-ФЗ, Уставом муниципального района Белебеевский район Республики Башкортостан, </w:t>
      </w:r>
      <w:r>
        <w:rPr>
          <w:sz w:val="28"/>
          <w:szCs w:val="28"/>
        </w:rPr>
        <w:t>на основании проведенных публичных слушаний, Совет муниципального района Белебеевский рай</w:t>
      </w:r>
      <w:r w:rsidR="00E271E0">
        <w:rPr>
          <w:sz w:val="28"/>
          <w:szCs w:val="28"/>
        </w:rPr>
        <w:t>он Республики Башкортостан</w:t>
      </w:r>
      <w:r>
        <w:rPr>
          <w:sz w:val="28"/>
          <w:szCs w:val="28"/>
        </w:rPr>
        <w:t xml:space="preserve"> </w:t>
      </w:r>
      <w:proofErr w:type="gramEnd"/>
    </w:p>
    <w:p w:rsidR="00E549C9" w:rsidRDefault="00E549C9" w:rsidP="00E549C9">
      <w:pPr>
        <w:pStyle w:val="1"/>
        <w:spacing w:before="0" w:after="0" w:line="240" w:lineRule="auto"/>
        <w:ind w:right="-143" w:hanging="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E549C9" w:rsidRDefault="00E549C9" w:rsidP="00E549C9">
      <w:pPr>
        <w:pStyle w:val="1"/>
        <w:shd w:val="clear" w:color="auto" w:fill="auto"/>
        <w:spacing w:before="0" w:after="0"/>
        <w:ind w:right="-143" w:hanging="40"/>
        <w:rPr>
          <w:b/>
          <w:sz w:val="28"/>
          <w:szCs w:val="28"/>
        </w:rPr>
      </w:pPr>
    </w:p>
    <w:p w:rsidR="00E549C9" w:rsidRDefault="00E271E0" w:rsidP="00E549C9">
      <w:pPr>
        <w:pStyle w:val="1"/>
        <w:shd w:val="clear" w:color="auto" w:fill="auto"/>
        <w:spacing w:before="0" w:after="0"/>
        <w:ind w:right="-143" w:hanging="40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49C9">
        <w:rPr>
          <w:sz w:val="28"/>
          <w:szCs w:val="28"/>
        </w:rPr>
        <w:t xml:space="preserve">1. Утвердить проект </w:t>
      </w:r>
      <w:r w:rsidR="00E06B6B">
        <w:rPr>
          <w:sz w:val="28"/>
          <w:szCs w:val="28"/>
        </w:rPr>
        <w:t xml:space="preserve">территориального планирования </w:t>
      </w:r>
      <w:r w:rsidR="00E06B6B" w:rsidRPr="00E06B6B">
        <w:rPr>
          <w:sz w:val="28"/>
          <w:szCs w:val="28"/>
        </w:rPr>
        <w:t>«Внесение изменений в генеральный план  сельского  поселения  Малиновский сельсовет  в муниципальном  районе Белебеевский район Республики Башкортостан» в части изменения границ функциональных зон в северо-восточной  части сельского поселения и изменения проектной границы сельского поселения Малиновский сельский совет муниципального района Белебеевски</w:t>
      </w:r>
      <w:r w:rsidR="00E06B6B">
        <w:rPr>
          <w:sz w:val="28"/>
          <w:szCs w:val="28"/>
        </w:rPr>
        <w:t xml:space="preserve">й район Республики Башкортостан» </w:t>
      </w:r>
      <w:r w:rsidR="00E549C9">
        <w:rPr>
          <w:color w:val="000000"/>
          <w:spacing w:val="2"/>
          <w:sz w:val="28"/>
          <w:szCs w:val="28"/>
        </w:rPr>
        <w:t>разработанный подрядной проектной организацией МУП «Архитектура и градостроительство»  муниципального района Белебеевский район Республики Башкортостан.</w:t>
      </w:r>
    </w:p>
    <w:p w:rsidR="00E549C9" w:rsidRDefault="00E549C9" w:rsidP="000013C7">
      <w:pPr>
        <w:pStyle w:val="1"/>
        <w:shd w:val="clear" w:color="auto" w:fill="auto"/>
        <w:spacing w:before="0" w:after="0"/>
        <w:ind w:right="-143" w:hanging="4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2. </w:t>
      </w:r>
      <w:r w:rsidR="00E271E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</w:t>
      </w:r>
      <w:r w:rsidR="00484841">
        <w:rPr>
          <w:color w:val="000000"/>
          <w:spacing w:val="2"/>
          <w:sz w:val="28"/>
          <w:szCs w:val="28"/>
        </w:rPr>
        <w:t xml:space="preserve">бнародовать  настоящее решение на информационном стенде </w:t>
      </w:r>
      <w:r w:rsidR="000013C7">
        <w:rPr>
          <w:color w:val="000000"/>
          <w:spacing w:val="2"/>
          <w:sz w:val="28"/>
          <w:szCs w:val="28"/>
        </w:rPr>
        <w:t xml:space="preserve">в здании </w:t>
      </w:r>
      <w:r w:rsidR="00484841">
        <w:rPr>
          <w:color w:val="000000"/>
          <w:spacing w:val="2"/>
          <w:sz w:val="28"/>
          <w:szCs w:val="28"/>
        </w:rPr>
        <w:t>Администрации</w:t>
      </w:r>
      <w:r w:rsidR="000013C7">
        <w:rPr>
          <w:color w:val="000000"/>
          <w:spacing w:val="2"/>
          <w:sz w:val="28"/>
          <w:szCs w:val="28"/>
        </w:rPr>
        <w:t xml:space="preserve"> муниципального района Белебеевский район Республики Башкортостан, в здании Администрации </w:t>
      </w:r>
      <w:r w:rsidR="00484841">
        <w:rPr>
          <w:color w:val="000000"/>
          <w:spacing w:val="2"/>
          <w:sz w:val="28"/>
          <w:szCs w:val="28"/>
        </w:rPr>
        <w:t xml:space="preserve"> сельского поселения Малиновский сельский совет</w:t>
      </w:r>
      <w:r w:rsidR="000013C7">
        <w:rPr>
          <w:color w:val="000000"/>
          <w:spacing w:val="2"/>
          <w:sz w:val="28"/>
          <w:szCs w:val="28"/>
        </w:rPr>
        <w:t>, и разместить на официальном сайте муниципального района Белебеевский район Республики Башкортостан</w:t>
      </w:r>
    </w:p>
    <w:p w:rsidR="000013C7" w:rsidRDefault="00E549C9" w:rsidP="000013C7">
      <w:pPr>
        <w:pStyle w:val="1"/>
        <w:shd w:val="clear" w:color="auto" w:fill="auto"/>
        <w:spacing w:before="0" w:after="0"/>
        <w:ind w:right="-143" w:hanging="4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3. </w:t>
      </w: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исполнением настоящего решения возложить на </w:t>
      </w:r>
      <w:r w:rsidR="000013C7">
        <w:rPr>
          <w:color w:val="000000"/>
          <w:spacing w:val="2"/>
          <w:sz w:val="28"/>
          <w:szCs w:val="28"/>
        </w:rPr>
        <w:t>постоянную Комиссию Совета муниципального района Белебеевский район Республики Башкортостан по промышленности, строительству, жилищно-коммунальному хозяйству, транспорту, торговле, предпринимательству и иным видам услуг</w:t>
      </w:r>
    </w:p>
    <w:p w:rsidR="00E549C9" w:rsidRDefault="000013C7" w:rsidP="000013C7">
      <w:pPr>
        <w:pStyle w:val="1"/>
        <w:shd w:val="clear" w:color="auto" w:fill="auto"/>
        <w:spacing w:before="0" w:after="0"/>
        <w:ind w:right="-143" w:hanging="4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(А.В. Косихин).</w:t>
      </w:r>
    </w:p>
    <w:p w:rsidR="000013C7" w:rsidRDefault="000013C7" w:rsidP="000013C7">
      <w:pPr>
        <w:pStyle w:val="1"/>
        <w:shd w:val="clear" w:color="auto" w:fill="auto"/>
        <w:spacing w:before="0" w:after="0"/>
        <w:ind w:right="-143" w:hanging="40"/>
        <w:rPr>
          <w:color w:val="000000"/>
          <w:spacing w:val="2"/>
          <w:sz w:val="28"/>
          <w:szCs w:val="28"/>
        </w:rPr>
      </w:pPr>
    </w:p>
    <w:p w:rsidR="00E549C9" w:rsidRDefault="00E549C9" w:rsidP="000013C7">
      <w:pPr>
        <w:pStyle w:val="1"/>
        <w:shd w:val="clear" w:color="auto" w:fill="auto"/>
        <w:spacing w:before="0" w:after="0"/>
        <w:ind w:hanging="40"/>
        <w:rPr>
          <w:color w:val="000000"/>
          <w:spacing w:val="2"/>
          <w:sz w:val="28"/>
          <w:szCs w:val="28"/>
        </w:rPr>
      </w:pPr>
    </w:p>
    <w:p w:rsidR="00E549C9" w:rsidRDefault="00E549C9" w:rsidP="000013C7">
      <w:pPr>
        <w:pStyle w:val="1"/>
        <w:shd w:val="clear" w:color="auto" w:fill="auto"/>
        <w:spacing w:before="0" w:after="0"/>
        <w:ind w:right="-143"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Председатель Совета 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</w:t>
      </w:r>
      <w:r w:rsidR="000013C7">
        <w:rPr>
          <w:color w:val="000000"/>
          <w:spacing w:val="2"/>
          <w:sz w:val="28"/>
          <w:szCs w:val="28"/>
        </w:rPr>
        <w:t xml:space="preserve">       </w:t>
      </w:r>
      <w:r>
        <w:rPr>
          <w:color w:val="000000"/>
          <w:spacing w:val="2"/>
          <w:sz w:val="28"/>
          <w:szCs w:val="28"/>
        </w:rPr>
        <w:t xml:space="preserve"> С.С. </w:t>
      </w:r>
      <w:proofErr w:type="spellStart"/>
      <w:r>
        <w:rPr>
          <w:color w:val="000000"/>
          <w:spacing w:val="2"/>
          <w:sz w:val="28"/>
          <w:szCs w:val="28"/>
        </w:rPr>
        <w:t>Губаев</w:t>
      </w:r>
      <w:proofErr w:type="spellEnd"/>
    </w:p>
    <w:p w:rsidR="00D77E8A" w:rsidRDefault="00D77E8A"/>
    <w:sectPr w:rsidR="00D77E8A" w:rsidSect="000013C7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9C9"/>
    <w:rsid w:val="00000ADA"/>
    <w:rsid w:val="000011D7"/>
    <w:rsid w:val="000013C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841"/>
    <w:rsid w:val="00484DF3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3BE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6C98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47B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2124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5AC8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87F5E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6D93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14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94D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C2E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66BC0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6B6B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1E0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9C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08D7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5E6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549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549C9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2015-01-27T10:03:00Z</cp:lastPrinted>
  <dcterms:created xsi:type="dcterms:W3CDTF">2013-12-05T07:24:00Z</dcterms:created>
  <dcterms:modified xsi:type="dcterms:W3CDTF">2015-02-05T10:10:00Z</dcterms:modified>
</cp:coreProperties>
</file>