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06C" w:rsidRDefault="00135C65" w:rsidP="0082406C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>
            <wp:extent cx="5940425" cy="687937"/>
            <wp:effectExtent l="19050" t="0" r="317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7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04AE" w:rsidRDefault="00C404AE" w:rsidP="0082406C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5C65" w:rsidRPr="0016307D" w:rsidRDefault="00135C65" w:rsidP="00135C65">
      <w:pPr>
        <w:pStyle w:val="a8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16307D">
        <w:rPr>
          <w:sz w:val="28"/>
          <w:szCs w:val="28"/>
          <w:lang w:val="en-US"/>
        </w:rPr>
        <w:t>K</w:t>
      </w:r>
      <w:r w:rsidRPr="0016307D">
        <w:rPr>
          <w:sz w:val="28"/>
          <w:szCs w:val="28"/>
        </w:rPr>
        <w:t>АРАР                                                                       РЕШЕНИЕ</w:t>
      </w:r>
    </w:p>
    <w:p w:rsidR="00135C65" w:rsidRPr="0016307D" w:rsidRDefault="00135C65" w:rsidP="00135C65">
      <w:pPr>
        <w:pStyle w:val="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6307D">
        <w:rPr>
          <w:sz w:val="28"/>
          <w:szCs w:val="28"/>
        </w:rPr>
        <w:t xml:space="preserve"> «</w:t>
      </w:r>
      <w:r>
        <w:rPr>
          <w:sz w:val="28"/>
          <w:szCs w:val="28"/>
          <w:lang w:val="ru-RU"/>
        </w:rPr>
        <w:t>18</w:t>
      </w:r>
      <w:r w:rsidRPr="0016307D">
        <w:rPr>
          <w:sz w:val="28"/>
          <w:szCs w:val="28"/>
        </w:rPr>
        <w:t xml:space="preserve">» </w:t>
      </w:r>
      <w:r>
        <w:rPr>
          <w:sz w:val="28"/>
          <w:szCs w:val="28"/>
          <w:lang w:val="ru-RU"/>
        </w:rPr>
        <w:t>августа</w:t>
      </w:r>
      <w:r w:rsidRPr="0016307D">
        <w:rPr>
          <w:sz w:val="28"/>
          <w:szCs w:val="28"/>
        </w:rPr>
        <w:t xml:space="preserve"> 2022 </w:t>
      </w:r>
      <w:proofErr w:type="spellStart"/>
      <w:r w:rsidRPr="0016307D">
        <w:rPr>
          <w:sz w:val="28"/>
          <w:szCs w:val="28"/>
        </w:rPr>
        <w:t>й</w:t>
      </w:r>
      <w:proofErr w:type="spellEnd"/>
      <w:r w:rsidRPr="0016307D">
        <w:rPr>
          <w:sz w:val="28"/>
          <w:szCs w:val="28"/>
        </w:rPr>
        <w:t xml:space="preserve">.                         №   </w:t>
      </w:r>
      <w:r>
        <w:rPr>
          <w:sz w:val="28"/>
          <w:szCs w:val="28"/>
          <w:lang w:val="ru-RU"/>
        </w:rPr>
        <w:t>349</w:t>
      </w:r>
      <w:r w:rsidRPr="0016307D">
        <w:rPr>
          <w:sz w:val="28"/>
          <w:szCs w:val="28"/>
        </w:rPr>
        <w:t xml:space="preserve">                   «</w:t>
      </w:r>
      <w:r w:rsidRPr="0016307D">
        <w:rPr>
          <w:sz w:val="28"/>
          <w:szCs w:val="28"/>
          <w:lang w:val="ru-RU"/>
        </w:rPr>
        <w:t>18</w:t>
      </w:r>
      <w:r w:rsidRPr="0016307D">
        <w:rPr>
          <w:sz w:val="28"/>
          <w:szCs w:val="28"/>
        </w:rPr>
        <w:t xml:space="preserve">»   </w:t>
      </w:r>
      <w:r w:rsidRPr="0016307D">
        <w:rPr>
          <w:sz w:val="28"/>
          <w:szCs w:val="28"/>
          <w:lang w:val="ru-RU"/>
        </w:rPr>
        <w:t>августа</w:t>
      </w:r>
      <w:r w:rsidRPr="0016307D">
        <w:rPr>
          <w:sz w:val="28"/>
          <w:szCs w:val="28"/>
        </w:rPr>
        <w:t xml:space="preserve"> 2022 г.</w:t>
      </w:r>
    </w:p>
    <w:p w:rsidR="00C404AE" w:rsidRPr="00135C65" w:rsidRDefault="00C404AE" w:rsidP="0082406C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  <w:lang/>
        </w:rPr>
      </w:pPr>
    </w:p>
    <w:p w:rsidR="0082406C" w:rsidRDefault="0082406C" w:rsidP="0082406C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решение Совета м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униципального района</w:t>
      </w:r>
    </w:p>
    <w:p w:rsidR="0082406C" w:rsidRDefault="0082406C" w:rsidP="0082406C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Белебеевский район Республики Башкортостан от 29 мая 2014 года</w:t>
      </w:r>
    </w:p>
    <w:p w:rsidR="0082406C" w:rsidRDefault="0082406C" w:rsidP="0082406C">
      <w:pPr>
        <w:spacing w:after="0" w:line="240" w:lineRule="auto"/>
        <w:ind w:left="-284"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253 «Об утверждении Правил землепользования и застройки сельского поселения Аксаковский сельсовет муниципального района Белебеевский район Республики Башкортостан»</w:t>
      </w:r>
    </w:p>
    <w:p w:rsidR="0082406C" w:rsidRDefault="0082406C" w:rsidP="0082406C">
      <w:pPr>
        <w:spacing w:after="0" w:line="240" w:lineRule="auto"/>
        <w:ind w:left="-284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82406C" w:rsidRDefault="0082406C" w:rsidP="0082406C">
      <w:pPr>
        <w:pStyle w:val="ConsPlusNormal"/>
        <w:ind w:left="-284" w:right="-1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N 131-ФЗ от 06.10.2003 "Об общих принципах организации местного самоуправления в Российской Федерации", в соответствии со статьей 33 Градостроительного кодекса Российской Федерации, </w:t>
      </w:r>
      <w:r w:rsidRPr="00BA28FE">
        <w:rPr>
          <w:rFonts w:ascii="Times New Roman" w:hAnsi="Times New Roman" w:cs="Times New Roman"/>
          <w:sz w:val="28"/>
          <w:szCs w:val="28"/>
        </w:rPr>
        <w:t xml:space="preserve">Правилами землепользования и застройки </w:t>
      </w:r>
      <w:r w:rsidRPr="00153E00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Аксаковский</w:t>
      </w:r>
      <w:r w:rsidRPr="00153E00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BA28FE">
        <w:rPr>
          <w:rFonts w:ascii="Times New Roman" w:hAnsi="Times New Roman" w:cs="Times New Roman"/>
          <w:sz w:val="28"/>
          <w:szCs w:val="28"/>
        </w:rPr>
        <w:t xml:space="preserve"> муниципального района Белебеевский район Республики Башкортостан,</w:t>
      </w:r>
      <w:r>
        <w:rPr>
          <w:rFonts w:ascii="Times New Roman" w:hAnsi="Times New Roman" w:cs="Times New Roman"/>
          <w:sz w:val="28"/>
          <w:szCs w:val="28"/>
        </w:rPr>
        <w:t xml:space="preserve"> Совет муниципального района Белебеевский район Республики Башкортостан</w:t>
      </w:r>
    </w:p>
    <w:p w:rsidR="0082406C" w:rsidRDefault="0082406C" w:rsidP="0082406C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06C" w:rsidRDefault="0082406C" w:rsidP="0082406C">
      <w:pPr>
        <w:spacing w:after="0" w:line="240" w:lineRule="auto"/>
        <w:ind w:left="-284"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04AE" w:rsidRDefault="00C404AE" w:rsidP="00C404AE">
      <w:pPr>
        <w:spacing w:after="0" w:line="240" w:lineRule="auto"/>
        <w:ind w:left="-284"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1. </w:t>
      </w:r>
      <w:r w:rsidR="0082406C" w:rsidRPr="00C404AE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C404AE">
        <w:rPr>
          <w:rFonts w:ascii="Times New Roman" w:eastAsia="Times New Roman" w:hAnsi="Times New Roman" w:cs="Times New Roman"/>
          <w:sz w:val="28"/>
          <w:szCs w:val="28"/>
        </w:rPr>
        <w:t xml:space="preserve">в Приложение № 1 решения Совета муниципального района Белебеевский район Республики Башкортостан </w:t>
      </w:r>
      <w:r w:rsidRPr="00C404AE">
        <w:rPr>
          <w:rFonts w:ascii="Times New Roman" w:hAnsi="Times New Roman" w:cs="Times New Roman"/>
          <w:sz w:val="28"/>
          <w:szCs w:val="28"/>
        </w:rPr>
        <w:t>от 29 мая 2014 года № 253 «Об утверждении Правил землепользования и застройки сельского поселения Аксаковский сельсовет муниципального района Белебеевский район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изменения:</w:t>
      </w:r>
    </w:p>
    <w:p w:rsidR="00C404AE" w:rsidRDefault="00C404AE" w:rsidP="00C404AE">
      <w:pPr>
        <w:pStyle w:val="a4"/>
        <w:spacing w:before="0" w:after="0"/>
        <w:ind w:left="-284" w:right="-143" w:firstLineChars="20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93953">
        <w:rPr>
          <w:sz w:val="28"/>
          <w:szCs w:val="28"/>
        </w:rPr>
        <w:t xml:space="preserve">В карте градостроительного зонирования Правил землепользования и </w:t>
      </w:r>
      <w:proofErr w:type="gramStart"/>
      <w:r w:rsidRPr="00993953">
        <w:rPr>
          <w:sz w:val="28"/>
          <w:szCs w:val="28"/>
        </w:rPr>
        <w:t xml:space="preserve">застройки </w:t>
      </w:r>
      <w:r>
        <w:rPr>
          <w:sz w:val="28"/>
          <w:szCs w:val="28"/>
        </w:rPr>
        <w:t>сельского поселения Аксаковский сельсовет</w:t>
      </w:r>
      <w:r w:rsidRPr="00993953">
        <w:rPr>
          <w:sz w:val="28"/>
          <w:szCs w:val="28"/>
        </w:rPr>
        <w:t xml:space="preserve"> муниципального района Белебеевский район Республики Башкортостан </w:t>
      </w:r>
      <w:r>
        <w:rPr>
          <w:sz w:val="28"/>
          <w:szCs w:val="28"/>
        </w:rPr>
        <w:t xml:space="preserve"> часть территориальной</w:t>
      </w:r>
      <w:r w:rsidRPr="00993953">
        <w:rPr>
          <w:sz w:val="28"/>
          <w:szCs w:val="28"/>
        </w:rPr>
        <w:t xml:space="preserve"> зон</w:t>
      </w:r>
      <w:r>
        <w:rPr>
          <w:sz w:val="28"/>
          <w:szCs w:val="28"/>
        </w:rPr>
        <w:t>ы</w:t>
      </w:r>
      <w:r w:rsidRPr="009939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Ж-1 (</w:t>
      </w:r>
      <w:r w:rsidRPr="007E06D3">
        <w:rPr>
          <w:sz w:val="28"/>
          <w:szCs w:val="28"/>
        </w:rPr>
        <w:t xml:space="preserve">зона застройки индивидуальными жилыми домами с личным подсобным хозяйством, не требующим организации санитарно-защитных зон с земельными участками от </w:t>
      </w:r>
      <w:smartTag w:uri="urn:schemas-microsoft-com:office:smarttags" w:element="metricconverter">
        <w:smartTagPr>
          <w:attr w:name="ProductID" w:val="0.1 га"/>
        </w:smartTagPr>
        <w:r w:rsidRPr="007E06D3">
          <w:rPr>
            <w:sz w:val="28"/>
            <w:szCs w:val="28"/>
          </w:rPr>
          <w:t>0.1 га</w:t>
        </w:r>
      </w:smartTag>
      <w:r w:rsidRPr="007E06D3">
        <w:rPr>
          <w:sz w:val="28"/>
          <w:szCs w:val="28"/>
        </w:rPr>
        <w:t xml:space="preserve"> до 0.12 га</w:t>
      </w:r>
      <w:r>
        <w:rPr>
          <w:rFonts w:ascii="Arial" w:hAnsi="Arial" w:cs="Arial"/>
        </w:rPr>
        <w:t>)</w:t>
      </w:r>
      <w:r>
        <w:rPr>
          <w:sz w:val="28"/>
          <w:szCs w:val="28"/>
        </w:rPr>
        <w:t xml:space="preserve"> в границах </w:t>
      </w:r>
      <w:r w:rsidRPr="00993953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ого </w:t>
      </w:r>
      <w:r w:rsidRPr="00993953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993953">
        <w:rPr>
          <w:sz w:val="28"/>
          <w:szCs w:val="28"/>
        </w:rPr>
        <w:t xml:space="preserve"> с кадастровым номер</w:t>
      </w:r>
      <w:r>
        <w:rPr>
          <w:sz w:val="28"/>
          <w:szCs w:val="28"/>
        </w:rPr>
        <w:t>ом 02:63:</w:t>
      </w:r>
      <w:r w:rsidR="00354383">
        <w:rPr>
          <w:sz w:val="28"/>
          <w:szCs w:val="28"/>
        </w:rPr>
        <w:t>030501:45</w:t>
      </w:r>
      <w:r>
        <w:rPr>
          <w:sz w:val="28"/>
          <w:szCs w:val="28"/>
        </w:rPr>
        <w:t xml:space="preserve"> общей площадью </w:t>
      </w:r>
      <w:r w:rsidR="00354383">
        <w:rPr>
          <w:sz w:val="28"/>
          <w:szCs w:val="28"/>
        </w:rPr>
        <w:t>318</w:t>
      </w:r>
      <w:r>
        <w:rPr>
          <w:sz w:val="28"/>
          <w:szCs w:val="28"/>
        </w:rPr>
        <w:t xml:space="preserve"> кв.м., расположенного по адресу:</w:t>
      </w:r>
      <w:proofErr w:type="gramEnd"/>
      <w:r>
        <w:rPr>
          <w:sz w:val="28"/>
          <w:szCs w:val="28"/>
        </w:rPr>
        <w:t xml:space="preserve"> Республика Башкортостан, Белебеевский район, </w:t>
      </w:r>
      <w:r w:rsidR="00354383">
        <w:rPr>
          <w:sz w:val="28"/>
          <w:szCs w:val="28"/>
        </w:rPr>
        <w:t>Аксаковский сельсовет</w:t>
      </w:r>
      <w:r>
        <w:rPr>
          <w:sz w:val="28"/>
          <w:szCs w:val="28"/>
        </w:rPr>
        <w:t xml:space="preserve">, </w:t>
      </w:r>
      <w:r w:rsidR="00354383">
        <w:rPr>
          <w:sz w:val="28"/>
          <w:szCs w:val="28"/>
        </w:rPr>
        <w:t xml:space="preserve">                       с. Аксаково, </w:t>
      </w:r>
      <w:r>
        <w:rPr>
          <w:sz w:val="28"/>
          <w:szCs w:val="28"/>
        </w:rPr>
        <w:t xml:space="preserve">ул. </w:t>
      </w:r>
      <w:r w:rsidR="00354383">
        <w:rPr>
          <w:sz w:val="28"/>
          <w:szCs w:val="28"/>
        </w:rPr>
        <w:t>Садовая</w:t>
      </w:r>
      <w:r>
        <w:rPr>
          <w:sz w:val="28"/>
          <w:szCs w:val="28"/>
        </w:rPr>
        <w:t xml:space="preserve">, д. 2 </w:t>
      </w:r>
      <w:r w:rsidRPr="00993953">
        <w:rPr>
          <w:sz w:val="28"/>
          <w:szCs w:val="28"/>
        </w:rPr>
        <w:t xml:space="preserve">перевести в </w:t>
      </w:r>
      <w:r>
        <w:rPr>
          <w:sz w:val="28"/>
          <w:szCs w:val="28"/>
        </w:rPr>
        <w:t xml:space="preserve">территориальную </w:t>
      </w:r>
      <w:r w:rsidRPr="00993953">
        <w:rPr>
          <w:sz w:val="28"/>
          <w:szCs w:val="28"/>
        </w:rPr>
        <w:t xml:space="preserve">зону </w:t>
      </w:r>
      <w:r>
        <w:rPr>
          <w:sz w:val="28"/>
          <w:szCs w:val="28"/>
        </w:rPr>
        <w:t>Ж-2 (</w:t>
      </w:r>
      <w:r w:rsidRPr="007E06D3">
        <w:rPr>
          <w:sz w:val="28"/>
          <w:szCs w:val="28"/>
        </w:rPr>
        <w:t>зона малоэтажной застройки секционными жилыми домами до 5-ти этажей</w:t>
      </w:r>
      <w:r w:rsidRPr="00CD340A">
        <w:rPr>
          <w:sz w:val="28"/>
          <w:szCs w:val="28"/>
        </w:rPr>
        <w:t>).</w:t>
      </w:r>
      <w:r>
        <w:rPr>
          <w:sz w:val="28"/>
          <w:szCs w:val="28"/>
        </w:rPr>
        <w:t xml:space="preserve"> </w:t>
      </w:r>
    </w:p>
    <w:p w:rsidR="00354383" w:rsidRDefault="00354383" w:rsidP="00354383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</w:t>
      </w:r>
      <w:hyperlink r:id="rId6" w:history="1">
        <w:r>
          <w:rPr>
            <w:rStyle w:val="a5"/>
            <w:rFonts w:ascii="Times New Roman" w:hAnsi="Times New Roman"/>
            <w:sz w:val="28"/>
            <w:szCs w:val="28"/>
          </w:rPr>
          <w:t>www.belebey-mr.ru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354383" w:rsidRDefault="00354383" w:rsidP="00354383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 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Совета по промышленности, строительству, жилищно-</w:t>
      </w:r>
      <w:r>
        <w:rPr>
          <w:rFonts w:ascii="Times New Roman" w:hAnsi="Times New Roman"/>
          <w:sz w:val="28"/>
          <w:szCs w:val="28"/>
        </w:rPr>
        <w:lastRenderedPageBreak/>
        <w:t>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(Булатов Ф.Ш.).</w:t>
      </w:r>
    </w:p>
    <w:p w:rsidR="00354383" w:rsidRDefault="00354383" w:rsidP="00354383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354383" w:rsidRDefault="00354383" w:rsidP="00354383">
      <w:pPr>
        <w:tabs>
          <w:tab w:val="left" w:pos="284"/>
        </w:tabs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354383" w:rsidRDefault="00354383" w:rsidP="00354383">
      <w:pPr>
        <w:spacing w:after="0" w:line="240" w:lineRule="auto"/>
        <w:ind w:left="-284" w:right="-143"/>
        <w:jc w:val="both"/>
        <w:rPr>
          <w:rFonts w:ascii="Times New Roman" w:hAnsi="Times New Roman"/>
          <w:sz w:val="28"/>
          <w:szCs w:val="28"/>
        </w:rPr>
      </w:pPr>
    </w:p>
    <w:p w:rsidR="00354383" w:rsidRDefault="00354383" w:rsidP="00354383">
      <w:pPr>
        <w:ind w:left="-284" w:right="-143"/>
      </w:pPr>
      <w:r>
        <w:rPr>
          <w:rFonts w:ascii="Times New Roman" w:hAnsi="Times New Roman"/>
          <w:sz w:val="28"/>
          <w:szCs w:val="28"/>
        </w:rPr>
        <w:t>Председатель Совета                                                                                  С.А.</w:t>
      </w:r>
      <w:r w:rsidR="00135C6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Лущиц</w:t>
      </w:r>
      <w:proofErr w:type="spellEnd"/>
    </w:p>
    <w:p w:rsidR="00D861E1" w:rsidRDefault="00D861E1" w:rsidP="00C404AE">
      <w:pPr>
        <w:spacing w:after="0" w:line="240" w:lineRule="auto"/>
        <w:ind w:left="-284" w:right="-143"/>
        <w:jc w:val="both"/>
      </w:pPr>
    </w:p>
    <w:sectPr w:rsidR="00D861E1" w:rsidSect="00245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B6E9F"/>
    <w:multiLevelType w:val="hybridMultilevel"/>
    <w:tmpl w:val="0186B30A"/>
    <w:lvl w:ilvl="0" w:tplc="60D8D848">
      <w:start w:val="1"/>
      <w:numFmt w:val="decimal"/>
      <w:lvlText w:val="%1."/>
      <w:lvlJc w:val="left"/>
      <w:pPr>
        <w:ind w:left="57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91" w:hanging="360"/>
      </w:pPr>
    </w:lvl>
    <w:lvl w:ilvl="2" w:tplc="0419001B" w:tentative="1">
      <w:start w:val="1"/>
      <w:numFmt w:val="lowerRoman"/>
      <w:lvlText w:val="%3."/>
      <w:lvlJc w:val="right"/>
      <w:pPr>
        <w:ind w:left="2011" w:hanging="180"/>
      </w:pPr>
    </w:lvl>
    <w:lvl w:ilvl="3" w:tplc="0419000F" w:tentative="1">
      <w:start w:val="1"/>
      <w:numFmt w:val="decimal"/>
      <w:lvlText w:val="%4."/>
      <w:lvlJc w:val="left"/>
      <w:pPr>
        <w:ind w:left="2731" w:hanging="360"/>
      </w:pPr>
    </w:lvl>
    <w:lvl w:ilvl="4" w:tplc="04190019" w:tentative="1">
      <w:start w:val="1"/>
      <w:numFmt w:val="lowerLetter"/>
      <w:lvlText w:val="%5."/>
      <w:lvlJc w:val="left"/>
      <w:pPr>
        <w:ind w:left="3451" w:hanging="360"/>
      </w:pPr>
    </w:lvl>
    <w:lvl w:ilvl="5" w:tplc="0419001B" w:tentative="1">
      <w:start w:val="1"/>
      <w:numFmt w:val="lowerRoman"/>
      <w:lvlText w:val="%6."/>
      <w:lvlJc w:val="right"/>
      <w:pPr>
        <w:ind w:left="4171" w:hanging="180"/>
      </w:pPr>
    </w:lvl>
    <w:lvl w:ilvl="6" w:tplc="0419000F" w:tentative="1">
      <w:start w:val="1"/>
      <w:numFmt w:val="decimal"/>
      <w:lvlText w:val="%7."/>
      <w:lvlJc w:val="left"/>
      <w:pPr>
        <w:ind w:left="4891" w:hanging="360"/>
      </w:pPr>
    </w:lvl>
    <w:lvl w:ilvl="7" w:tplc="04190019" w:tentative="1">
      <w:start w:val="1"/>
      <w:numFmt w:val="lowerLetter"/>
      <w:lvlText w:val="%8."/>
      <w:lvlJc w:val="left"/>
      <w:pPr>
        <w:ind w:left="5611" w:hanging="360"/>
      </w:pPr>
    </w:lvl>
    <w:lvl w:ilvl="8" w:tplc="0419001B" w:tentative="1">
      <w:start w:val="1"/>
      <w:numFmt w:val="lowerRoman"/>
      <w:lvlText w:val="%9."/>
      <w:lvlJc w:val="right"/>
      <w:pPr>
        <w:ind w:left="633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82406C"/>
    <w:rsid w:val="00135C65"/>
    <w:rsid w:val="0024509D"/>
    <w:rsid w:val="00354383"/>
    <w:rsid w:val="00460C43"/>
    <w:rsid w:val="0082406C"/>
    <w:rsid w:val="00BA7727"/>
    <w:rsid w:val="00C404AE"/>
    <w:rsid w:val="00D86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406C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rsid w:val="00C404AE"/>
    <w:pPr>
      <w:ind w:left="720"/>
      <w:contextualSpacing/>
    </w:pPr>
  </w:style>
  <w:style w:type="paragraph" w:styleId="a4">
    <w:name w:val="Normal (Web)"/>
    <w:basedOn w:val="a"/>
    <w:rsid w:val="00C404AE"/>
    <w:pPr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354383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3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5C65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135C65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rsid w:val="00135C65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rsid w:val="00135C65"/>
    <w:pPr>
      <w:spacing w:after="120" w:line="480" w:lineRule="auto"/>
    </w:pPr>
    <w:rPr>
      <w:rFonts w:ascii="Times New Roman" w:eastAsia="Times New Roman" w:hAnsi="Times New Roman" w:cs="Times New Roman"/>
      <w:sz w:val="30"/>
      <w:szCs w:val="20"/>
      <w:lang/>
    </w:rPr>
  </w:style>
  <w:style w:type="character" w:customStyle="1" w:styleId="20">
    <w:name w:val="Основной текст 2 Знак"/>
    <w:basedOn w:val="a0"/>
    <w:link w:val="2"/>
    <w:rsid w:val="00135C65"/>
    <w:rPr>
      <w:rFonts w:ascii="Times New Roman" w:eastAsia="Times New Roman" w:hAnsi="Times New Roman" w:cs="Times New Roman"/>
      <w:sz w:val="3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ebey-m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Айгуль</dc:creator>
  <cp:keywords/>
  <dc:description/>
  <cp:lastModifiedBy>Sadikov</cp:lastModifiedBy>
  <cp:revision>4</cp:revision>
  <cp:lastPrinted>2022-08-10T06:46:00Z</cp:lastPrinted>
  <dcterms:created xsi:type="dcterms:W3CDTF">2022-08-09T09:50:00Z</dcterms:created>
  <dcterms:modified xsi:type="dcterms:W3CDTF">2022-08-22T04:23:00Z</dcterms:modified>
</cp:coreProperties>
</file>