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3C4" w:rsidRPr="00DD08F0" w:rsidRDefault="00B2412D" w:rsidP="00DD08F0">
      <w:pPr>
        <w:pStyle w:val="ad"/>
        <w:spacing w:after="0"/>
        <w:ind w:left="0"/>
        <w:jc w:val="center"/>
        <w:rPr>
          <w:sz w:val="28"/>
          <w:szCs w:val="28"/>
        </w:rPr>
      </w:pPr>
      <w:r>
        <w:rPr>
          <w:noProof/>
          <w:color w:val="FF0000"/>
        </w:rPr>
        <w:drawing>
          <wp:inline distT="0" distB="0" distL="0" distR="0">
            <wp:extent cx="5638800" cy="762000"/>
            <wp:effectExtent l="19050" t="0" r="0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504C" w:rsidRPr="00DD08F0" w:rsidRDefault="0031504C" w:rsidP="00DD08F0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B2412D" w:rsidRPr="00A8273F" w:rsidRDefault="00B2412D" w:rsidP="00B2412D">
      <w:pPr>
        <w:pStyle w:val="a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Pr="00A8273F">
        <w:rPr>
          <w:b/>
          <w:sz w:val="28"/>
          <w:szCs w:val="28"/>
          <w:lang w:val="en-US"/>
        </w:rPr>
        <w:t>K</w:t>
      </w:r>
      <w:r w:rsidRPr="00A8273F">
        <w:rPr>
          <w:b/>
          <w:sz w:val="28"/>
          <w:szCs w:val="28"/>
        </w:rPr>
        <w:t>АРАР                                                                       РЕШЕНИЕ</w:t>
      </w:r>
    </w:p>
    <w:p w:rsidR="00B2412D" w:rsidRPr="00A8273F" w:rsidRDefault="00B2412D" w:rsidP="00B2412D">
      <w:pPr>
        <w:pStyle w:val="ad"/>
        <w:jc w:val="center"/>
        <w:rPr>
          <w:sz w:val="16"/>
          <w:szCs w:val="16"/>
        </w:rPr>
      </w:pPr>
    </w:p>
    <w:p w:rsidR="00B2412D" w:rsidRPr="00A8273F" w:rsidRDefault="00B2412D" w:rsidP="00B2412D">
      <w:pPr>
        <w:pStyle w:val="ad"/>
        <w:ind w:left="0"/>
        <w:rPr>
          <w:b/>
          <w:sz w:val="28"/>
          <w:szCs w:val="28"/>
        </w:rPr>
      </w:pPr>
      <w:r w:rsidRPr="00A8273F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</w:t>
      </w:r>
      <w:r w:rsidRPr="00A8273F">
        <w:rPr>
          <w:sz w:val="28"/>
          <w:szCs w:val="28"/>
        </w:rPr>
        <w:t xml:space="preserve"> «</w:t>
      </w:r>
      <w:r w:rsidRPr="00A8273F">
        <w:rPr>
          <w:sz w:val="28"/>
          <w:szCs w:val="28"/>
          <w:u w:val="single"/>
        </w:rPr>
        <w:t>07</w:t>
      </w:r>
      <w:r w:rsidRPr="00A8273F">
        <w:rPr>
          <w:sz w:val="28"/>
          <w:szCs w:val="28"/>
        </w:rPr>
        <w:t>»</w:t>
      </w:r>
      <w:r w:rsidRPr="00A8273F">
        <w:rPr>
          <w:sz w:val="28"/>
          <w:szCs w:val="28"/>
          <w:u w:val="single"/>
        </w:rPr>
        <w:t xml:space="preserve"> февраля</w:t>
      </w:r>
      <w:r w:rsidRPr="00A8273F">
        <w:rPr>
          <w:sz w:val="28"/>
          <w:szCs w:val="28"/>
        </w:rPr>
        <w:t xml:space="preserve"> 2020й.                     № </w:t>
      </w:r>
      <w:r>
        <w:rPr>
          <w:sz w:val="28"/>
          <w:szCs w:val="28"/>
          <w:u w:val="single"/>
        </w:rPr>
        <w:t>632</w:t>
      </w:r>
      <w:r w:rsidRPr="00A8273F">
        <w:rPr>
          <w:sz w:val="28"/>
          <w:szCs w:val="28"/>
        </w:rPr>
        <w:t xml:space="preserve">                «</w:t>
      </w:r>
      <w:r w:rsidRPr="00A8273F">
        <w:rPr>
          <w:sz w:val="28"/>
          <w:szCs w:val="28"/>
          <w:u w:val="single"/>
        </w:rPr>
        <w:t>07</w:t>
      </w:r>
      <w:r w:rsidRPr="00A8273F">
        <w:rPr>
          <w:sz w:val="28"/>
          <w:szCs w:val="28"/>
        </w:rPr>
        <w:t>»</w:t>
      </w:r>
      <w:r w:rsidRPr="00A8273F">
        <w:rPr>
          <w:sz w:val="28"/>
          <w:szCs w:val="28"/>
          <w:u w:val="single"/>
        </w:rPr>
        <w:t xml:space="preserve"> февраля</w:t>
      </w:r>
      <w:r w:rsidRPr="00A8273F">
        <w:rPr>
          <w:sz w:val="28"/>
          <w:szCs w:val="28"/>
        </w:rPr>
        <w:t xml:space="preserve"> 2020 г.</w:t>
      </w:r>
    </w:p>
    <w:p w:rsidR="00FF5EA5" w:rsidRPr="00DD08F0" w:rsidRDefault="00FF5EA5" w:rsidP="00DD08F0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FF5EA5" w:rsidRPr="00DD08F0" w:rsidRDefault="00FF5EA5" w:rsidP="00DD08F0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53096" w:rsidRPr="00E53096" w:rsidRDefault="00E53096" w:rsidP="00C610E5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3096">
        <w:rPr>
          <w:rFonts w:ascii="Times New Roman" w:hAnsi="Times New Roman" w:cs="Times New Roman"/>
          <w:b/>
          <w:sz w:val="28"/>
          <w:szCs w:val="28"/>
        </w:rPr>
        <w:t xml:space="preserve">О продлении срока действия Соглашения </w:t>
      </w:r>
    </w:p>
    <w:p w:rsidR="00E53096" w:rsidRPr="00A833C4" w:rsidRDefault="00E53096" w:rsidP="00C610E5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  <w:r w:rsidRPr="00E53096">
        <w:rPr>
          <w:rFonts w:ascii="Times New Roman" w:hAnsi="Times New Roman" w:cs="Times New Roman"/>
          <w:b/>
          <w:spacing w:val="-7"/>
          <w:sz w:val="28"/>
          <w:szCs w:val="28"/>
        </w:rPr>
        <w:t xml:space="preserve">между органами местного самоуправления муниципального района </w:t>
      </w:r>
      <w:r w:rsidRPr="00A833C4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Белебеевский район Республики Башкортостан </w:t>
      </w:r>
      <w:r w:rsidRPr="00A833C4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>и сельского поселения</w:t>
      </w:r>
      <w:r w:rsidRPr="00A833C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Аксаковский </w:t>
      </w:r>
      <w:r w:rsidRPr="00A833C4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сельсовет муниципального района Белебеевский район Республики Башкортостан о передаче </w:t>
      </w:r>
      <w:r w:rsidRPr="00A833C4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сельскому поселению </w:t>
      </w:r>
    </w:p>
    <w:p w:rsidR="00E53096" w:rsidRPr="00A833C4" w:rsidRDefault="00E53096" w:rsidP="00C610E5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  <w:r w:rsidRPr="00A833C4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>части полномочий муниципального района</w:t>
      </w:r>
    </w:p>
    <w:p w:rsidR="0031504C" w:rsidRPr="0031504C" w:rsidRDefault="0031504C" w:rsidP="00C610E5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3096" w:rsidRDefault="00037CEE" w:rsidP="00C610E5">
      <w:pPr>
        <w:pStyle w:val="31"/>
        <w:tabs>
          <w:tab w:val="left" w:pos="0"/>
        </w:tabs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частью 4 статьи</w:t>
      </w:r>
      <w:r w:rsidR="00003277">
        <w:rPr>
          <w:rFonts w:ascii="Times New Roman" w:hAnsi="Times New Roman" w:cs="Times New Roman"/>
          <w:sz w:val="28"/>
          <w:szCs w:val="28"/>
        </w:rPr>
        <w:t xml:space="preserve"> 15 Федерального закона от 06.10.2003 г. </w:t>
      </w:r>
      <w:r w:rsidR="00DD08F0">
        <w:rPr>
          <w:rFonts w:ascii="Times New Roman" w:hAnsi="Times New Roman" w:cs="Times New Roman"/>
          <w:sz w:val="28"/>
          <w:szCs w:val="28"/>
        </w:rPr>
        <w:t xml:space="preserve"> </w:t>
      </w:r>
      <w:r w:rsidR="00003277"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E53096" w:rsidRPr="00E53096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  <w:r w:rsidR="00FF5EA5">
        <w:rPr>
          <w:rFonts w:ascii="Times New Roman" w:hAnsi="Times New Roman" w:cs="Times New Roman"/>
          <w:sz w:val="28"/>
          <w:szCs w:val="28"/>
        </w:rPr>
        <w:t xml:space="preserve"> </w:t>
      </w:r>
      <w:r w:rsidR="00E53096" w:rsidRPr="00FF5EA5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4A79E1" w:rsidRPr="00A833C4" w:rsidRDefault="00F87A89" w:rsidP="000F6DEA">
      <w:pPr>
        <w:shd w:val="clear" w:color="auto" w:fill="FFFFFF"/>
        <w:spacing w:line="276" w:lineRule="auto"/>
        <w:ind w:right="8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53096" w:rsidRPr="00B31174">
        <w:rPr>
          <w:rFonts w:ascii="Times New Roman" w:hAnsi="Times New Roman" w:cs="Times New Roman"/>
          <w:sz w:val="28"/>
          <w:szCs w:val="28"/>
        </w:rPr>
        <w:t xml:space="preserve">Продлить срок действия Соглашения между органами местного самоуправления муниципального района Белебеевский район Республики </w:t>
      </w:r>
      <w:r w:rsidR="00E53096" w:rsidRPr="00A833C4">
        <w:rPr>
          <w:rFonts w:ascii="Times New Roman" w:hAnsi="Times New Roman" w:cs="Times New Roman"/>
          <w:color w:val="auto"/>
          <w:sz w:val="28"/>
          <w:szCs w:val="28"/>
        </w:rPr>
        <w:t xml:space="preserve">Башкортостан и </w:t>
      </w:r>
      <w:bookmarkStart w:id="0" w:name="_GoBack"/>
      <w:bookmarkEnd w:id="0"/>
      <w:r w:rsidR="00E53096" w:rsidRPr="00A833C4">
        <w:rPr>
          <w:rFonts w:ascii="Times New Roman" w:hAnsi="Times New Roman" w:cs="Times New Roman"/>
          <w:color w:val="auto"/>
          <w:sz w:val="28"/>
          <w:szCs w:val="28"/>
        </w:rPr>
        <w:t xml:space="preserve">сельского поселения Аксаковский сельсовет муниципального района Белебеевский район Республики Башкортостан о передаче сельскому поселению части полномочий муниципального района, утвержденного решением Совета </w:t>
      </w:r>
      <w:r w:rsidR="00B31174" w:rsidRPr="00A833C4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района Белебеевский район Республики Башкортостан </w:t>
      </w:r>
      <w:r w:rsidR="00E53096" w:rsidRPr="00A833C4">
        <w:rPr>
          <w:rFonts w:ascii="Times New Roman" w:hAnsi="Times New Roman" w:cs="Times New Roman"/>
          <w:color w:val="auto"/>
          <w:sz w:val="28"/>
          <w:szCs w:val="28"/>
        </w:rPr>
        <w:t>от 26 декабря 20</w:t>
      </w:r>
      <w:r w:rsidR="00FF5EA5">
        <w:rPr>
          <w:rFonts w:ascii="Times New Roman" w:hAnsi="Times New Roman" w:cs="Times New Roman"/>
          <w:color w:val="auto"/>
          <w:sz w:val="28"/>
          <w:szCs w:val="28"/>
        </w:rPr>
        <w:t>14 года № 328, до 31 декабря 202</w:t>
      </w:r>
      <w:r w:rsidR="004F59E5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E53096" w:rsidRPr="00A833C4">
        <w:rPr>
          <w:rFonts w:ascii="Times New Roman" w:hAnsi="Times New Roman" w:cs="Times New Roman"/>
          <w:color w:val="auto"/>
          <w:sz w:val="28"/>
          <w:szCs w:val="28"/>
        </w:rPr>
        <w:t xml:space="preserve"> года.</w:t>
      </w:r>
    </w:p>
    <w:p w:rsidR="00F87A89" w:rsidRDefault="00F87A89" w:rsidP="000F6DEA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3C4">
        <w:rPr>
          <w:rFonts w:ascii="Times New Roman" w:hAnsi="Times New Roman" w:cs="Times New Roman"/>
          <w:color w:val="auto"/>
          <w:sz w:val="28"/>
          <w:szCs w:val="28"/>
        </w:rPr>
        <w:t xml:space="preserve">2. Обнародовать настоящее решение </w:t>
      </w:r>
      <w:r w:rsidRPr="00F87A89">
        <w:rPr>
          <w:rFonts w:ascii="Times New Roman" w:hAnsi="Times New Roman" w:cs="Times New Roman"/>
          <w:sz w:val="28"/>
          <w:szCs w:val="28"/>
        </w:rPr>
        <w:t>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F87A89" w:rsidRDefault="00F87A89" w:rsidP="00C610E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7A89" w:rsidRDefault="00F87A89" w:rsidP="00C610E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7A89" w:rsidRPr="00F87A89" w:rsidRDefault="00F87A89" w:rsidP="00C610E5">
      <w:pPr>
        <w:spacing w:line="276" w:lineRule="auto"/>
        <w:jc w:val="both"/>
        <w:rPr>
          <w:rFonts w:ascii="Times New Roman" w:hAnsi="Times New Roman" w:cs="Times New Roman"/>
          <w:spacing w:val="-7"/>
          <w:sz w:val="28"/>
          <w:szCs w:val="28"/>
        </w:rPr>
      </w:pPr>
    </w:p>
    <w:p w:rsidR="00C35F86" w:rsidRPr="00FF5EA5" w:rsidRDefault="00E53096" w:rsidP="00C610E5">
      <w:pPr>
        <w:shd w:val="clear" w:color="auto" w:fill="FFFFFF"/>
        <w:tabs>
          <w:tab w:val="left" w:pos="7920"/>
        </w:tabs>
        <w:spacing w:line="276" w:lineRule="auto"/>
        <w:ind w:right="8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spacing w:val="-7"/>
          <w:sz w:val="28"/>
          <w:szCs w:val="28"/>
        </w:rPr>
        <w:tab/>
      </w:r>
      <w:r w:rsidR="00FF5EA5">
        <w:rPr>
          <w:rFonts w:ascii="Times New Roman" w:hAnsi="Times New Roman" w:cs="Times New Roman"/>
          <w:spacing w:val="-7"/>
          <w:sz w:val="28"/>
          <w:szCs w:val="28"/>
        </w:rPr>
        <w:t xml:space="preserve">         </w:t>
      </w:r>
      <w:r w:rsidR="004F59E5">
        <w:rPr>
          <w:rFonts w:ascii="Times New Roman" w:hAnsi="Times New Roman" w:cs="Times New Roman"/>
          <w:spacing w:val="-7"/>
          <w:sz w:val="28"/>
          <w:szCs w:val="28"/>
        </w:rPr>
        <w:t>С.А. Лущиц</w:t>
      </w:r>
    </w:p>
    <w:p w:rsidR="00C35F86" w:rsidRPr="00E53096" w:rsidRDefault="00C35F86" w:rsidP="00C610E5">
      <w:pPr>
        <w:shd w:val="clear" w:color="auto" w:fill="FFFFFF"/>
        <w:tabs>
          <w:tab w:val="left" w:pos="7920"/>
        </w:tabs>
        <w:spacing w:line="276" w:lineRule="auto"/>
        <w:ind w:right="8"/>
        <w:jc w:val="both"/>
        <w:rPr>
          <w:rFonts w:ascii="Times New Roman" w:hAnsi="Times New Roman" w:cs="Times New Roman"/>
          <w:spacing w:val="-7"/>
          <w:sz w:val="28"/>
          <w:szCs w:val="28"/>
        </w:rPr>
      </w:pPr>
    </w:p>
    <w:p w:rsidR="00C35F86" w:rsidRPr="00E53096" w:rsidRDefault="00C35F86" w:rsidP="00C610E5">
      <w:pPr>
        <w:shd w:val="clear" w:color="auto" w:fill="FFFFFF"/>
        <w:tabs>
          <w:tab w:val="left" w:pos="7920"/>
        </w:tabs>
        <w:spacing w:line="276" w:lineRule="auto"/>
        <w:ind w:right="8"/>
        <w:jc w:val="both"/>
        <w:rPr>
          <w:rFonts w:ascii="Times New Roman" w:hAnsi="Times New Roman" w:cs="Times New Roman"/>
          <w:spacing w:val="-7"/>
          <w:sz w:val="28"/>
          <w:szCs w:val="28"/>
        </w:rPr>
      </w:pPr>
    </w:p>
    <w:p w:rsidR="00C35F86" w:rsidRPr="00E53096" w:rsidRDefault="00C35F86" w:rsidP="00C610E5">
      <w:pPr>
        <w:shd w:val="clear" w:color="auto" w:fill="FFFFFF"/>
        <w:tabs>
          <w:tab w:val="left" w:pos="7920"/>
        </w:tabs>
        <w:spacing w:line="276" w:lineRule="auto"/>
        <w:ind w:right="8"/>
        <w:jc w:val="both"/>
        <w:rPr>
          <w:rFonts w:ascii="Times New Roman" w:hAnsi="Times New Roman" w:cs="Times New Roman"/>
          <w:spacing w:val="-7"/>
          <w:sz w:val="28"/>
          <w:szCs w:val="28"/>
        </w:rPr>
      </w:pPr>
    </w:p>
    <w:sectPr w:rsidR="00C35F86" w:rsidRPr="00E53096" w:rsidSect="00FF5EA5">
      <w:type w:val="continuous"/>
      <w:pgSz w:w="11905" w:h="16837"/>
      <w:pgMar w:top="1135" w:right="567" w:bottom="113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769A" w:rsidRDefault="00C9769A">
      <w:r>
        <w:separator/>
      </w:r>
    </w:p>
  </w:endnote>
  <w:endnote w:type="continuationSeparator" w:id="1">
    <w:p w:rsidR="00C9769A" w:rsidRDefault="00C976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769A" w:rsidRDefault="00C9769A"/>
  </w:footnote>
  <w:footnote w:type="continuationSeparator" w:id="1">
    <w:p w:rsidR="00C9769A" w:rsidRDefault="00C9769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56697"/>
    <w:multiLevelType w:val="multilevel"/>
    <w:tmpl w:val="08B2D44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8F6F76"/>
    <w:multiLevelType w:val="multilevel"/>
    <w:tmpl w:val="B482904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8E4645"/>
    <w:multiLevelType w:val="multilevel"/>
    <w:tmpl w:val="F4DEABD2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2068BA"/>
    <w:multiLevelType w:val="multilevel"/>
    <w:tmpl w:val="CB146A4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4">
    <w:nsid w:val="237F7FE5"/>
    <w:multiLevelType w:val="multilevel"/>
    <w:tmpl w:val="8842E7C4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094B38"/>
    <w:multiLevelType w:val="multilevel"/>
    <w:tmpl w:val="CC5A23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5C75FF3"/>
    <w:multiLevelType w:val="multilevel"/>
    <w:tmpl w:val="60AAAE6C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48B16A7"/>
    <w:multiLevelType w:val="multilevel"/>
    <w:tmpl w:val="96804CC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7D30DD6"/>
    <w:multiLevelType w:val="multilevel"/>
    <w:tmpl w:val="19705362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FBF4292"/>
    <w:multiLevelType w:val="multilevel"/>
    <w:tmpl w:val="717E78B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2F90FDD"/>
    <w:multiLevelType w:val="multilevel"/>
    <w:tmpl w:val="6532C05A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AAB5555"/>
    <w:multiLevelType w:val="multilevel"/>
    <w:tmpl w:val="DE68EC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4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"/>
  </w:num>
  <w:num w:numId="10">
    <w:abstractNumId w:val="6"/>
  </w:num>
  <w:num w:numId="11">
    <w:abstractNumId w:val="11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472C31"/>
    <w:rsid w:val="00003277"/>
    <w:rsid w:val="0003065F"/>
    <w:rsid w:val="000330C6"/>
    <w:rsid w:val="00037CEE"/>
    <w:rsid w:val="000429C8"/>
    <w:rsid w:val="00043431"/>
    <w:rsid w:val="00075C6C"/>
    <w:rsid w:val="00081C63"/>
    <w:rsid w:val="00091429"/>
    <w:rsid w:val="000A56F9"/>
    <w:rsid w:val="000A5B81"/>
    <w:rsid w:val="000A6CBB"/>
    <w:rsid w:val="000D02A0"/>
    <w:rsid w:val="000E5BA8"/>
    <w:rsid w:val="000F6DEA"/>
    <w:rsid w:val="00131895"/>
    <w:rsid w:val="00137CD2"/>
    <w:rsid w:val="00191481"/>
    <w:rsid w:val="001C1CF0"/>
    <w:rsid w:val="001C2BC1"/>
    <w:rsid w:val="001C752F"/>
    <w:rsid w:val="001F0936"/>
    <w:rsid w:val="001F41AB"/>
    <w:rsid w:val="002106E1"/>
    <w:rsid w:val="00224783"/>
    <w:rsid w:val="00230E85"/>
    <w:rsid w:val="00276C4B"/>
    <w:rsid w:val="0029271F"/>
    <w:rsid w:val="0029303B"/>
    <w:rsid w:val="002F645F"/>
    <w:rsid w:val="0031504C"/>
    <w:rsid w:val="003374E1"/>
    <w:rsid w:val="00342354"/>
    <w:rsid w:val="0035483E"/>
    <w:rsid w:val="00357075"/>
    <w:rsid w:val="00364FF2"/>
    <w:rsid w:val="00366115"/>
    <w:rsid w:val="00392E5E"/>
    <w:rsid w:val="003D1C7F"/>
    <w:rsid w:val="003D1F71"/>
    <w:rsid w:val="003E531A"/>
    <w:rsid w:val="004019BB"/>
    <w:rsid w:val="00413CC4"/>
    <w:rsid w:val="00416D94"/>
    <w:rsid w:val="00417C41"/>
    <w:rsid w:val="004356CC"/>
    <w:rsid w:val="00472C31"/>
    <w:rsid w:val="004A16EA"/>
    <w:rsid w:val="004A79E1"/>
    <w:rsid w:val="004F0606"/>
    <w:rsid w:val="004F59E5"/>
    <w:rsid w:val="00506F0E"/>
    <w:rsid w:val="00533CCA"/>
    <w:rsid w:val="00534B82"/>
    <w:rsid w:val="005D1998"/>
    <w:rsid w:val="006075FE"/>
    <w:rsid w:val="006176D4"/>
    <w:rsid w:val="00657D80"/>
    <w:rsid w:val="006B70C0"/>
    <w:rsid w:val="006D4E1D"/>
    <w:rsid w:val="0073024F"/>
    <w:rsid w:val="0076729A"/>
    <w:rsid w:val="00770D75"/>
    <w:rsid w:val="007B0A15"/>
    <w:rsid w:val="007D6332"/>
    <w:rsid w:val="008649D9"/>
    <w:rsid w:val="00875A6A"/>
    <w:rsid w:val="00885EC8"/>
    <w:rsid w:val="00894D8E"/>
    <w:rsid w:val="00897731"/>
    <w:rsid w:val="008C752B"/>
    <w:rsid w:val="008E2068"/>
    <w:rsid w:val="008E5785"/>
    <w:rsid w:val="008E7B3F"/>
    <w:rsid w:val="00952D7E"/>
    <w:rsid w:val="009E343E"/>
    <w:rsid w:val="00A02FDA"/>
    <w:rsid w:val="00A41EB5"/>
    <w:rsid w:val="00A815BE"/>
    <w:rsid w:val="00A833C4"/>
    <w:rsid w:val="00AB4F3B"/>
    <w:rsid w:val="00AB6AA9"/>
    <w:rsid w:val="00B000D8"/>
    <w:rsid w:val="00B070C3"/>
    <w:rsid w:val="00B2412D"/>
    <w:rsid w:val="00B31174"/>
    <w:rsid w:val="00C11FD8"/>
    <w:rsid w:val="00C35F86"/>
    <w:rsid w:val="00C610E5"/>
    <w:rsid w:val="00C7048E"/>
    <w:rsid w:val="00C81C07"/>
    <w:rsid w:val="00C9769A"/>
    <w:rsid w:val="00CB0E6C"/>
    <w:rsid w:val="00CB39B9"/>
    <w:rsid w:val="00CE1E26"/>
    <w:rsid w:val="00CE5DB4"/>
    <w:rsid w:val="00D72D99"/>
    <w:rsid w:val="00DB05CC"/>
    <w:rsid w:val="00DC47C2"/>
    <w:rsid w:val="00DD08F0"/>
    <w:rsid w:val="00DD7EE6"/>
    <w:rsid w:val="00E15828"/>
    <w:rsid w:val="00E169E6"/>
    <w:rsid w:val="00E53096"/>
    <w:rsid w:val="00E828C0"/>
    <w:rsid w:val="00EB36EF"/>
    <w:rsid w:val="00F076A0"/>
    <w:rsid w:val="00F20936"/>
    <w:rsid w:val="00F41E5F"/>
    <w:rsid w:val="00F74105"/>
    <w:rsid w:val="00F87A89"/>
    <w:rsid w:val="00F95475"/>
    <w:rsid w:val="00FA631D"/>
    <w:rsid w:val="00FF5E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429C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429C8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0pt">
    <w:name w:val="Основной текст (2) + Интервал 0 pt"/>
    <w:basedOn w:val="2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pt0">
    <w:name w:val="Основной текст (2) + Интервал 0 pt"/>
    <w:basedOn w:val="2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 (2)_"/>
    <w:basedOn w:val="a0"/>
    <w:link w:val="220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1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sid w:val="000429C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pt">
    <w:name w:val="Основной текст (5) + Не полужирный;Интервал 1 pt"/>
    <w:basedOn w:val="5"/>
    <w:rsid w:val="000429C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</w:rPr>
  </w:style>
  <w:style w:type="character" w:customStyle="1" w:styleId="1">
    <w:name w:val="Заголовок №1_"/>
    <w:basedOn w:val="a0"/>
    <w:link w:val="10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sid w:val="000429C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7">
    <w:name w:val="Основной текст + Курсив"/>
    <w:basedOn w:val="a4"/>
    <w:rsid w:val="000429C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0pt">
    <w:name w:val="Основной текст + 14 pt;Интервал 0 pt"/>
    <w:basedOn w:val="a4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</w:rPr>
  </w:style>
  <w:style w:type="character" w:customStyle="1" w:styleId="115pt1pt">
    <w:name w:val="Основной текст + 11;5 pt;Интервал 1 pt"/>
    <w:basedOn w:val="a4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62">
    <w:name w:val="Основной текст (6) + Не курсив"/>
    <w:basedOn w:val="6"/>
    <w:rsid w:val="000429C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135pt">
    <w:name w:val="Основной текст (7) + 13;5 pt"/>
    <w:basedOn w:val="7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7pt">
    <w:name w:val="Основной текст (7) + 17 pt;Не курсив"/>
    <w:basedOn w:val="7"/>
    <w:rsid w:val="000429C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4"/>
      <w:szCs w:val="34"/>
    </w:rPr>
  </w:style>
  <w:style w:type="character" w:customStyle="1" w:styleId="8">
    <w:name w:val="Основной текст (8)_"/>
    <w:basedOn w:val="a0"/>
    <w:link w:val="80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5pt1pt0">
    <w:name w:val="Основной текст + 11;5 pt;Интервал 1 pt"/>
    <w:basedOn w:val="a4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5">
    <w:name w:val="Основной текст (2)"/>
    <w:basedOn w:val="2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  <w:u w:val="single"/>
    </w:rPr>
  </w:style>
  <w:style w:type="character" w:customStyle="1" w:styleId="2105pt1pt">
    <w:name w:val="Основной текст (2) + 10;5 pt;Интервал 1 pt"/>
    <w:basedOn w:val="2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9">
    <w:name w:val="Основной текст (9)_"/>
    <w:basedOn w:val="a0"/>
    <w:link w:val="90"/>
    <w:rsid w:val="00042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rsid w:val="000429C8"/>
    <w:pPr>
      <w:spacing w:after="240" w:line="259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rsid w:val="000429C8"/>
    <w:pPr>
      <w:spacing w:before="240" w:after="6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0">
    <w:name w:val="Заголовок №2 (2)"/>
    <w:basedOn w:val="a"/>
    <w:link w:val="22"/>
    <w:rsid w:val="000429C8"/>
    <w:pPr>
      <w:spacing w:before="660" w:line="302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rsid w:val="000429C8"/>
    <w:pPr>
      <w:spacing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rsid w:val="000429C8"/>
    <w:pPr>
      <w:spacing w:before="240" w:after="360" w:line="0" w:lineRule="atLeast"/>
      <w:ind w:hanging="46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rsid w:val="000429C8"/>
    <w:pPr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rsid w:val="000429C8"/>
    <w:pPr>
      <w:spacing w:before="300" w:after="36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rsid w:val="000429C8"/>
    <w:pPr>
      <w:spacing w:after="240" w:line="30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24">
    <w:name w:val="Заголовок №2"/>
    <w:basedOn w:val="a"/>
    <w:link w:val="23"/>
    <w:rsid w:val="000429C8"/>
    <w:pPr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rsid w:val="000429C8"/>
    <w:pPr>
      <w:spacing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rsid w:val="000429C8"/>
    <w:pPr>
      <w:spacing w:before="60" w:line="0" w:lineRule="atLeast"/>
      <w:ind w:firstLine="520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0">
    <w:name w:val="Основной текст (9)"/>
    <w:basedOn w:val="a"/>
    <w:link w:val="9"/>
    <w:rsid w:val="000429C8"/>
    <w:pPr>
      <w:spacing w:before="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26">
    <w:name w:val="Body Text Indent 2"/>
    <w:basedOn w:val="a"/>
    <w:link w:val="27"/>
    <w:rsid w:val="00C35F86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rFonts w:ascii="Times New Roman" w:eastAsia="Times New Roman" w:hAnsi="Times New Roman" w:cs="Times New Roman"/>
      <w:spacing w:val="-1"/>
      <w:szCs w:val="20"/>
    </w:rPr>
  </w:style>
  <w:style w:type="character" w:customStyle="1" w:styleId="27">
    <w:name w:val="Основной текст с отступом 2 Знак"/>
    <w:basedOn w:val="a0"/>
    <w:link w:val="26"/>
    <w:rsid w:val="00C35F86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</w:rPr>
  </w:style>
  <w:style w:type="paragraph" w:styleId="a8">
    <w:name w:val="Balloon Text"/>
    <w:basedOn w:val="a"/>
    <w:link w:val="a9"/>
    <w:uiPriority w:val="99"/>
    <w:semiHidden/>
    <w:unhideWhenUsed/>
    <w:rsid w:val="00B000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0D8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E169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unhideWhenUsed/>
    <w:rsid w:val="00E53096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E53096"/>
    <w:rPr>
      <w:color w:val="000000"/>
    </w:rPr>
  </w:style>
  <w:style w:type="paragraph" w:styleId="31">
    <w:name w:val="Body Text Indent 3"/>
    <w:basedOn w:val="a"/>
    <w:link w:val="32"/>
    <w:uiPriority w:val="99"/>
    <w:unhideWhenUsed/>
    <w:rsid w:val="00E5309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53096"/>
    <w:rPr>
      <w:color w:val="000000"/>
      <w:sz w:val="16"/>
      <w:szCs w:val="16"/>
    </w:rPr>
  </w:style>
  <w:style w:type="paragraph" w:styleId="ad">
    <w:name w:val="Body Text Indent"/>
    <w:basedOn w:val="a"/>
    <w:link w:val="ae"/>
    <w:rsid w:val="00A833C4"/>
    <w:pPr>
      <w:spacing w:after="120"/>
      <w:ind w:left="283"/>
    </w:pPr>
    <w:rPr>
      <w:rFonts w:ascii="Times New Roman" w:eastAsia="Times New Roman" w:hAnsi="Times New Roman" w:cs="Times New Roman"/>
      <w:color w:val="auto"/>
      <w:sz w:val="30"/>
      <w:szCs w:val="20"/>
    </w:rPr>
  </w:style>
  <w:style w:type="character" w:customStyle="1" w:styleId="ae">
    <w:name w:val="Основной текст с отступом Знак"/>
    <w:basedOn w:val="a0"/>
    <w:link w:val="ad"/>
    <w:rsid w:val="00A833C4"/>
    <w:rPr>
      <w:rFonts w:ascii="Times New Roman" w:eastAsia="Times New Roman" w:hAnsi="Times New Roman" w:cs="Times New Roman"/>
      <w:sz w:val="3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0pt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pt0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 (2)_"/>
    <w:basedOn w:val="a0"/>
    <w:link w:val="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pt">
    <w:name w:val="Основной текст (5) + Не полужирный;Интервал 1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7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0pt">
    <w:name w:val="Основной текст + 14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</w:rPr>
  </w:style>
  <w:style w:type="character" w:customStyle="1" w:styleId="115pt1pt">
    <w:name w:val="Основной текст + 11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62">
    <w:name w:val="Основной текст (6) + Не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135pt">
    <w:name w:val="Основной текст (7) + 13;5 pt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7pt">
    <w:name w:val="Основной текст (7) + 17 pt;Не курсив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4"/>
      <w:szCs w:val="34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5pt1pt0">
    <w:name w:val="Основной текст + 11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  <w:u w:val="single"/>
    </w:rPr>
  </w:style>
  <w:style w:type="character" w:customStyle="1" w:styleId="2105pt1pt">
    <w:name w:val="Основной текст (2) + 10;5 pt;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pPr>
      <w:spacing w:after="240" w:line="259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pPr>
      <w:spacing w:before="240" w:after="6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0">
    <w:name w:val="Заголовок №2 (2)"/>
    <w:basedOn w:val="a"/>
    <w:link w:val="22"/>
    <w:pPr>
      <w:spacing w:before="660" w:line="302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pPr>
      <w:spacing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pPr>
      <w:spacing w:before="240" w:after="360" w:line="0" w:lineRule="atLeast"/>
      <w:ind w:hanging="46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pPr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pPr>
      <w:spacing w:before="300" w:after="36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pPr>
      <w:spacing w:after="240" w:line="30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24">
    <w:name w:val="Заголовок №2"/>
    <w:basedOn w:val="a"/>
    <w:link w:val="23"/>
    <w:pPr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pPr>
      <w:spacing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pPr>
      <w:spacing w:before="60" w:line="0" w:lineRule="atLeast"/>
      <w:ind w:firstLine="520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0">
    <w:name w:val="Основной текст (9)"/>
    <w:basedOn w:val="a"/>
    <w:link w:val="9"/>
    <w:pPr>
      <w:spacing w:before="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26">
    <w:name w:val="Body Text Indent 2"/>
    <w:basedOn w:val="a"/>
    <w:link w:val="27"/>
    <w:rsid w:val="00C35F86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rFonts w:ascii="Times New Roman" w:eastAsia="Times New Roman" w:hAnsi="Times New Roman" w:cs="Times New Roman"/>
      <w:spacing w:val="-1"/>
      <w:szCs w:val="20"/>
      <w:lang w:val="x-none" w:eastAsia="x-none"/>
    </w:rPr>
  </w:style>
  <w:style w:type="character" w:customStyle="1" w:styleId="27">
    <w:name w:val="Основной текст с отступом 2 Знак"/>
    <w:basedOn w:val="a0"/>
    <w:link w:val="26"/>
    <w:rsid w:val="00C35F86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B000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0D8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E169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unhideWhenUsed/>
    <w:rsid w:val="00E53096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E53096"/>
    <w:rPr>
      <w:color w:val="000000"/>
    </w:rPr>
  </w:style>
  <w:style w:type="paragraph" w:styleId="31">
    <w:name w:val="Body Text Indent 3"/>
    <w:basedOn w:val="a"/>
    <w:link w:val="32"/>
    <w:uiPriority w:val="99"/>
    <w:unhideWhenUsed/>
    <w:rsid w:val="00E5309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53096"/>
    <w:rPr>
      <w:color w:val="000000"/>
      <w:sz w:val="16"/>
      <w:szCs w:val="16"/>
    </w:rPr>
  </w:style>
  <w:style w:type="paragraph" w:styleId="ad">
    <w:name w:val="Body Text Indent"/>
    <w:basedOn w:val="a"/>
    <w:link w:val="ae"/>
    <w:rsid w:val="00A833C4"/>
    <w:pPr>
      <w:spacing w:after="120"/>
      <w:ind w:left="283"/>
    </w:pPr>
    <w:rPr>
      <w:rFonts w:ascii="Times New Roman" w:eastAsia="Times New Roman" w:hAnsi="Times New Roman" w:cs="Times New Roman"/>
      <w:color w:val="auto"/>
      <w:sz w:val="30"/>
      <w:szCs w:val="20"/>
      <w:lang w:val="ru-RU"/>
    </w:rPr>
  </w:style>
  <w:style w:type="character" w:customStyle="1" w:styleId="ae">
    <w:name w:val="Основной текст с отступом Знак"/>
    <w:basedOn w:val="a0"/>
    <w:link w:val="ad"/>
    <w:rsid w:val="00A833C4"/>
    <w:rPr>
      <w:rFonts w:ascii="Times New Roman" w:eastAsia="Times New Roman" w:hAnsi="Times New Roman" w:cs="Times New Roman"/>
      <w:sz w:val="30"/>
      <w:szCs w:val="2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72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Sadikov</cp:lastModifiedBy>
  <cp:revision>5</cp:revision>
  <cp:lastPrinted>2020-02-03T07:03:00Z</cp:lastPrinted>
  <dcterms:created xsi:type="dcterms:W3CDTF">2020-02-03T06:39:00Z</dcterms:created>
  <dcterms:modified xsi:type="dcterms:W3CDTF">2020-02-13T13:59:00Z</dcterms:modified>
</cp:coreProperties>
</file>