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48" w:rsidRDefault="00AD6548" w:rsidP="00AD6548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9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548" w:rsidRDefault="00AD6548" w:rsidP="00AD6548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AD6548" w:rsidRDefault="00AD6548" w:rsidP="00AD6548">
      <w:pPr>
        <w:pStyle w:val="ad"/>
        <w:jc w:val="center"/>
        <w:rPr>
          <w:sz w:val="28"/>
          <w:szCs w:val="28"/>
        </w:rPr>
      </w:pPr>
    </w:p>
    <w:p w:rsidR="00AD6548" w:rsidRDefault="00AD6548" w:rsidP="00AD6548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377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9F6FDF" w:rsidRDefault="009F6FDF" w:rsidP="009F6FDF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F6FDF" w:rsidRDefault="009F6FDF" w:rsidP="009F6FDF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F32F2" w:rsidRDefault="00FF32F2" w:rsidP="00485CC3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FF32F2" w:rsidRPr="00347E16" w:rsidRDefault="00FF32F2" w:rsidP="00485CC3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</w:t>
      </w:r>
      <w:r w:rsidRPr="00347E16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Белебеевский район Республики Башкортостан </w:t>
      </w:r>
      <w:r w:rsidRPr="00347E16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  <w:r w:rsidR="007C152F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 </w:t>
      </w:r>
      <w:r w:rsidRPr="00347E16">
        <w:rPr>
          <w:rFonts w:ascii="Times New Roman" w:hAnsi="Times New Roman" w:cs="Times New Roman"/>
          <w:b/>
          <w:color w:val="auto"/>
          <w:sz w:val="28"/>
          <w:szCs w:val="28"/>
        </w:rPr>
        <w:t>Метевбашевский</w:t>
      </w:r>
      <w:r w:rsidR="007C152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47E16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347E16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FF32F2" w:rsidRPr="00347E16" w:rsidRDefault="00FF32F2" w:rsidP="00485CC3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347E16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FF32F2" w:rsidRPr="00347E16" w:rsidRDefault="00FF32F2" w:rsidP="00485CC3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FF32F2" w:rsidRPr="00347E16" w:rsidRDefault="00FF32F2" w:rsidP="00485CC3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F32F2" w:rsidRPr="007C152F" w:rsidRDefault="00E64EF1" w:rsidP="00485CC3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7C152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F32F2" w:rsidRPr="007C152F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FF32F2" w:rsidRPr="00347E16" w:rsidRDefault="007B1CEF" w:rsidP="00485CC3">
      <w:pPr>
        <w:shd w:val="clear" w:color="auto" w:fill="FFFFFF"/>
        <w:spacing w:line="276" w:lineRule="auto"/>
        <w:ind w:right="8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>Продлить срок действия Соглашения между органами местного самоуправления</w:t>
      </w:r>
      <w:bookmarkStart w:id="0" w:name="_GoBack"/>
      <w:bookmarkEnd w:id="0"/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Белебеевский район Республики Башкортостан и сельского поселения М</w:t>
      </w:r>
      <w:r w:rsidR="009B3298"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етевбашевский </w:t>
      </w:r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057387"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>от 26 декабря 2014 года № 336, до 31 декабря 20</w:t>
      </w:r>
      <w:r w:rsidR="007C152F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FF32F2"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821F47" w:rsidRDefault="007B1CEF" w:rsidP="00485CC3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E16">
        <w:rPr>
          <w:rFonts w:ascii="Times New Roman" w:hAnsi="Times New Roman" w:cs="Times New Roman"/>
          <w:color w:val="auto"/>
          <w:sz w:val="28"/>
          <w:szCs w:val="28"/>
        </w:rPr>
        <w:t xml:space="preserve">2. Обнародовать настоящее решение на информационном </w:t>
      </w:r>
      <w:r>
        <w:rPr>
          <w:rFonts w:ascii="Times New Roman" w:hAnsi="Times New Roman" w:cs="Times New Roman"/>
          <w:sz w:val="28"/>
          <w:szCs w:val="28"/>
        </w:rPr>
        <w:t>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7B1CEF" w:rsidRDefault="007B1CEF" w:rsidP="007C15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CEF" w:rsidRDefault="007B1CEF" w:rsidP="007C15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CEF" w:rsidRPr="009F6FDF" w:rsidRDefault="007B1CEF" w:rsidP="007C152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52F" w:rsidRDefault="007C152F" w:rsidP="007C152F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1F0936" w:rsidRDefault="001F0936" w:rsidP="00FF32F2">
      <w:pPr>
        <w:shd w:val="clear" w:color="auto" w:fill="FFFFFF"/>
        <w:tabs>
          <w:tab w:val="left" w:leader="underscore" w:pos="2861"/>
          <w:tab w:val="left" w:pos="3734"/>
        </w:tabs>
        <w:spacing w:line="360" w:lineRule="auto"/>
        <w:ind w:left="173"/>
        <w:jc w:val="center"/>
        <w:rPr>
          <w:color w:val="FF0000"/>
          <w:sz w:val="27"/>
          <w:szCs w:val="27"/>
        </w:rPr>
      </w:pPr>
    </w:p>
    <w:sectPr w:rsidR="001F0936" w:rsidSect="00AD6548">
      <w:type w:val="continuous"/>
      <w:pgSz w:w="11905" w:h="16837"/>
      <w:pgMar w:top="426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E68" w:rsidRDefault="00B91E68">
      <w:r>
        <w:separator/>
      </w:r>
    </w:p>
  </w:endnote>
  <w:endnote w:type="continuationSeparator" w:id="1">
    <w:p w:rsidR="00B91E68" w:rsidRDefault="00B91E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E68" w:rsidRDefault="00B91E68"/>
  </w:footnote>
  <w:footnote w:type="continuationSeparator" w:id="1">
    <w:p w:rsidR="00B91E68" w:rsidRDefault="00B91E6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330C6"/>
    <w:rsid w:val="00043431"/>
    <w:rsid w:val="00047B7E"/>
    <w:rsid w:val="00057387"/>
    <w:rsid w:val="00075C6C"/>
    <w:rsid w:val="000A56F9"/>
    <w:rsid w:val="000A6CBB"/>
    <w:rsid w:val="000E0D6C"/>
    <w:rsid w:val="000E5BA8"/>
    <w:rsid w:val="000F21D4"/>
    <w:rsid w:val="00131895"/>
    <w:rsid w:val="00191481"/>
    <w:rsid w:val="001C1CF0"/>
    <w:rsid w:val="001C752F"/>
    <w:rsid w:val="001F0936"/>
    <w:rsid w:val="002106E1"/>
    <w:rsid w:val="00224783"/>
    <w:rsid w:val="00276C4B"/>
    <w:rsid w:val="0029303B"/>
    <w:rsid w:val="002E505A"/>
    <w:rsid w:val="00347E16"/>
    <w:rsid w:val="0035483E"/>
    <w:rsid w:val="00357075"/>
    <w:rsid w:val="00364FF2"/>
    <w:rsid w:val="00366115"/>
    <w:rsid w:val="00392E5E"/>
    <w:rsid w:val="003D1F71"/>
    <w:rsid w:val="004019BB"/>
    <w:rsid w:val="00416D94"/>
    <w:rsid w:val="00472C31"/>
    <w:rsid w:val="00485CC3"/>
    <w:rsid w:val="00490A4C"/>
    <w:rsid w:val="004A16EA"/>
    <w:rsid w:val="004C323B"/>
    <w:rsid w:val="004F6379"/>
    <w:rsid w:val="00506F0E"/>
    <w:rsid w:val="00517D75"/>
    <w:rsid w:val="00533CCA"/>
    <w:rsid w:val="00534B82"/>
    <w:rsid w:val="00563F9E"/>
    <w:rsid w:val="0057052D"/>
    <w:rsid w:val="005B6AA1"/>
    <w:rsid w:val="006075FE"/>
    <w:rsid w:val="00657D80"/>
    <w:rsid w:val="0066091C"/>
    <w:rsid w:val="00681F88"/>
    <w:rsid w:val="006957BA"/>
    <w:rsid w:val="006B70C0"/>
    <w:rsid w:val="0076729A"/>
    <w:rsid w:val="00770D75"/>
    <w:rsid w:val="007B0A15"/>
    <w:rsid w:val="007B1CEF"/>
    <w:rsid w:val="007C152F"/>
    <w:rsid w:val="007D6332"/>
    <w:rsid w:val="00821F47"/>
    <w:rsid w:val="00875A6A"/>
    <w:rsid w:val="00885EC8"/>
    <w:rsid w:val="00894D8E"/>
    <w:rsid w:val="008E2068"/>
    <w:rsid w:val="00952D7E"/>
    <w:rsid w:val="00953E75"/>
    <w:rsid w:val="00993165"/>
    <w:rsid w:val="009B2E55"/>
    <w:rsid w:val="009B3298"/>
    <w:rsid w:val="009F6FDF"/>
    <w:rsid w:val="00A1373F"/>
    <w:rsid w:val="00A41276"/>
    <w:rsid w:val="00A815BE"/>
    <w:rsid w:val="00A92E34"/>
    <w:rsid w:val="00AB4F3B"/>
    <w:rsid w:val="00AB6AA9"/>
    <w:rsid w:val="00AD6548"/>
    <w:rsid w:val="00B000D8"/>
    <w:rsid w:val="00B534E3"/>
    <w:rsid w:val="00B91E68"/>
    <w:rsid w:val="00BC6814"/>
    <w:rsid w:val="00BF7DCF"/>
    <w:rsid w:val="00C35F86"/>
    <w:rsid w:val="00C7173E"/>
    <w:rsid w:val="00CE1E26"/>
    <w:rsid w:val="00D10E35"/>
    <w:rsid w:val="00D72D99"/>
    <w:rsid w:val="00DB05CC"/>
    <w:rsid w:val="00DB7C78"/>
    <w:rsid w:val="00DC47C2"/>
    <w:rsid w:val="00E15828"/>
    <w:rsid w:val="00E15ED2"/>
    <w:rsid w:val="00E169E6"/>
    <w:rsid w:val="00E64EF1"/>
    <w:rsid w:val="00E828C0"/>
    <w:rsid w:val="00EB36EF"/>
    <w:rsid w:val="00F076A0"/>
    <w:rsid w:val="00F54EF4"/>
    <w:rsid w:val="00F95475"/>
    <w:rsid w:val="00FF32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34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34E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B534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B534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B534E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B534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B534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B534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B53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B534E3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B534E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B534E3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B534E3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B534E3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B534E3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B534E3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B534E3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B534E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B534E3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B534E3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B534E3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FF32F2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F32F2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FF32F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F32F2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347E16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347E16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FF32F2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FF32F2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FF32F2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F32F2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347E16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347E16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2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52</cp:revision>
  <cp:lastPrinted>2018-10-31T10:46:00Z</cp:lastPrinted>
  <dcterms:created xsi:type="dcterms:W3CDTF">2014-12-12T08:35:00Z</dcterms:created>
  <dcterms:modified xsi:type="dcterms:W3CDTF">2018-11-26T10:39:00Z</dcterms:modified>
</cp:coreProperties>
</file>