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CA" w:rsidRDefault="00D03FCA" w:rsidP="00727B84">
      <w:pPr>
        <w:pStyle w:val="a6"/>
        <w:tabs>
          <w:tab w:val="left" w:pos="142"/>
        </w:tabs>
        <w:spacing w:line="240" w:lineRule="exact"/>
        <w:ind w:right="141"/>
        <w:jc w:val="both"/>
        <w:rPr>
          <w:rFonts w:ascii="Times New Roman" w:hAnsi="Times New Roman"/>
          <w:sz w:val="24"/>
          <w:szCs w:val="24"/>
        </w:rPr>
      </w:pPr>
    </w:p>
    <w:p w:rsidR="00727B84" w:rsidRDefault="00727B84" w:rsidP="00727B84">
      <w:pPr>
        <w:pStyle w:val="a3"/>
        <w:tabs>
          <w:tab w:val="left" w:pos="2325"/>
          <w:tab w:val="center" w:pos="5032"/>
        </w:tabs>
        <w:spacing w:line="240" w:lineRule="exact"/>
        <w:ind w:right="14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76E0" w:rsidRPr="00676E5A" w:rsidRDefault="00727B84" w:rsidP="00727B84">
      <w:pPr>
        <w:pStyle w:val="a3"/>
        <w:tabs>
          <w:tab w:val="left" w:pos="2325"/>
          <w:tab w:val="center" w:pos="5032"/>
        </w:tabs>
        <w:spacing w:line="240" w:lineRule="exact"/>
        <w:ind w:right="141"/>
        <w:jc w:val="left"/>
        <w:rPr>
          <w:b/>
          <w:sz w:val="27"/>
          <w:szCs w:val="27"/>
        </w:rPr>
      </w:pPr>
      <w:r>
        <w:rPr>
          <w:b/>
          <w:sz w:val="28"/>
          <w:szCs w:val="28"/>
        </w:rPr>
        <w:tab/>
      </w:r>
      <w:r w:rsidR="001776E0" w:rsidRPr="00676E5A">
        <w:rPr>
          <w:b/>
          <w:sz w:val="27"/>
          <w:szCs w:val="27"/>
        </w:rPr>
        <w:t>ИНФОРМАЦИОННОЕ СООБЩЕНИЕ</w:t>
      </w:r>
    </w:p>
    <w:p w:rsidR="001776E0" w:rsidRPr="00006E49" w:rsidRDefault="001776E0" w:rsidP="00727B84">
      <w:pPr>
        <w:pStyle w:val="a5"/>
        <w:widowControl/>
        <w:tabs>
          <w:tab w:val="left" w:pos="142"/>
        </w:tabs>
        <w:ind w:left="0" w:right="141"/>
        <w:rPr>
          <w:b w:val="0"/>
          <w:sz w:val="28"/>
          <w:szCs w:val="28"/>
        </w:rPr>
      </w:pPr>
    </w:p>
    <w:p w:rsidR="00203F56" w:rsidRPr="005920D9" w:rsidRDefault="001776E0" w:rsidP="00727B84">
      <w:pPr>
        <w:tabs>
          <w:tab w:val="left" w:pos="426"/>
        </w:tabs>
        <w:ind w:left="284" w:right="142" w:firstLine="709"/>
        <w:jc w:val="both"/>
        <w:rPr>
          <w:color w:val="000000"/>
          <w:sz w:val="27"/>
          <w:szCs w:val="27"/>
        </w:rPr>
      </w:pPr>
      <w:r w:rsidRPr="005920D9">
        <w:rPr>
          <w:color w:val="000000"/>
          <w:sz w:val="27"/>
          <w:szCs w:val="27"/>
        </w:rPr>
        <w:t>К</w:t>
      </w:r>
      <w:r w:rsidR="00727B84" w:rsidRPr="005920D9">
        <w:rPr>
          <w:color w:val="000000"/>
          <w:sz w:val="27"/>
          <w:szCs w:val="27"/>
        </w:rPr>
        <w:t>омитет по управлению собственностью министерства земельных и имущественных отношений</w:t>
      </w:r>
      <w:r w:rsidRPr="005920D9">
        <w:rPr>
          <w:color w:val="000000"/>
          <w:sz w:val="27"/>
          <w:szCs w:val="27"/>
        </w:rPr>
        <w:t xml:space="preserve"> Р</w:t>
      </w:r>
      <w:r w:rsidR="00727B84" w:rsidRPr="005920D9">
        <w:rPr>
          <w:color w:val="000000"/>
          <w:sz w:val="27"/>
          <w:szCs w:val="27"/>
        </w:rPr>
        <w:t xml:space="preserve">еспублики </w:t>
      </w:r>
      <w:r w:rsidRPr="005920D9">
        <w:rPr>
          <w:color w:val="000000"/>
          <w:sz w:val="27"/>
          <w:szCs w:val="27"/>
        </w:rPr>
        <w:t>Б</w:t>
      </w:r>
      <w:r w:rsidR="00727B84" w:rsidRPr="005920D9">
        <w:rPr>
          <w:color w:val="000000"/>
          <w:sz w:val="27"/>
          <w:szCs w:val="27"/>
        </w:rPr>
        <w:t>ашкортостан</w:t>
      </w:r>
      <w:r w:rsidRPr="005920D9">
        <w:rPr>
          <w:color w:val="000000"/>
          <w:sz w:val="27"/>
          <w:szCs w:val="27"/>
        </w:rPr>
        <w:t xml:space="preserve"> по </w:t>
      </w:r>
      <w:proofErr w:type="spellStart"/>
      <w:r w:rsidRPr="005920D9">
        <w:rPr>
          <w:color w:val="000000"/>
          <w:sz w:val="27"/>
          <w:szCs w:val="27"/>
        </w:rPr>
        <w:t>Белебеевскому</w:t>
      </w:r>
      <w:proofErr w:type="spellEnd"/>
      <w:r w:rsidRPr="005920D9">
        <w:rPr>
          <w:color w:val="000000"/>
          <w:sz w:val="27"/>
          <w:szCs w:val="27"/>
        </w:rPr>
        <w:t xml:space="preserve"> району и г</w:t>
      </w:r>
      <w:proofErr w:type="gramStart"/>
      <w:r w:rsidRPr="005920D9">
        <w:rPr>
          <w:color w:val="000000"/>
          <w:sz w:val="27"/>
          <w:szCs w:val="27"/>
        </w:rPr>
        <w:t>.Б</w:t>
      </w:r>
      <w:proofErr w:type="gramEnd"/>
      <w:r w:rsidRPr="005920D9">
        <w:rPr>
          <w:color w:val="000000"/>
          <w:sz w:val="27"/>
          <w:szCs w:val="27"/>
        </w:rPr>
        <w:t>елебею сообщает о результатах аукциона по продаже муниципального имущества</w:t>
      </w:r>
      <w:r w:rsidR="00203F56" w:rsidRPr="005920D9">
        <w:rPr>
          <w:color w:val="000000"/>
          <w:sz w:val="27"/>
          <w:szCs w:val="27"/>
        </w:rPr>
        <w:t xml:space="preserve">. </w:t>
      </w:r>
    </w:p>
    <w:p w:rsidR="00727B84" w:rsidRPr="005920D9" w:rsidRDefault="00203F56" w:rsidP="00727B84">
      <w:pPr>
        <w:tabs>
          <w:tab w:val="left" w:pos="426"/>
        </w:tabs>
        <w:ind w:left="284" w:right="142" w:firstLine="709"/>
        <w:jc w:val="both"/>
        <w:rPr>
          <w:bCs/>
          <w:sz w:val="27"/>
          <w:szCs w:val="27"/>
        </w:rPr>
      </w:pPr>
      <w:r w:rsidRPr="005920D9">
        <w:rPr>
          <w:color w:val="000000"/>
          <w:sz w:val="27"/>
          <w:szCs w:val="27"/>
        </w:rPr>
        <w:t>Дата, время и место проведения аукциона:</w:t>
      </w:r>
      <w:r w:rsidR="001776E0" w:rsidRPr="005920D9">
        <w:rPr>
          <w:color w:val="000000"/>
          <w:sz w:val="27"/>
          <w:szCs w:val="27"/>
        </w:rPr>
        <w:t xml:space="preserve"> </w:t>
      </w:r>
      <w:r w:rsidR="005920D9" w:rsidRPr="005920D9">
        <w:rPr>
          <w:color w:val="000000"/>
          <w:sz w:val="27"/>
          <w:szCs w:val="27"/>
        </w:rPr>
        <w:t>13.12</w:t>
      </w:r>
      <w:r w:rsidRPr="005920D9">
        <w:rPr>
          <w:color w:val="000000"/>
          <w:sz w:val="27"/>
          <w:szCs w:val="27"/>
        </w:rPr>
        <w:t>.</w:t>
      </w:r>
      <w:r w:rsidR="001776E0" w:rsidRPr="005920D9">
        <w:rPr>
          <w:color w:val="000000"/>
          <w:sz w:val="27"/>
          <w:szCs w:val="27"/>
        </w:rPr>
        <w:t>201</w:t>
      </w:r>
      <w:r w:rsidR="00727B84" w:rsidRPr="005920D9">
        <w:rPr>
          <w:color w:val="000000"/>
          <w:sz w:val="27"/>
          <w:szCs w:val="27"/>
        </w:rPr>
        <w:t>8</w:t>
      </w:r>
      <w:r w:rsidRPr="005920D9">
        <w:rPr>
          <w:color w:val="000000"/>
          <w:sz w:val="27"/>
          <w:szCs w:val="27"/>
        </w:rPr>
        <w:t>г. 11час.00мин.,</w:t>
      </w:r>
      <w:r w:rsidR="001776E0" w:rsidRPr="005920D9">
        <w:rPr>
          <w:bCs/>
          <w:color w:val="FF0000"/>
          <w:sz w:val="27"/>
          <w:szCs w:val="27"/>
        </w:rPr>
        <w:t xml:space="preserve"> </w:t>
      </w:r>
      <w:r w:rsidRPr="005920D9">
        <w:rPr>
          <w:bCs/>
          <w:sz w:val="27"/>
          <w:szCs w:val="27"/>
        </w:rPr>
        <w:t>Республика Башкортостан, г</w:t>
      </w:r>
      <w:proofErr w:type="gramStart"/>
      <w:r w:rsidRPr="005920D9">
        <w:rPr>
          <w:bCs/>
          <w:sz w:val="27"/>
          <w:szCs w:val="27"/>
        </w:rPr>
        <w:t>.Б</w:t>
      </w:r>
      <w:proofErr w:type="gramEnd"/>
      <w:r w:rsidRPr="005920D9">
        <w:rPr>
          <w:bCs/>
          <w:sz w:val="27"/>
          <w:szCs w:val="27"/>
        </w:rPr>
        <w:t>елебей, ул.Красная, 116, большой зал.</w:t>
      </w:r>
    </w:p>
    <w:p w:rsidR="00414219" w:rsidRPr="005920D9" w:rsidRDefault="00075811" w:rsidP="005920D9">
      <w:pPr>
        <w:tabs>
          <w:tab w:val="left" w:pos="709"/>
          <w:tab w:val="left" w:pos="851"/>
          <w:tab w:val="left" w:pos="993"/>
        </w:tabs>
        <w:ind w:left="284" w:firstLine="218"/>
        <w:jc w:val="both"/>
        <w:rPr>
          <w:sz w:val="27"/>
          <w:szCs w:val="27"/>
        </w:rPr>
      </w:pPr>
      <w:r w:rsidRPr="005920D9">
        <w:rPr>
          <w:b/>
          <w:color w:val="000000"/>
          <w:sz w:val="27"/>
          <w:szCs w:val="27"/>
        </w:rPr>
        <w:t xml:space="preserve">    </w:t>
      </w:r>
      <w:r w:rsidR="005920D9" w:rsidRPr="005920D9">
        <w:rPr>
          <w:b/>
          <w:color w:val="000000"/>
          <w:sz w:val="27"/>
          <w:szCs w:val="27"/>
        </w:rPr>
        <w:tab/>
      </w:r>
      <w:r w:rsidR="005920D9" w:rsidRPr="005920D9">
        <w:rPr>
          <w:b/>
          <w:color w:val="000000"/>
          <w:sz w:val="27"/>
          <w:szCs w:val="27"/>
        </w:rPr>
        <w:tab/>
        <w:t>Лот № 1</w:t>
      </w:r>
      <w:r w:rsidR="00414219" w:rsidRPr="005920D9">
        <w:rPr>
          <w:b/>
          <w:color w:val="000000"/>
          <w:sz w:val="27"/>
          <w:szCs w:val="27"/>
        </w:rPr>
        <w:t xml:space="preserve">. </w:t>
      </w:r>
      <w:r w:rsidR="005920D9" w:rsidRPr="005920D9">
        <w:rPr>
          <w:color w:val="000000"/>
          <w:sz w:val="27"/>
          <w:szCs w:val="27"/>
        </w:rPr>
        <w:t>Имущественный комплекс - нежилое одноэтажное здание котельной, площадью 595,8 кв</w:t>
      </w:r>
      <w:proofErr w:type="gramStart"/>
      <w:r w:rsidR="005920D9" w:rsidRPr="005920D9">
        <w:rPr>
          <w:color w:val="000000"/>
          <w:sz w:val="27"/>
          <w:szCs w:val="27"/>
        </w:rPr>
        <w:t>.м</w:t>
      </w:r>
      <w:proofErr w:type="gramEnd"/>
      <w:r w:rsidR="005920D9" w:rsidRPr="005920D9">
        <w:rPr>
          <w:color w:val="000000"/>
          <w:sz w:val="27"/>
          <w:szCs w:val="27"/>
        </w:rPr>
        <w:t xml:space="preserve"> лит. </w:t>
      </w:r>
      <w:proofErr w:type="gramStart"/>
      <w:r w:rsidR="005920D9" w:rsidRPr="005920D9">
        <w:rPr>
          <w:color w:val="000000"/>
          <w:sz w:val="27"/>
          <w:szCs w:val="27"/>
        </w:rPr>
        <w:t>П</w:t>
      </w:r>
      <w:proofErr w:type="gramEnd"/>
      <w:r w:rsidR="005920D9" w:rsidRPr="005920D9">
        <w:rPr>
          <w:color w:val="000000"/>
          <w:sz w:val="27"/>
          <w:szCs w:val="27"/>
        </w:rPr>
        <w:t>, движимое имущество в составе котельной,  здание ГРП, площадью  8,5 кв.м, здание мазутного хозяйства;</w:t>
      </w:r>
      <w:r w:rsidR="005920D9" w:rsidRPr="005920D9">
        <w:rPr>
          <w:color w:val="FF0000"/>
          <w:sz w:val="27"/>
          <w:szCs w:val="27"/>
        </w:rPr>
        <w:t xml:space="preserve"> </w:t>
      </w:r>
      <w:r w:rsidR="005920D9" w:rsidRPr="005920D9">
        <w:rPr>
          <w:color w:val="000000"/>
          <w:sz w:val="27"/>
          <w:szCs w:val="27"/>
        </w:rPr>
        <w:t>земельный участок с кадастровым номером 02:63:011401:51, площадью 6 614 кв.м,</w:t>
      </w:r>
      <w:r w:rsidR="005920D9" w:rsidRPr="005920D9">
        <w:rPr>
          <w:color w:val="FF0000"/>
          <w:sz w:val="27"/>
          <w:szCs w:val="27"/>
        </w:rPr>
        <w:t xml:space="preserve"> </w:t>
      </w:r>
      <w:r w:rsidR="005920D9" w:rsidRPr="005920D9">
        <w:rPr>
          <w:sz w:val="27"/>
          <w:szCs w:val="27"/>
        </w:rPr>
        <w:t xml:space="preserve">расположенные по адресу: Республика Башкортостан, </w:t>
      </w:r>
      <w:proofErr w:type="gramStart"/>
      <w:r w:rsidR="005920D9" w:rsidRPr="005920D9">
        <w:rPr>
          <w:sz w:val="27"/>
          <w:szCs w:val="27"/>
        </w:rPr>
        <w:t>г</w:t>
      </w:r>
      <w:proofErr w:type="gramEnd"/>
      <w:r w:rsidR="005920D9" w:rsidRPr="005920D9">
        <w:rPr>
          <w:sz w:val="27"/>
          <w:szCs w:val="27"/>
        </w:rPr>
        <w:t xml:space="preserve">. Белебей, </w:t>
      </w:r>
      <w:r w:rsidR="005920D9" w:rsidRPr="005920D9">
        <w:rPr>
          <w:color w:val="000000"/>
          <w:sz w:val="27"/>
          <w:szCs w:val="27"/>
        </w:rPr>
        <w:t>ул. Революционеров, д.3</w:t>
      </w:r>
    </w:p>
    <w:p w:rsidR="00D03B15" w:rsidRPr="005920D9" w:rsidRDefault="005920D9" w:rsidP="005920D9">
      <w:pPr>
        <w:pStyle w:val="2"/>
        <w:spacing w:after="0" w:line="240" w:lineRule="auto"/>
        <w:ind w:left="284" w:firstLine="566"/>
        <w:jc w:val="both"/>
        <w:rPr>
          <w:color w:val="000000"/>
          <w:sz w:val="27"/>
          <w:szCs w:val="27"/>
        </w:rPr>
      </w:pPr>
      <w:r w:rsidRPr="005920D9">
        <w:rPr>
          <w:color w:val="000000"/>
          <w:sz w:val="27"/>
          <w:szCs w:val="27"/>
        </w:rPr>
        <w:t xml:space="preserve">   А</w:t>
      </w:r>
      <w:r w:rsidR="00D03B15" w:rsidRPr="005920D9">
        <w:rPr>
          <w:color w:val="000000"/>
          <w:sz w:val="27"/>
          <w:szCs w:val="27"/>
        </w:rPr>
        <w:t xml:space="preserve">укцион признан несостоявшимся в связи с отсутствием заявок. (Протокол </w:t>
      </w:r>
      <w:r w:rsidR="00D03B15" w:rsidRPr="005920D9">
        <w:rPr>
          <w:sz w:val="27"/>
          <w:szCs w:val="27"/>
        </w:rPr>
        <w:t>о подведении итогов приема, регистрации заявок и признании прете</w:t>
      </w:r>
      <w:r w:rsidRPr="005920D9">
        <w:rPr>
          <w:sz w:val="27"/>
          <w:szCs w:val="27"/>
        </w:rPr>
        <w:t>ндентов участниками аукциона №18 от 11.12</w:t>
      </w:r>
      <w:r w:rsidR="00D03B15" w:rsidRPr="005920D9">
        <w:rPr>
          <w:sz w:val="27"/>
          <w:szCs w:val="27"/>
        </w:rPr>
        <w:t>.2018г.</w:t>
      </w:r>
      <w:r w:rsidR="00D03B15" w:rsidRPr="005920D9">
        <w:rPr>
          <w:color w:val="000000"/>
          <w:sz w:val="27"/>
          <w:szCs w:val="27"/>
        </w:rPr>
        <w:t>)</w:t>
      </w:r>
    </w:p>
    <w:p w:rsidR="00D03B15" w:rsidRPr="005920D9" w:rsidRDefault="00D03B15" w:rsidP="005920D9">
      <w:pPr>
        <w:ind w:left="284" w:right="141"/>
        <w:jc w:val="both"/>
        <w:rPr>
          <w:sz w:val="27"/>
          <w:szCs w:val="27"/>
        </w:rPr>
      </w:pPr>
      <w:r w:rsidRPr="005920D9">
        <w:rPr>
          <w:b/>
          <w:color w:val="000000"/>
          <w:sz w:val="27"/>
          <w:szCs w:val="27"/>
        </w:rPr>
        <w:t xml:space="preserve">     </w:t>
      </w:r>
    </w:p>
    <w:p w:rsidR="00676E5A" w:rsidRPr="005920D9" w:rsidRDefault="00676E5A" w:rsidP="00F84926">
      <w:pPr>
        <w:ind w:right="-339"/>
        <w:jc w:val="right"/>
        <w:rPr>
          <w:sz w:val="27"/>
          <w:szCs w:val="27"/>
        </w:rPr>
      </w:pPr>
    </w:p>
    <w:p w:rsidR="00091C19" w:rsidRPr="00676E5A" w:rsidRDefault="00F84926" w:rsidP="00676E5A">
      <w:pPr>
        <w:jc w:val="right"/>
        <w:rPr>
          <w:sz w:val="27"/>
          <w:szCs w:val="27"/>
        </w:rPr>
      </w:pPr>
      <w:r w:rsidRPr="005920D9">
        <w:rPr>
          <w:sz w:val="27"/>
          <w:szCs w:val="27"/>
        </w:rPr>
        <w:t>Комиссия</w:t>
      </w:r>
    </w:p>
    <w:sectPr w:rsidR="00091C19" w:rsidRPr="00676E5A" w:rsidSect="00727B84">
      <w:pgSz w:w="11906" w:h="16838"/>
      <w:pgMar w:top="397" w:right="56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C35"/>
    <w:multiLevelType w:val="hybridMultilevel"/>
    <w:tmpl w:val="37B2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3108"/>
    <w:multiLevelType w:val="hybridMultilevel"/>
    <w:tmpl w:val="92D0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18AD"/>
    <w:multiLevelType w:val="hybridMultilevel"/>
    <w:tmpl w:val="7CBA8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FCA"/>
    <w:rsid w:val="00006E49"/>
    <w:rsid w:val="000077A1"/>
    <w:rsid w:val="00010EF8"/>
    <w:rsid w:val="000420DE"/>
    <w:rsid w:val="00046DF5"/>
    <w:rsid w:val="000640EF"/>
    <w:rsid w:val="00075811"/>
    <w:rsid w:val="00091C19"/>
    <w:rsid w:val="000A6B73"/>
    <w:rsid w:val="000C4E88"/>
    <w:rsid w:val="00125432"/>
    <w:rsid w:val="00136D43"/>
    <w:rsid w:val="00143BA6"/>
    <w:rsid w:val="001776E0"/>
    <w:rsid w:val="00177DA6"/>
    <w:rsid w:val="001A49A8"/>
    <w:rsid w:val="001C08E0"/>
    <w:rsid w:val="001D0EB8"/>
    <w:rsid w:val="001E26A6"/>
    <w:rsid w:val="002033E3"/>
    <w:rsid w:val="00203F56"/>
    <w:rsid w:val="00206591"/>
    <w:rsid w:val="0020769F"/>
    <w:rsid w:val="00213BCB"/>
    <w:rsid w:val="00235698"/>
    <w:rsid w:val="00271CE6"/>
    <w:rsid w:val="002823F0"/>
    <w:rsid w:val="00293157"/>
    <w:rsid w:val="002A5D2D"/>
    <w:rsid w:val="002B2F18"/>
    <w:rsid w:val="002F0E91"/>
    <w:rsid w:val="002F59DF"/>
    <w:rsid w:val="00316028"/>
    <w:rsid w:val="003228ED"/>
    <w:rsid w:val="0033095D"/>
    <w:rsid w:val="00360AB8"/>
    <w:rsid w:val="003A4C92"/>
    <w:rsid w:val="003B68BF"/>
    <w:rsid w:val="003C0F3C"/>
    <w:rsid w:val="003D287A"/>
    <w:rsid w:val="003D52C1"/>
    <w:rsid w:val="003D57FA"/>
    <w:rsid w:val="00414219"/>
    <w:rsid w:val="004204E3"/>
    <w:rsid w:val="00451E82"/>
    <w:rsid w:val="00462A96"/>
    <w:rsid w:val="004A4384"/>
    <w:rsid w:val="004A6B66"/>
    <w:rsid w:val="004A6D36"/>
    <w:rsid w:val="004B38B5"/>
    <w:rsid w:val="004B522B"/>
    <w:rsid w:val="004C17E5"/>
    <w:rsid w:val="004D0EB7"/>
    <w:rsid w:val="004D35F9"/>
    <w:rsid w:val="004D467C"/>
    <w:rsid w:val="004F087A"/>
    <w:rsid w:val="00500689"/>
    <w:rsid w:val="00556D54"/>
    <w:rsid w:val="00572B59"/>
    <w:rsid w:val="005835E8"/>
    <w:rsid w:val="00587583"/>
    <w:rsid w:val="005920D9"/>
    <w:rsid w:val="005B5639"/>
    <w:rsid w:val="005E1B35"/>
    <w:rsid w:val="00605799"/>
    <w:rsid w:val="00612282"/>
    <w:rsid w:val="0061231B"/>
    <w:rsid w:val="00617B27"/>
    <w:rsid w:val="00661B3E"/>
    <w:rsid w:val="006678B5"/>
    <w:rsid w:val="00667B47"/>
    <w:rsid w:val="00676E5A"/>
    <w:rsid w:val="00677C5D"/>
    <w:rsid w:val="0068732E"/>
    <w:rsid w:val="006910A2"/>
    <w:rsid w:val="00696CA4"/>
    <w:rsid w:val="006A3689"/>
    <w:rsid w:val="006D544A"/>
    <w:rsid w:val="006F0A43"/>
    <w:rsid w:val="006F6EEE"/>
    <w:rsid w:val="00706687"/>
    <w:rsid w:val="00712027"/>
    <w:rsid w:val="007207C2"/>
    <w:rsid w:val="0072586A"/>
    <w:rsid w:val="00727B84"/>
    <w:rsid w:val="007413E8"/>
    <w:rsid w:val="00741C68"/>
    <w:rsid w:val="0075359B"/>
    <w:rsid w:val="00757BE5"/>
    <w:rsid w:val="0078163E"/>
    <w:rsid w:val="00784549"/>
    <w:rsid w:val="00784F51"/>
    <w:rsid w:val="007A6627"/>
    <w:rsid w:val="007C031F"/>
    <w:rsid w:val="007C0CD4"/>
    <w:rsid w:val="007C5994"/>
    <w:rsid w:val="007D57D2"/>
    <w:rsid w:val="00830B5E"/>
    <w:rsid w:val="008312FC"/>
    <w:rsid w:val="00840750"/>
    <w:rsid w:val="00847FAE"/>
    <w:rsid w:val="0085272F"/>
    <w:rsid w:val="008626F1"/>
    <w:rsid w:val="00867D53"/>
    <w:rsid w:val="00871E43"/>
    <w:rsid w:val="00873C09"/>
    <w:rsid w:val="008831DD"/>
    <w:rsid w:val="008848B6"/>
    <w:rsid w:val="00890350"/>
    <w:rsid w:val="008925EE"/>
    <w:rsid w:val="008B525A"/>
    <w:rsid w:val="008D6CED"/>
    <w:rsid w:val="008D7353"/>
    <w:rsid w:val="008E5409"/>
    <w:rsid w:val="008F5378"/>
    <w:rsid w:val="00913C67"/>
    <w:rsid w:val="00930C07"/>
    <w:rsid w:val="00953EB9"/>
    <w:rsid w:val="00962DD2"/>
    <w:rsid w:val="00966929"/>
    <w:rsid w:val="00974EF3"/>
    <w:rsid w:val="0097586E"/>
    <w:rsid w:val="00977157"/>
    <w:rsid w:val="00982439"/>
    <w:rsid w:val="00987F19"/>
    <w:rsid w:val="009909A3"/>
    <w:rsid w:val="00997807"/>
    <w:rsid w:val="009D40FF"/>
    <w:rsid w:val="009F4D4E"/>
    <w:rsid w:val="009F7C2F"/>
    <w:rsid w:val="00A25968"/>
    <w:rsid w:val="00A459A4"/>
    <w:rsid w:val="00A86428"/>
    <w:rsid w:val="00A864D0"/>
    <w:rsid w:val="00AA5A3D"/>
    <w:rsid w:val="00AF3D11"/>
    <w:rsid w:val="00B023E8"/>
    <w:rsid w:val="00B05002"/>
    <w:rsid w:val="00B31069"/>
    <w:rsid w:val="00B33442"/>
    <w:rsid w:val="00B3706C"/>
    <w:rsid w:val="00B4263A"/>
    <w:rsid w:val="00B45982"/>
    <w:rsid w:val="00B62FCC"/>
    <w:rsid w:val="00B636D0"/>
    <w:rsid w:val="00B9190A"/>
    <w:rsid w:val="00BA08F9"/>
    <w:rsid w:val="00BB2C57"/>
    <w:rsid w:val="00BC3064"/>
    <w:rsid w:val="00BC3421"/>
    <w:rsid w:val="00BC52E1"/>
    <w:rsid w:val="00BD0D24"/>
    <w:rsid w:val="00BD7456"/>
    <w:rsid w:val="00BE09C3"/>
    <w:rsid w:val="00BE7078"/>
    <w:rsid w:val="00C07579"/>
    <w:rsid w:val="00C111CF"/>
    <w:rsid w:val="00C1396B"/>
    <w:rsid w:val="00C33B06"/>
    <w:rsid w:val="00C37DF0"/>
    <w:rsid w:val="00C42760"/>
    <w:rsid w:val="00C7791F"/>
    <w:rsid w:val="00C846B6"/>
    <w:rsid w:val="00CD011D"/>
    <w:rsid w:val="00CD0E38"/>
    <w:rsid w:val="00CE0B0C"/>
    <w:rsid w:val="00CF6472"/>
    <w:rsid w:val="00D03B15"/>
    <w:rsid w:val="00D03FCA"/>
    <w:rsid w:val="00D042D2"/>
    <w:rsid w:val="00D13D21"/>
    <w:rsid w:val="00D213AB"/>
    <w:rsid w:val="00D43FCE"/>
    <w:rsid w:val="00D47553"/>
    <w:rsid w:val="00D73DF2"/>
    <w:rsid w:val="00D74522"/>
    <w:rsid w:val="00DA4B0F"/>
    <w:rsid w:val="00DD27BB"/>
    <w:rsid w:val="00DD7CBB"/>
    <w:rsid w:val="00DE07AC"/>
    <w:rsid w:val="00E0302B"/>
    <w:rsid w:val="00E225AB"/>
    <w:rsid w:val="00E45EFF"/>
    <w:rsid w:val="00E54D30"/>
    <w:rsid w:val="00E600FD"/>
    <w:rsid w:val="00E828B0"/>
    <w:rsid w:val="00E85ACE"/>
    <w:rsid w:val="00E9174D"/>
    <w:rsid w:val="00EA04BC"/>
    <w:rsid w:val="00EB54E1"/>
    <w:rsid w:val="00EE433D"/>
    <w:rsid w:val="00EE44D9"/>
    <w:rsid w:val="00EF6CEC"/>
    <w:rsid w:val="00F00C20"/>
    <w:rsid w:val="00F301FC"/>
    <w:rsid w:val="00F30A96"/>
    <w:rsid w:val="00F326E8"/>
    <w:rsid w:val="00F32C2B"/>
    <w:rsid w:val="00F36C97"/>
    <w:rsid w:val="00F46822"/>
    <w:rsid w:val="00F518BC"/>
    <w:rsid w:val="00F64C65"/>
    <w:rsid w:val="00F66B98"/>
    <w:rsid w:val="00F73608"/>
    <w:rsid w:val="00F84926"/>
    <w:rsid w:val="00FC4190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FCA"/>
    <w:pPr>
      <w:jc w:val="center"/>
    </w:pPr>
    <w:rPr>
      <w:sz w:val="24"/>
    </w:rPr>
  </w:style>
  <w:style w:type="paragraph" w:styleId="a5">
    <w:name w:val="Block Text"/>
    <w:basedOn w:val="a"/>
    <w:rsid w:val="00D03FCA"/>
    <w:pPr>
      <w:widowControl w:val="0"/>
      <w:ind w:left="567" w:right="-483"/>
      <w:jc w:val="both"/>
    </w:pPr>
    <w:rPr>
      <w:b/>
    </w:rPr>
  </w:style>
  <w:style w:type="paragraph" w:customStyle="1" w:styleId="a6">
    <w:name w:val="Город&amp;Дата"/>
    <w:basedOn w:val="a"/>
    <w:rsid w:val="00D03FCA"/>
    <w:pPr>
      <w:widowControl w:val="0"/>
    </w:pPr>
    <w:rPr>
      <w:rFonts w:ascii="TimesET" w:hAnsi="TimesET"/>
    </w:rPr>
  </w:style>
  <w:style w:type="paragraph" w:styleId="2">
    <w:name w:val="Body Text 2"/>
    <w:basedOn w:val="a"/>
    <w:rsid w:val="00F36C97"/>
    <w:pPr>
      <w:spacing w:after="120" w:line="480" w:lineRule="auto"/>
    </w:pPr>
  </w:style>
  <w:style w:type="paragraph" w:styleId="3">
    <w:name w:val="Body Text 3"/>
    <w:basedOn w:val="a"/>
    <w:rsid w:val="00F36C97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3B68BF"/>
    <w:rPr>
      <w:sz w:val="24"/>
      <w:lang w:val="ru-RU" w:eastAsia="ru-RU" w:bidi="ar-SA"/>
    </w:rPr>
  </w:style>
  <w:style w:type="paragraph" w:customStyle="1" w:styleId="a7">
    <w:name w:val="Нормальный"/>
    <w:rsid w:val="00AF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Общий</cp:lastModifiedBy>
  <cp:revision>3</cp:revision>
  <cp:lastPrinted>2018-12-11T11:27:00Z</cp:lastPrinted>
  <dcterms:created xsi:type="dcterms:W3CDTF">2018-12-11T12:10:00Z</dcterms:created>
  <dcterms:modified xsi:type="dcterms:W3CDTF">2018-12-11T12:11:00Z</dcterms:modified>
</cp:coreProperties>
</file>