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2E20" w:rsidRDefault="00786B34" w:rsidP="00F93502">
      <w:pPr>
        <w:widowControl w:val="0"/>
        <w:autoSpaceDE w:val="0"/>
        <w:autoSpaceDN w:val="0"/>
        <w:adjustRightInd w:val="0"/>
        <w:jc w:val="center"/>
        <w:rPr>
          <w:b/>
        </w:rPr>
      </w:pPr>
      <w:r w:rsidRPr="00196B61">
        <w:rPr>
          <w:b/>
        </w:rPr>
        <w:t>А</w:t>
      </w:r>
      <w:r w:rsidR="009C40F4" w:rsidRPr="00196B61">
        <w:rPr>
          <w:b/>
        </w:rPr>
        <w:t>дминистративный ре</w:t>
      </w:r>
      <w:r w:rsidR="009C40F4" w:rsidRPr="00196B61">
        <w:rPr>
          <w:b/>
        </w:rPr>
        <w:t>г</w:t>
      </w:r>
      <w:r w:rsidR="009C40F4" w:rsidRPr="00196B61">
        <w:rPr>
          <w:b/>
        </w:rPr>
        <w:t>ламент</w:t>
      </w:r>
      <w:r w:rsidR="009B3D3D" w:rsidRPr="00196B61">
        <w:rPr>
          <w:b/>
        </w:rPr>
        <w:t xml:space="preserve"> </w:t>
      </w:r>
      <w:r w:rsidR="004D6A5C" w:rsidRPr="00196B61">
        <w:rPr>
          <w:b/>
        </w:rPr>
        <w:t xml:space="preserve">предоставления </w:t>
      </w:r>
      <w:r w:rsidR="009B3D3D" w:rsidRPr="00196B61">
        <w:rPr>
          <w:b/>
        </w:rPr>
        <w:t xml:space="preserve">муниципальной услуги </w:t>
      </w:r>
    </w:p>
    <w:p w:rsidR="00F93502" w:rsidRPr="00196B61" w:rsidRDefault="009B3D3D" w:rsidP="00F93502">
      <w:pPr>
        <w:widowControl w:val="0"/>
        <w:autoSpaceDE w:val="0"/>
        <w:autoSpaceDN w:val="0"/>
        <w:adjustRightInd w:val="0"/>
        <w:jc w:val="center"/>
        <w:rPr>
          <w:b/>
          <w:bCs/>
        </w:rPr>
      </w:pPr>
      <w:r w:rsidRPr="00196B61">
        <w:rPr>
          <w:b/>
        </w:rPr>
        <w:t>«</w:t>
      </w:r>
      <w:r w:rsidR="00DC2575" w:rsidRPr="00196B61">
        <w:rPr>
          <w:b/>
        </w:rPr>
        <w:t>Признание граждан нуждающимися в жилых помещениях</w:t>
      </w:r>
      <w:r w:rsidR="00F93502" w:rsidRPr="00196B61">
        <w:rPr>
          <w:b/>
        </w:rPr>
        <w:t>»</w:t>
      </w:r>
      <w:r w:rsidR="00C8035F" w:rsidRPr="00196B61">
        <w:rPr>
          <w:b/>
        </w:rPr>
        <w:t xml:space="preserve"> </w:t>
      </w:r>
      <w:r w:rsidR="00F93502" w:rsidRPr="00196B61">
        <w:rPr>
          <w:b/>
          <w:bCs/>
        </w:rPr>
        <w:t>в муниципальном районе Белебеевский район Республики Башкортостан</w:t>
      </w:r>
    </w:p>
    <w:p w:rsidR="00F93502" w:rsidRPr="00196B61" w:rsidRDefault="00F93502" w:rsidP="00F93502">
      <w:pPr>
        <w:jc w:val="center"/>
        <w:rPr>
          <w:b/>
        </w:rPr>
      </w:pPr>
    </w:p>
    <w:p w:rsidR="009B3D3D" w:rsidRPr="00196B61" w:rsidRDefault="009B3D3D" w:rsidP="00F93502">
      <w:pPr>
        <w:jc w:val="center"/>
        <w:rPr>
          <w:b/>
        </w:rPr>
      </w:pPr>
      <w:r w:rsidRPr="00196B61">
        <w:rPr>
          <w:b/>
        </w:rPr>
        <w:t>I. Общие положения</w:t>
      </w:r>
    </w:p>
    <w:p w:rsidR="00F93502" w:rsidRPr="00196B61" w:rsidRDefault="00F93502" w:rsidP="00F93502">
      <w:pPr>
        <w:jc w:val="center"/>
        <w:rPr>
          <w:b/>
        </w:rPr>
      </w:pPr>
    </w:p>
    <w:p w:rsidR="00F93502" w:rsidRPr="00196B61" w:rsidRDefault="00F93502" w:rsidP="00F93502">
      <w:pPr>
        <w:pStyle w:val="af8"/>
        <w:widowControl w:val="0"/>
        <w:autoSpaceDE w:val="0"/>
        <w:autoSpaceDN w:val="0"/>
        <w:adjustRightInd w:val="0"/>
        <w:ind w:left="0" w:firstLine="709"/>
        <w:jc w:val="center"/>
        <w:outlineLvl w:val="1"/>
        <w:rPr>
          <w:b/>
        </w:rPr>
      </w:pPr>
      <w:r w:rsidRPr="00196B61">
        <w:rPr>
          <w:b/>
        </w:rPr>
        <w:t>Предмет регулирования Административного регламента</w:t>
      </w:r>
    </w:p>
    <w:p w:rsidR="00F93502" w:rsidRPr="00196B61" w:rsidRDefault="00F93502" w:rsidP="00F93502">
      <w:pPr>
        <w:widowControl w:val="0"/>
        <w:tabs>
          <w:tab w:val="left" w:pos="567"/>
        </w:tabs>
        <w:ind w:firstLine="709"/>
        <w:contextualSpacing/>
        <w:jc w:val="both"/>
        <w:rPr>
          <w:bCs/>
        </w:rPr>
      </w:pPr>
      <w:r w:rsidRPr="00196B61">
        <w:t>1.1. Административный регламент предоставления муниципальной услуги «Признание граждан нуждающимися в жилых помещениях» (далее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принятию решений о признании граждан нуждающимися в жилых помещениях в муниципальном районе Белебеевский район Республики Башкортостан.</w:t>
      </w:r>
    </w:p>
    <w:p w:rsidR="00F93502" w:rsidRPr="00196B61" w:rsidRDefault="00F93502" w:rsidP="00F93502">
      <w:pPr>
        <w:ind w:firstLine="709"/>
        <w:jc w:val="center"/>
        <w:rPr>
          <w:b/>
        </w:rPr>
      </w:pPr>
    </w:p>
    <w:p w:rsidR="00F93502" w:rsidRPr="00196B61" w:rsidRDefault="00F93502" w:rsidP="00F93502">
      <w:pPr>
        <w:ind w:firstLine="709"/>
        <w:jc w:val="center"/>
        <w:rPr>
          <w:b/>
        </w:rPr>
      </w:pPr>
      <w:r w:rsidRPr="00196B61">
        <w:rPr>
          <w:b/>
        </w:rPr>
        <w:t>Круг заявителей</w:t>
      </w:r>
    </w:p>
    <w:p w:rsidR="00F93502" w:rsidRPr="00196B61" w:rsidRDefault="00F93502" w:rsidP="00F93502">
      <w:pPr>
        <w:ind w:firstLine="709"/>
        <w:jc w:val="both"/>
      </w:pPr>
      <w:r w:rsidRPr="00196B61">
        <w:t>1.2. Заявителями являются граждане Российской Федерации, зарегистрированные на территории муниципального района Белебеевский район Республики Башкортостан:</w:t>
      </w:r>
    </w:p>
    <w:p w:rsidR="009B3D3D" w:rsidRPr="00196B61" w:rsidRDefault="00F93502" w:rsidP="00F93502">
      <w:pPr>
        <w:ind w:firstLine="709"/>
        <w:jc w:val="both"/>
      </w:pPr>
      <w:r w:rsidRPr="00196B61">
        <w:t xml:space="preserve"> </w:t>
      </w:r>
      <w:r w:rsidR="00DC2575" w:rsidRPr="00196B61">
        <w:t>-</w:t>
      </w:r>
      <w:r w:rsidR="002B0A62" w:rsidRPr="00196B61">
        <w:t xml:space="preserve"> </w:t>
      </w:r>
      <w:r w:rsidR="009B3D3D" w:rsidRPr="00196B61">
        <w:t>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w:t>
      </w:r>
    </w:p>
    <w:p w:rsidR="009B3D3D" w:rsidRPr="00196B61" w:rsidRDefault="00DC2575" w:rsidP="009B3D3D">
      <w:pPr>
        <w:ind w:firstLine="709"/>
        <w:jc w:val="both"/>
      </w:pPr>
      <w:r w:rsidRPr="00196B61">
        <w:t xml:space="preserve">- </w:t>
      </w:r>
      <w:r w:rsidR="009B3D3D" w:rsidRPr="00196B61">
        <w:t>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обеспеченным общей площадью жилого помещения на одного члена семьи менее учетной нормы;</w:t>
      </w:r>
    </w:p>
    <w:p w:rsidR="009B3D3D" w:rsidRPr="00196B61" w:rsidRDefault="00DC2575" w:rsidP="009B3D3D">
      <w:pPr>
        <w:ind w:firstLine="709"/>
        <w:jc w:val="both"/>
      </w:pPr>
      <w:r w:rsidRPr="00196B61">
        <w:t xml:space="preserve">- </w:t>
      </w:r>
      <w:r w:rsidR="009B3D3D" w:rsidRPr="00196B61">
        <w:t>проживающие в помещении, не отвечающем установленным для жилых помещений требованиям;</w:t>
      </w:r>
    </w:p>
    <w:p w:rsidR="009B3D3D" w:rsidRPr="00196B61" w:rsidRDefault="00DC2575" w:rsidP="009B3D3D">
      <w:pPr>
        <w:ind w:firstLine="709"/>
        <w:jc w:val="both"/>
      </w:pPr>
      <w:r w:rsidRPr="00196B61">
        <w:t xml:space="preserve">- </w:t>
      </w:r>
      <w:r w:rsidR="009776C0" w:rsidRPr="00196B61">
        <w:t>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w:t>
      </w:r>
      <w:r w:rsidR="00F93502" w:rsidRPr="00196B61">
        <w:t>.</w:t>
      </w:r>
    </w:p>
    <w:p w:rsidR="00F93502" w:rsidRPr="00196B61" w:rsidRDefault="00F93502" w:rsidP="00F93502">
      <w:pPr>
        <w:pStyle w:val="af8"/>
        <w:autoSpaceDE w:val="0"/>
        <w:autoSpaceDN w:val="0"/>
        <w:adjustRightInd w:val="0"/>
        <w:ind w:left="0" w:firstLine="709"/>
        <w:jc w:val="both"/>
      </w:pPr>
      <w:r w:rsidRPr="00196B61">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F93502" w:rsidRPr="00196B61" w:rsidRDefault="00F93502" w:rsidP="009B3D3D">
      <w:pPr>
        <w:ind w:firstLine="709"/>
        <w:jc w:val="both"/>
      </w:pPr>
    </w:p>
    <w:p w:rsidR="00F93502" w:rsidRPr="00196B61" w:rsidRDefault="00F93502" w:rsidP="00D24D5D">
      <w:pPr>
        <w:widowControl w:val="0"/>
        <w:autoSpaceDE w:val="0"/>
        <w:autoSpaceDN w:val="0"/>
        <w:adjustRightInd w:val="0"/>
        <w:ind w:firstLine="709"/>
        <w:jc w:val="center"/>
        <w:outlineLvl w:val="2"/>
        <w:rPr>
          <w:rFonts w:eastAsia="Calibri"/>
          <w:b/>
        </w:rPr>
      </w:pPr>
      <w:r w:rsidRPr="00196B61">
        <w:rPr>
          <w:rFonts w:eastAsia="Calibri"/>
          <w:b/>
        </w:rPr>
        <w:t>Требования к порядку информирования о предоставлении муниципальной услуги</w:t>
      </w:r>
    </w:p>
    <w:p w:rsidR="00F93502" w:rsidRPr="00196B61" w:rsidRDefault="00F93502" w:rsidP="00F93502">
      <w:pPr>
        <w:autoSpaceDE w:val="0"/>
        <w:autoSpaceDN w:val="0"/>
        <w:adjustRightInd w:val="0"/>
        <w:ind w:firstLine="709"/>
        <w:jc w:val="both"/>
        <w:rPr>
          <w:bCs/>
        </w:rPr>
      </w:pPr>
      <w:r w:rsidRPr="00196B61">
        <w:t>1.4. С</w:t>
      </w:r>
      <w:r w:rsidRPr="00196B61">
        <w:rPr>
          <w:bCs/>
        </w:rPr>
        <w:t>правочная информация:</w:t>
      </w:r>
    </w:p>
    <w:p w:rsidR="00F93502" w:rsidRPr="00196B61" w:rsidRDefault="00F93502" w:rsidP="00F93502">
      <w:pPr>
        <w:autoSpaceDE w:val="0"/>
        <w:autoSpaceDN w:val="0"/>
        <w:adjustRightInd w:val="0"/>
        <w:ind w:firstLine="709"/>
        <w:jc w:val="both"/>
      </w:pPr>
      <w:r w:rsidRPr="00196B61">
        <w:t xml:space="preserve">о месте нахождения и графике работы </w:t>
      </w:r>
      <w:r w:rsidRPr="00196B61">
        <w:rPr>
          <w:rFonts w:eastAsia="Calibri"/>
        </w:rPr>
        <w:t>Администрации муниципального района Белебеевский район Республики Башкортостан</w:t>
      </w:r>
      <w:r w:rsidRPr="00196B61">
        <w:t xml:space="preserve">, предоставляющей муниципальную услугу, </w:t>
      </w:r>
      <w:r w:rsidRPr="00196B61">
        <w:rPr>
          <w:rFonts w:eastAsia="Calibri"/>
        </w:rPr>
        <w:t>(далее – Администрация</w:t>
      </w:r>
      <w:r w:rsidRPr="00196B61">
        <w:t>), ее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w:t>
      </w:r>
    </w:p>
    <w:p w:rsidR="00F93502" w:rsidRPr="00196B61" w:rsidRDefault="00F93502" w:rsidP="00F93502">
      <w:pPr>
        <w:autoSpaceDE w:val="0"/>
        <w:autoSpaceDN w:val="0"/>
        <w:adjustRightInd w:val="0"/>
        <w:ind w:firstLine="709"/>
        <w:jc w:val="both"/>
      </w:pPr>
      <w:r w:rsidRPr="00196B61">
        <w:lastRenderedPageBreak/>
        <w:t>справочные телефоны структурных подразделений Администрации, предоставляющих муниципальную услугу, организаций, участвующих в предоставлении муниципальной услуги;</w:t>
      </w:r>
    </w:p>
    <w:p w:rsidR="00F93502" w:rsidRPr="00196B61" w:rsidRDefault="00F93502" w:rsidP="00F93502">
      <w:pPr>
        <w:autoSpaceDE w:val="0"/>
        <w:autoSpaceDN w:val="0"/>
        <w:adjustRightInd w:val="0"/>
        <w:ind w:firstLine="709"/>
        <w:jc w:val="both"/>
      </w:pPr>
      <w:r w:rsidRPr="00196B61">
        <w:t xml:space="preserve">адреса электронной почты и (или) формы обратной связи Администрации, предоставляющей муниципальную услугу </w:t>
      </w:r>
      <w:r w:rsidRPr="00196B61">
        <w:rPr>
          <w:bCs/>
        </w:rPr>
        <w:t xml:space="preserve">размещена на официальном сайте муниципального района Белебеевский район Республики Башкортостан в информационно-телекоммуникационной сети «Интернет» (далее – официальный сайт муниципального района Белебеевский район Республики Башкортостан), в </w:t>
      </w:r>
      <w:r w:rsidRPr="00196B61">
        <w:t>государственных информационных системах «Реестр государственных и муниципальных услуг (функций) Республики Башкортостан» и</w:t>
      </w:r>
      <w:r w:rsidRPr="00196B61">
        <w:rPr>
          <w:bCs/>
        </w:rPr>
        <w:t xml:space="preserve"> «</w:t>
      </w:r>
      <w:r w:rsidRPr="00196B61">
        <w:t>Портале государственных и муниципальных услуг (функций) Республики Башкортостан» (www.gosuslugi.bashkortostan.ru) (далее – РПГУ)</w:t>
      </w:r>
      <w:r w:rsidRPr="00196B61">
        <w:rPr>
          <w:bCs/>
        </w:rPr>
        <w:t xml:space="preserve">. </w:t>
      </w:r>
    </w:p>
    <w:p w:rsidR="00F93502" w:rsidRPr="00196B61" w:rsidRDefault="00F93502" w:rsidP="00F93502">
      <w:pPr>
        <w:tabs>
          <w:tab w:val="left" w:pos="7425"/>
        </w:tabs>
        <w:ind w:firstLine="709"/>
        <w:jc w:val="both"/>
      </w:pPr>
      <w:r w:rsidRPr="00196B61">
        <w:t>1.5. Информирование о порядке предоставления муниципальной услуги осуществляется:</w:t>
      </w:r>
    </w:p>
    <w:p w:rsidR="00F93502" w:rsidRPr="00196B61" w:rsidRDefault="00F93502" w:rsidP="00F93502">
      <w:pPr>
        <w:widowControl w:val="0"/>
        <w:numPr>
          <w:ilvl w:val="2"/>
          <w:numId w:val="40"/>
        </w:numPr>
        <w:tabs>
          <w:tab w:val="left" w:pos="851"/>
          <w:tab w:val="left" w:pos="1134"/>
        </w:tabs>
        <w:ind w:left="0" w:firstLine="709"/>
        <w:contextualSpacing/>
        <w:jc w:val="both"/>
      </w:pPr>
      <w:r w:rsidRPr="00196B61">
        <w:t xml:space="preserve">непосредственно при личном приеме заявителя в </w:t>
      </w:r>
      <w:r w:rsidRPr="00196B61">
        <w:rPr>
          <w:rFonts w:eastAsia="Calibri"/>
        </w:rPr>
        <w:t xml:space="preserve">Администрации </w:t>
      </w:r>
      <w:r w:rsidRPr="00196B61">
        <w:t>или РГАУ МФЦ;</w:t>
      </w:r>
    </w:p>
    <w:p w:rsidR="00F93502" w:rsidRPr="00196B61" w:rsidRDefault="00F93502" w:rsidP="00F93502">
      <w:pPr>
        <w:widowControl w:val="0"/>
        <w:numPr>
          <w:ilvl w:val="2"/>
          <w:numId w:val="40"/>
        </w:numPr>
        <w:tabs>
          <w:tab w:val="left" w:pos="851"/>
          <w:tab w:val="left" w:pos="1134"/>
        </w:tabs>
        <w:ind w:left="0" w:firstLine="709"/>
        <w:contextualSpacing/>
        <w:jc w:val="both"/>
      </w:pPr>
      <w:r w:rsidRPr="00196B61">
        <w:t>по телефону в Администрации или РГАУ МФЦ;</w:t>
      </w:r>
    </w:p>
    <w:p w:rsidR="00F93502" w:rsidRPr="00196B61" w:rsidRDefault="00F93502" w:rsidP="00F93502">
      <w:pPr>
        <w:widowControl w:val="0"/>
        <w:numPr>
          <w:ilvl w:val="2"/>
          <w:numId w:val="40"/>
        </w:numPr>
        <w:tabs>
          <w:tab w:val="left" w:pos="851"/>
          <w:tab w:val="left" w:pos="1134"/>
        </w:tabs>
        <w:ind w:left="0" w:firstLine="709"/>
        <w:contextualSpacing/>
        <w:jc w:val="both"/>
      </w:pPr>
      <w:r w:rsidRPr="00196B61">
        <w:t>письменно, в том числе посредством электронной почты, факсимильной связи;</w:t>
      </w:r>
    </w:p>
    <w:p w:rsidR="00F93502" w:rsidRPr="00196B61" w:rsidRDefault="00F93502" w:rsidP="00F93502">
      <w:pPr>
        <w:widowControl w:val="0"/>
        <w:numPr>
          <w:ilvl w:val="2"/>
          <w:numId w:val="40"/>
        </w:numPr>
        <w:tabs>
          <w:tab w:val="left" w:pos="851"/>
          <w:tab w:val="left" w:pos="1134"/>
        </w:tabs>
        <w:ind w:left="0" w:firstLine="709"/>
        <w:contextualSpacing/>
        <w:jc w:val="both"/>
      </w:pPr>
      <w:r w:rsidRPr="00196B61">
        <w:t>посредством размещения в открытой и доступной форме информации:</w:t>
      </w:r>
    </w:p>
    <w:p w:rsidR="00F93502" w:rsidRPr="00196B61" w:rsidRDefault="00F93502" w:rsidP="00F93502">
      <w:pPr>
        <w:widowControl w:val="0"/>
        <w:tabs>
          <w:tab w:val="left" w:pos="851"/>
          <w:tab w:val="left" w:pos="1134"/>
        </w:tabs>
        <w:ind w:firstLine="709"/>
        <w:contextualSpacing/>
        <w:jc w:val="both"/>
      </w:pPr>
      <w:r w:rsidRPr="00196B61">
        <w:t>на Портале государственных и муниципальных услуг (функций) Республики Башкортостан (www.gosuslugi.bashkortostan.ru) (далее – РПГУ);</w:t>
      </w:r>
    </w:p>
    <w:p w:rsidR="00F93502" w:rsidRPr="00196B61" w:rsidRDefault="00F93502" w:rsidP="00F93502">
      <w:pPr>
        <w:widowControl w:val="0"/>
        <w:tabs>
          <w:tab w:val="left" w:pos="851"/>
          <w:tab w:val="left" w:pos="1134"/>
        </w:tabs>
        <w:ind w:firstLine="709"/>
        <w:contextualSpacing/>
        <w:jc w:val="both"/>
      </w:pPr>
      <w:r w:rsidRPr="00196B61">
        <w:t xml:space="preserve">на официальном сайте муниципального района Белебеевский район Республики Башкортостан http:// </w:t>
      </w:r>
      <w:hyperlink r:id="rId7" w:history="1">
        <w:r w:rsidRPr="00196B61">
          <w:rPr>
            <w:rStyle w:val="a9"/>
            <w:color w:val="auto"/>
            <w:u w:val="none"/>
            <w:lang w:val="en-US"/>
          </w:rPr>
          <w:t>www</w:t>
        </w:r>
        <w:r w:rsidRPr="00196B61">
          <w:rPr>
            <w:rStyle w:val="a9"/>
            <w:color w:val="auto"/>
            <w:u w:val="none"/>
          </w:rPr>
          <w:t>.</w:t>
        </w:r>
        <w:r w:rsidRPr="00196B61">
          <w:rPr>
            <w:rStyle w:val="a9"/>
            <w:color w:val="auto"/>
            <w:u w:val="none"/>
            <w:lang w:val="en-US"/>
          </w:rPr>
          <w:t>belebey</w:t>
        </w:r>
        <w:r w:rsidRPr="00196B61">
          <w:rPr>
            <w:rStyle w:val="a9"/>
            <w:color w:val="auto"/>
            <w:u w:val="none"/>
          </w:rPr>
          <w:t>-</w:t>
        </w:r>
        <w:r w:rsidRPr="00196B61">
          <w:rPr>
            <w:rStyle w:val="a9"/>
            <w:color w:val="auto"/>
            <w:u w:val="none"/>
            <w:lang w:val="en-US"/>
          </w:rPr>
          <w:t>mr</w:t>
        </w:r>
        <w:r w:rsidRPr="00196B61">
          <w:rPr>
            <w:rStyle w:val="a9"/>
            <w:color w:val="auto"/>
            <w:u w:val="none"/>
          </w:rPr>
          <w:t>.</w:t>
        </w:r>
        <w:r w:rsidRPr="00196B61">
          <w:rPr>
            <w:rStyle w:val="a9"/>
            <w:color w:val="auto"/>
            <w:u w:val="none"/>
            <w:lang w:val="en-US"/>
          </w:rPr>
          <w:t>ru</w:t>
        </w:r>
      </w:hyperlink>
      <w:r w:rsidRPr="00196B61">
        <w:t>;</w:t>
      </w:r>
    </w:p>
    <w:p w:rsidR="00F93502" w:rsidRPr="00196B61" w:rsidRDefault="00F93502" w:rsidP="00F93502">
      <w:pPr>
        <w:widowControl w:val="0"/>
        <w:numPr>
          <w:ilvl w:val="2"/>
          <w:numId w:val="40"/>
        </w:numPr>
        <w:tabs>
          <w:tab w:val="left" w:pos="851"/>
          <w:tab w:val="left" w:pos="1134"/>
        </w:tabs>
        <w:ind w:left="0" w:firstLine="709"/>
        <w:contextualSpacing/>
        <w:jc w:val="both"/>
      </w:pPr>
      <w:r w:rsidRPr="00196B61">
        <w:t>посредством размещения информации на информационных стендах Администрации или РГАУ МФЦ.</w:t>
      </w:r>
    </w:p>
    <w:p w:rsidR="00F93502" w:rsidRPr="00196B61" w:rsidRDefault="00F93502" w:rsidP="00F93502">
      <w:pPr>
        <w:autoSpaceDE w:val="0"/>
        <w:autoSpaceDN w:val="0"/>
        <w:adjustRightInd w:val="0"/>
        <w:ind w:firstLine="709"/>
        <w:jc w:val="both"/>
      </w:pPr>
      <w:r w:rsidRPr="00196B61">
        <w:t>1.6. Информирование осуществляется по вопросам, касающимся:</w:t>
      </w:r>
    </w:p>
    <w:p w:rsidR="00F93502" w:rsidRPr="00196B61" w:rsidRDefault="00F93502" w:rsidP="00F93502">
      <w:pPr>
        <w:autoSpaceDE w:val="0"/>
        <w:autoSpaceDN w:val="0"/>
        <w:adjustRightInd w:val="0"/>
        <w:ind w:firstLine="709"/>
        <w:jc w:val="both"/>
      </w:pPr>
      <w:r w:rsidRPr="00196B61">
        <w:t>способов подачи заявления о предоставлении муниципальной услуги;</w:t>
      </w:r>
    </w:p>
    <w:p w:rsidR="00F93502" w:rsidRPr="00196B61" w:rsidRDefault="00F93502" w:rsidP="00F93502">
      <w:pPr>
        <w:autoSpaceDE w:val="0"/>
        <w:autoSpaceDN w:val="0"/>
        <w:adjustRightInd w:val="0"/>
        <w:ind w:firstLine="709"/>
        <w:jc w:val="both"/>
      </w:pPr>
      <w:r w:rsidRPr="00196B61">
        <w:t>адреса Администрации и РГАУ МФЦ, обращение в которые необходимо для предоставления муниципальной услуги;</w:t>
      </w:r>
    </w:p>
    <w:p w:rsidR="00F93502" w:rsidRPr="00196B61" w:rsidRDefault="00F93502" w:rsidP="00F93502">
      <w:pPr>
        <w:autoSpaceDE w:val="0"/>
        <w:autoSpaceDN w:val="0"/>
        <w:adjustRightInd w:val="0"/>
        <w:ind w:firstLine="709"/>
        <w:jc w:val="both"/>
      </w:pPr>
      <w:r w:rsidRPr="00196B61">
        <w:t>справочной информации о работе Администрации (структурного подразделения Администрации);</w:t>
      </w:r>
    </w:p>
    <w:p w:rsidR="00F93502" w:rsidRPr="00196B61" w:rsidRDefault="00F93502" w:rsidP="00F93502">
      <w:pPr>
        <w:autoSpaceDE w:val="0"/>
        <w:autoSpaceDN w:val="0"/>
        <w:adjustRightInd w:val="0"/>
        <w:ind w:firstLine="709"/>
        <w:jc w:val="both"/>
      </w:pPr>
      <w:r w:rsidRPr="00196B61">
        <w:t>документов, необходимых для предоставления муниципальной услуги;</w:t>
      </w:r>
    </w:p>
    <w:p w:rsidR="00F93502" w:rsidRPr="00196B61" w:rsidRDefault="00F93502" w:rsidP="00F93502">
      <w:pPr>
        <w:autoSpaceDE w:val="0"/>
        <w:autoSpaceDN w:val="0"/>
        <w:adjustRightInd w:val="0"/>
        <w:ind w:firstLine="709"/>
        <w:jc w:val="both"/>
      </w:pPr>
      <w:r w:rsidRPr="00196B61">
        <w:t>порядка и сроков предоставления муниципальной услуги;</w:t>
      </w:r>
    </w:p>
    <w:p w:rsidR="00F93502" w:rsidRPr="00196B61" w:rsidRDefault="00F93502" w:rsidP="00F93502">
      <w:pPr>
        <w:autoSpaceDE w:val="0"/>
        <w:autoSpaceDN w:val="0"/>
        <w:adjustRightInd w:val="0"/>
        <w:ind w:firstLine="709"/>
        <w:jc w:val="both"/>
      </w:pPr>
      <w:r w:rsidRPr="00196B61">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875B60" w:rsidRDefault="00F93502" w:rsidP="00F93502">
      <w:pPr>
        <w:autoSpaceDE w:val="0"/>
        <w:autoSpaceDN w:val="0"/>
        <w:adjustRightInd w:val="0"/>
        <w:ind w:firstLine="709"/>
        <w:jc w:val="both"/>
      </w:pPr>
      <w:r w:rsidRPr="00196B61">
        <w:t xml:space="preserve">по вопросам предоставления услуг, которые являются необходимыми и обязательными для предоставления муниципальной услуги; </w:t>
      </w:r>
    </w:p>
    <w:p w:rsidR="00F93502" w:rsidRPr="00196B61" w:rsidRDefault="00F93502" w:rsidP="00F93502">
      <w:pPr>
        <w:autoSpaceDE w:val="0"/>
        <w:autoSpaceDN w:val="0"/>
        <w:adjustRightInd w:val="0"/>
        <w:ind w:firstLine="709"/>
        <w:jc w:val="both"/>
      </w:pPr>
      <w:r w:rsidRPr="00196B61">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F93502" w:rsidRPr="00196B61" w:rsidRDefault="00F93502" w:rsidP="00F93502">
      <w:pPr>
        <w:autoSpaceDE w:val="0"/>
        <w:autoSpaceDN w:val="0"/>
        <w:adjustRightInd w:val="0"/>
        <w:ind w:firstLine="709"/>
        <w:jc w:val="both"/>
      </w:pPr>
      <w:r w:rsidRPr="00196B61">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F93502" w:rsidRPr="00196B61" w:rsidRDefault="00F93502" w:rsidP="00F93502">
      <w:pPr>
        <w:tabs>
          <w:tab w:val="left" w:pos="7425"/>
        </w:tabs>
        <w:ind w:firstLine="709"/>
        <w:jc w:val="both"/>
      </w:pPr>
      <w:r w:rsidRPr="00196B61">
        <w:t>1.7. При устном обращении Заявителя (лично или по телефону) специалист Администрации, РГАУ МФЦ, осуществляющий консультирование, подробно и в вежливой (корректной) форме информирует обратившихся по интересующим вопросам.</w:t>
      </w:r>
    </w:p>
    <w:p w:rsidR="00F93502" w:rsidRPr="00196B61" w:rsidRDefault="00F93502" w:rsidP="00F93502">
      <w:pPr>
        <w:tabs>
          <w:tab w:val="left" w:pos="7425"/>
        </w:tabs>
        <w:ind w:firstLine="709"/>
        <w:jc w:val="both"/>
      </w:pPr>
      <w:r w:rsidRPr="00196B61">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F93502" w:rsidRPr="00196B61" w:rsidRDefault="00F93502" w:rsidP="00F93502">
      <w:pPr>
        <w:tabs>
          <w:tab w:val="left" w:pos="7425"/>
        </w:tabs>
        <w:ind w:firstLine="709"/>
        <w:jc w:val="both"/>
      </w:pPr>
      <w:r w:rsidRPr="00196B61">
        <w:t>Если специалист Администрации, РГАУ МФЦ не может самостоятельно дать ответ, телефонный звонок</w:t>
      </w:r>
      <w:r w:rsidRPr="00196B61">
        <w:rPr>
          <w:i/>
        </w:rPr>
        <w:t xml:space="preserve"> </w:t>
      </w:r>
      <w:r w:rsidRPr="00196B61">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F93502" w:rsidRPr="00196B61" w:rsidRDefault="00F93502" w:rsidP="00F93502">
      <w:pPr>
        <w:tabs>
          <w:tab w:val="left" w:pos="7425"/>
        </w:tabs>
        <w:ind w:firstLine="709"/>
        <w:jc w:val="both"/>
      </w:pPr>
      <w:r w:rsidRPr="00196B61">
        <w:lastRenderedPageBreak/>
        <w:t>Если подготовка ответа требует продолжительного времени, он предлагает Заявителю один из следующих вариантов дальнейших действий:</w:t>
      </w:r>
    </w:p>
    <w:p w:rsidR="00F93502" w:rsidRPr="00196B61" w:rsidRDefault="00F93502" w:rsidP="00F93502">
      <w:pPr>
        <w:tabs>
          <w:tab w:val="left" w:pos="7425"/>
        </w:tabs>
        <w:ind w:firstLine="709"/>
        <w:jc w:val="both"/>
      </w:pPr>
      <w:r w:rsidRPr="00196B61">
        <w:t xml:space="preserve">изложить обращение в письменной форме; </w:t>
      </w:r>
    </w:p>
    <w:p w:rsidR="00F93502" w:rsidRPr="00196B61" w:rsidRDefault="00F93502" w:rsidP="00F93502">
      <w:pPr>
        <w:tabs>
          <w:tab w:val="left" w:pos="7425"/>
        </w:tabs>
        <w:ind w:firstLine="709"/>
        <w:jc w:val="both"/>
      </w:pPr>
      <w:r w:rsidRPr="00196B61">
        <w:t>назначить другое время для консультаций.</w:t>
      </w:r>
    </w:p>
    <w:p w:rsidR="00F93502" w:rsidRPr="00196B61" w:rsidRDefault="00F93502" w:rsidP="00F93502">
      <w:pPr>
        <w:tabs>
          <w:tab w:val="left" w:pos="7425"/>
        </w:tabs>
        <w:ind w:firstLine="709"/>
        <w:jc w:val="both"/>
      </w:pPr>
      <w:r w:rsidRPr="00196B61">
        <w:t>Специалист Администрации,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F93502" w:rsidRPr="00196B61" w:rsidRDefault="00F93502" w:rsidP="00F93502">
      <w:pPr>
        <w:autoSpaceDE w:val="0"/>
        <w:autoSpaceDN w:val="0"/>
        <w:adjustRightInd w:val="0"/>
        <w:ind w:firstLine="709"/>
        <w:jc w:val="both"/>
      </w:pPr>
      <w:r w:rsidRPr="00196B61">
        <w:t>Продолжительность информирования по телефону не должна превышать 10 минут.</w:t>
      </w:r>
    </w:p>
    <w:p w:rsidR="00F93502" w:rsidRPr="00196B61" w:rsidRDefault="00F93502" w:rsidP="00F93502">
      <w:pPr>
        <w:autoSpaceDE w:val="0"/>
        <w:autoSpaceDN w:val="0"/>
        <w:adjustRightInd w:val="0"/>
        <w:ind w:firstLine="709"/>
        <w:jc w:val="both"/>
      </w:pPr>
      <w:r w:rsidRPr="00196B61">
        <w:t>Информирование осуществляется в соответствии с графиком приема граждан.</w:t>
      </w:r>
    </w:p>
    <w:p w:rsidR="00F93502" w:rsidRPr="00196B61" w:rsidRDefault="00F93502" w:rsidP="00F93502">
      <w:pPr>
        <w:autoSpaceDE w:val="0"/>
        <w:autoSpaceDN w:val="0"/>
        <w:adjustRightInd w:val="0"/>
        <w:ind w:firstLine="709"/>
        <w:jc w:val="both"/>
      </w:pPr>
      <w:r w:rsidRPr="00196B61">
        <w:t xml:space="preserve">1.8. По письменному обращению специалист 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196B61">
          <w:t>пункте</w:t>
        </w:r>
      </w:hyperlink>
      <w:r w:rsidRPr="00196B61">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F93502" w:rsidRPr="00196B61" w:rsidRDefault="00F93502" w:rsidP="00F93502">
      <w:pPr>
        <w:autoSpaceDE w:val="0"/>
        <w:autoSpaceDN w:val="0"/>
        <w:adjustRightInd w:val="0"/>
        <w:ind w:firstLine="709"/>
        <w:jc w:val="both"/>
      </w:pPr>
      <w:r w:rsidRPr="00196B61">
        <w:t>1.9. На РПГУ размещается следующая информация:</w:t>
      </w:r>
    </w:p>
    <w:p w:rsidR="00F93502" w:rsidRPr="00196B61" w:rsidRDefault="00F93502" w:rsidP="00F93502">
      <w:pPr>
        <w:pStyle w:val="af8"/>
        <w:numPr>
          <w:ilvl w:val="0"/>
          <w:numId w:val="41"/>
        </w:numPr>
        <w:autoSpaceDE w:val="0"/>
        <w:autoSpaceDN w:val="0"/>
        <w:adjustRightInd w:val="0"/>
        <w:ind w:left="0" w:firstLine="709"/>
        <w:contextualSpacing/>
        <w:jc w:val="both"/>
      </w:pPr>
      <w:r w:rsidRPr="00196B61">
        <w:t>наименование (в том числе краткое) муниципальной услуги;</w:t>
      </w:r>
    </w:p>
    <w:p w:rsidR="00F93502" w:rsidRPr="00196B61" w:rsidRDefault="00F93502" w:rsidP="00F93502">
      <w:pPr>
        <w:pStyle w:val="af8"/>
        <w:numPr>
          <w:ilvl w:val="0"/>
          <w:numId w:val="41"/>
        </w:numPr>
        <w:autoSpaceDE w:val="0"/>
        <w:autoSpaceDN w:val="0"/>
        <w:adjustRightInd w:val="0"/>
        <w:ind w:left="0" w:firstLine="709"/>
        <w:contextualSpacing/>
        <w:jc w:val="both"/>
      </w:pPr>
      <w:r w:rsidRPr="00196B61">
        <w:t>наименование органа (организации), предоставляющего муниципальную услугу;</w:t>
      </w:r>
    </w:p>
    <w:p w:rsidR="00F93502" w:rsidRPr="00196B61" w:rsidRDefault="00F93502" w:rsidP="00F93502">
      <w:pPr>
        <w:pStyle w:val="af8"/>
        <w:numPr>
          <w:ilvl w:val="0"/>
          <w:numId w:val="41"/>
        </w:numPr>
        <w:autoSpaceDE w:val="0"/>
        <w:autoSpaceDN w:val="0"/>
        <w:adjustRightInd w:val="0"/>
        <w:ind w:left="0" w:firstLine="709"/>
        <w:contextualSpacing/>
        <w:jc w:val="both"/>
      </w:pPr>
      <w:r w:rsidRPr="00196B61">
        <w:t>наименования органов власти и организаций, участвующих в предоставлении муниципальной услуги;</w:t>
      </w:r>
    </w:p>
    <w:p w:rsidR="00F93502" w:rsidRPr="00196B61" w:rsidRDefault="00F93502" w:rsidP="00F93502">
      <w:pPr>
        <w:pStyle w:val="af8"/>
        <w:numPr>
          <w:ilvl w:val="0"/>
          <w:numId w:val="41"/>
        </w:numPr>
        <w:autoSpaceDE w:val="0"/>
        <w:autoSpaceDN w:val="0"/>
        <w:adjustRightInd w:val="0"/>
        <w:ind w:left="0" w:firstLine="709"/>
        <w:contextualSpacing/>
        <w:jc w:val="both"/>
      </w:pPr>
      <w:r w:rsidRPr="00196B61">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F93502" w:rsidRPr="00196B61" w:rsidRDefault="00F93502" w:rsidP="00F93502">
      <w:pPr>
        <w:pStyle w:val="af8"/>
        <w:numPr>
          <w:ilvl w:val="0"/>
          <w:numId w:val="41"/>
        </w:numPr>
        <w:autoSpaceDE w:val="0"/>
        <w:autoSpaceDN w:val="0"/>
        <w:adjustRightInd w:val="0"/>
        <w:ind w:left="0" w:firstLine="709"/>
        <w:contextualSpacing/>
        <w:jc w:val="both"/>
      </w:pPr>
      <w:r w:rsidRPr="00196B61">
        <w:t>способы предоставления муниципальной услуги;</w:t>
      </w:r>
    </w:p>
    <w:p w:rsidR="00F93502" w:rsidRPr="00196B61" w:rsidRDefault="00F93502" w:rsidP="00F93502">
      <w:pPr>
        <w:pStyle w:val="af8"/>
        <w:numPr>
          <w:ilvl w:val="0"/>
          <w:numId w:val="41"/>
        </w:numPr>
        <w:autoSpaceDE w:val="0"/>
        <w:autoSpaceDN w:val="0"/>
        <w:adjustRightInd w:val="0"/>
        <w:ind w:left="0" w:firstLine="709"/>
        <w:contextualSpacing/>
        <w:jc w:val="both"/>
      </w:pPr>
      <w:r w:rsidRPr="00196B61">
        <w:t>описание результата предоставления муниципальной услуги;</w:t>
      </w:r>
    </w:p>
    <w:p w:rsidR="00F93502" w:rsidRPr="00196B61" w:rsidRDefault="00F93502" w:rsidP="00F93502">
      <w:pPr>
        <w:pStyle w:val="af8"/>
        <w:numPr>
          <w:ilvl w:val="0"/>
          <w:numId w:val="41"/>
        </w:numPr>
        <w:autoSpaceDE w:val="0"/>
        <w:autoSpaceDN w:val="0"/>
        <w:adjustRightInd w:val="0"/>
        <w:ind w:left="0" w:firstLine="709"/>
        <w:contextualSpacing/>
        <w:jc w:val="both"/>
      </w:pPr>
      <w:r w:rsidRPr="00196B61">
        <w:t>категория заявителей, которым предоставляется муниципальная услуга;</w:t>
      </w:r>
    </w:p>
    <w:p w:rsidR="00F93502" w:rsidRPr="00196B61" w:rsidRDefault="00F93502" w:rsidP="00F93502">
      <w:pPr>
        <w:pStyle w:val="af8"/>
        <w:numPr>
          <w:ilvl w:val="0"/>
          <w:numId w:val="41"/>
        </w:numPr>
        <w:autoSpaceDE w:val="0"/>
        <w:autoSpaceDN w:val="0"/>
        <w:adjustRightInd w:val="0"/>
        <w:ind w:left="0" w:firstLine="709"/>
        <w:contextualSpacing/>
        <w:jc w:val="both"/>
      </w:pPr>
      <w:r w:rsidRPr="00196B61">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F93502" w:rsidRPr="00196B61" w:rsidRDefault="00F93502" w:rsidP="00F93502">
      <w:pPr>
        <w:pStyle w:val="af8"/>
        <w:numPr>
          <w:ilvl w:val="0"/>
          <w:numId w:val="41"/>
        </w:numPr>
        <w:autoSpaceDE w:val="0"/>
        <w:autoSpaceDN w:val="0"/>
        <w:adjustRightInd w:val="0"/>
        <w:ind w:left="0" w:firstLine="709"/>
        <w:contextualSpacing/>
        <w:jc w:val="both"/>
      </w:pPr>
      <w:r w:rsidRPr="00196B61">
        <w:t>срок, в течение которого заявление о предоставлении муниципальной услуги должно быть зарегистрировано;</w:t>
      </w:r>
    </w:p>
    <w:p w:rsidR="00F93502" w:rsidRPr="00196B61" w:rsidRDefault="00F93502" w:rsidP="00F93502">
      <w:pPr>
        <w:pStyle w:val="af8"/>
        <w:numPr>
          <w:ilvl w:val="0"/>
          <w:numId w:val="41"/>
        </w:numPr>
        <w:autoSpaceDE w:val="0"/>
        <w:autoSpaceDN w:val="0"/>
        <w:adjustRightInd w:val="0"/>
        <w:ind w:left="0" w:firstLine="709"/>
        <w:contextualSpacing/>
        <w:jc w:val="both"/>
      </w:pPr>
      <w:r w:rsidRPr="00196B61">
        <w:t>максимальный срок ожидания в очереди при подаче заявления о предоставлении муниципальной услуги лично;</w:t>
      </w:r>
    </w:p>
    <w:p w:rsidR="00F93502" w:rsidRPr="00196B61" w:rsidRDefault="00F93502" w:rsidP="00F93502">
      <w:pPr>
        <w:pStyle w:val="af8"/>
        <w:numPr>
          <w:ilvl w:val="0"/>
          <w:numId w:val="41"/>
        </w:numPr>
        <w:autoSpaceDE w:val="0"/>
        <w:autoSpaceDN w:val="0"/>
        <w:adjustRightInd w:val="0"/>
        <w:ind w:left="0" w:firstLine="709"/>
        <w:contextualSpacing/>
        <w:jc w:val="both"/>
      </w:pPr>
      <w:r w:rsidRPr="00196B61">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F93502" w:rsidRPr="00196B61" w:rsidRDefault="00F93502" w:rsidP="00F93502">
      <w:pPr>
        <w:pStyle w:val="af8"/>
        <w:numPr>
          <w:ilvl w:val="0"/>
          <w:numId w:val="41"/>
        </w:numPr>
        <w:autoSpaceDE w:val="0"/>
        <w:autoSpaceDN w:val="0"/>
        <w:adjustRightInd w:val="0"/>
        <w:ind w:left="0" w:firstLine="709"/>
        <w:contextualSpacing/>
        <w:jc w:val="both"/>
      </w:pPr>
      <w:r w:rsidRPr="00196B61">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F93502" w:rsidRPr="00196B61" w:rsidRDefault="00F93502" w:rsidP="00F93502">
      <w:pPr>
        <w:pStyle w:val="af8"/>
        <w:numPr>
          <w:ilvl w:val="0"/>
          <w:numId w:val="41"/>
        </w:numPr>
        <w:autoSpaceDE w:val="0"/>
        <w:autoSpaceDN w:val="0"/>
        <w:adjustRightInd w:val="0"/>
        <w:ind w:left="0" w:firstLine="709"/>
        <w:contextualSpacing/>
        <w:jc w:val="both"/>
      </w:pPr>
      <w:r w:rsidRPr="00196B61">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F93502" w:rsidRPr="00196B61" w:rsidRDefault="00F93502" w:rsidP="00F93502">
      <w:pPr>
        <w:pStyle w:val="af8"/>
        <w:numPr>
          <w:ilvl w:val="0"/>
          <w:numId w:val="41"/>
        </w:numPr>
        <w:autoSpaceDE w:val="0"/>
        <w:autoSpaceDN w:val="0"/>
        <w:adjustRightInd w:val="0"/>
        <w:ind w:left="0" w:firstLine="709"/>
        <w:contextualSpacing/>
        <w:jc w:val="both"/>
      </w:pPr>
      <w:r w:rsidRPr="00196B61">
        <w:lastRenderedPageBreak/>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F93502" w:rsidRPr="00196B61" w:rsidRDefault="00F93502" w:rsidP="00F93502">
      <w:pPr>
        <w:pStyle w:val="af8"/>
        <w:numPr>
          <w:ilvl w:val="0"/>
          <w:numId w:val="41"/>
        </w:numPr>
        <w:autoSpaceDE w:val="0"/>
        <w:autoSpaceDN w:val="0"/>
        <w:adjustRightInd w:val="0"/>
        <w:ind w:left="0" w:firstLine="709"/>
        <w:contextualSpacing/>
        <w:jc w:val="both"/>
      </w:pPr>
      <w:r w:rsidRPr="00196B61">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F93502" w:rsidRPr="00196B61" w:rsidRDefault="00F93502" w:rsidP="00F93502">
      <w:pPr>
        <w:pStyle w:val="af8"/>
        <w:numPr>
          <w:ilvl w:val="0"/>
          <w:numId w:val="41"/>
        </w:numPr>
        <w:autoSpaceDE w:val="0"/>
        <w:autoSpaceDN w:val="0"/>
        <w:adjustRightInd w:val="0"/>
        <w:ind w:left="0" w:firstLine="709"/>
        <w:contextualSpacing/>
        <w:jc w:val="both"/>
      </w:pPr>
      <w:r w:rsidRPr="00196B61">
        <w:t>показатели доступности и качества муниципальной услуги;</w:t>
      </w:r>
    </w:p>
    <w:p w:rsidR="00F93502" w:rsidRPr="00196B61" w:rsidRDefault="00F93502" w:rsidP="00F93502">
      <w:pPr>
        <w:pStyle w:val="af8"/>
        <w:numPr>
          <w:ilvl w:val="0"/>
          <w:numId w:val="41"/>
        </w:numPr>
        <w:autoSpaceDE w:val="0"/>
        <w:autoSpaceDN w:val="0"/>
        <w:adjustRightInd w:val="0"/>
        <w:ind w:left="0" w:firstLine="709"/>
        <w:contextualSpacing/>
        <w:jc w:val="both"/>
      </w:pPr>
      <w:r w:rsidRPr="00196B61">
        <w:t>информация о внутриведомственных и межведомственных административных процедурах, подлежащих выполнению Администрацией, в том числе информация о промежуточных и окончательных сроках таких административных процедур;</w:t>
      </w:r>
    </w:p>
    <w:p w:rsidR="00F93502" w:rsidRPr="00196B61" w:rsidRDefault="00F93502" w:rsidP="00F93502">
      <w:pPr>
        <w:pStyle w:val="af8"/>
        <w:numPr>
          <w:ilvl w:val="0"/>
          <w:numId w:val="41"/>
        </w:numPr>
        <w:autoSpaceDE w:val="0"/>
        <w:autoSpaceDN w:val="0"/>
        <w:adjustRightInd w:val="0"/>
        <w:spacing w:before="280"/>
        <w:ind w:left="0" w:firstLine="709"/>
        <w:contextualSpacing/>
        <w:jc w:val="both"/>
      </w:pPr>
      <w:r w:rsidRPr="00196B61">
        <w:t>сведения о допустимости (возможности) и порядке досудебного (внесудебного) обжалования решений и действий (бездействия) Администрации, предоставляющего муниципальную услугу.</w:t>
      </w:r>
    </w:p>
    <w:p w:rsidR="00F93502" w:rsidRPr="00196B61" w:rsidRDefault="00F93502" w:rsidP="00F93502">
      <w:pPr>
        <w:autoSpaceDE w:val="0"/>
        <w:autoSpaceDN w:val="0"/>
        <w:adjustRightInd w:val="0"/>
        <w:ind w:firstLine="709"/>
        <w:jc w:val="both"/>
      </w:pPr>
      <w:r w:rsidRPr="00196B61">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F93502" w:rsidRPr="00196B61" w:rsidRDefault="00F93502" w:rsidP="00F93502">
      <w:pPr>
        <w:autoSpaceDE w:val="0"/>
        <w:autoSpaceDN w:val="0"/>
        <w:adjustRightInd w:val="0"/>
        <w:ind w:firstLine="709"/>
        <w:jc w:val="both"/>
      </w:pPr>
      <w:r w:rsidRPr="00196B61">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F93502" w:rsidRPr="00196B61" w:rsidRDefault="00F93502" w:rsidP="00F93502">
      <w:pPr>
        <w:autoSpaceDE w:val="0"/>
        <w:autoSpaceDN w:val="0"/>
        <w:adjustRightInd w:val="0"/>
        <w:ind w:firstLine="709"/>
        <w:jc w:val="both"/>
      </w:pPr>
      <w:r w:rsidRPr="00196B61">
        <w:t>1.10. На официальном сайте муниципального района Белебеевский район Республики Башкортостан наряду со сведениями, указанными в пункте 1.9 Административного регламента, размещаются:</w:t>
      </w:r>
    </w:p>
    <w:p w:rsidR="00F93502" w:rsidRPr="00196B61" w:rsidRDefault="00F93502" w:rsidP="00F93502">
      <w:pPr>
        <w:pStyle w:val="af8"/>
        <w:numPr>
          <w:ilvl w:val="0"/>
          <w:numId w:val="41"/>
        </w:numPr>
        <w:autoSpaceDE w:val="0"/>
        <w:autoSpaceDN w:val="0"/>
        <w:adjustRightInd w:val="0"/>
        <w:ind w:left="0" w:firstLine="709"/>
        <w:contextualSpacing/>
        <w:jc w:val="both"/>
      </w:pPr>
      <w:r w:rsidRPr="00196B61">
        <w:t>порядок и способы подачи заявления о предоставлении муниципальной услуги;</w:t>
      </w:r>
    </w:p>
    <w:p w:rsidR="00F93502" w:rsidRPr="00196B61" w:rsidRDefault="00F93502" w:rsidP="00F93502">
      <w:pPr>
        <w:pStyle w:val="af8"/>
        <w:numPr>
          <w:ilvl w:val="0"/>
          <w:numId w:val="41"/>
        </w:numPr>
        <w:autoSpaceDE w:val="0"/>
        <w:autoSpaceDN w:val="0"/>
        <w:adjustRightInd w:val="0"/>
        <w:ind w:left="0" w:firstLine="709"/>
        <w:contextualSpacing/>
        <w:jc w:val="both"/>
      </w:pPr>
      <w:r w:rsidRPr="00196B61">
        <w:t>порядок и способы предварительной записи на подачу заявления о предоставлении муниципальной услуги;</w:t>
      </w:r>
    </w:p>
    <w:p w:rsidR="00F93502" w:rsidRPr="00196B61" w:rsidRDefault="00F93502" w:rsidP="00F93502">
      <w:pPr>
        <w:pStyle w:val="af8"/>
        <w:numPr>
          <w:ilvl w:val="0"/>
          <w:numId w:val="41"/>
        </w:numPr>
        <w:autoSpaceDE w:val="0"/>
        <w:autoSpaceDN w:val="0"/>
        <w:adjustRightInd w:val="0"/>
        <w:ind w:left="0" w:firstLine="709"/>
        <w:contextualSpacing/>
        <w:jc w:val="both"/>
      </w:pPr>
      <w:r w:rsidRPr="00196B61">
        <w:t>информация по вопросам предоставления услуг, которые являются необходимыми и обязательными для предоставления муниципальной услуги;</w:t>
      </w:r>
    </w:p>
    <w:p w:rsidR="00F93502" w:rsidRPr="00196B61" w:rsidRDefault="00F93502" w:rsidP="00F93502">
      <w:pPr>
        <w:pStyle w:val="af8"/>
        <w:numPr>
          <w:ilvl w:val="0"/>
          <w:numId w:val="41"/>
        </w:numPr>
        <w:autoSpaceDE w:val="0"/>
        <w:autoSpaceDN w:val="0"/>
        <w:adjustRightInd w:val="0"/>
        <w:ind w:left="0" w:firstLine="709"/>
        <w:contextualSpacing/>
        <w:jc w:val="both"/>
      </w:pPr>
      <w:r w:rsidRPr="00196B61">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F93502" w:rsidRPr="00196B61" w:rsidRDefault="00F93502" w:rsidP="00F93502">
      <w:pPr>
        <w:autoSpaceDE w:val="0"/>
        <w:autoSpaceDN w:val="0"/>
        <w:adjustRightInd w:val="0"/>
        <w:ind w:firstLine="709"/>
        <w:jc w:val="both"/>
      </w:pPr>
      <w:r w:rsidRPr="00196B61">
        <w:t>1.11. На информационных стендах Администрации подлежит размещению информация:</w:t>
      </w:r>
    </w:p>
    <w:p w:rsidR="00F93502" w:rsidRPr="00196B61" w:rsidRDefault="00F93502" w:rsidP="00F93502">
      <w:pPr>
        <w:pStyle w:val="af8"/>
        <w:numPr>
          <w:ilvl w:val="0"/>
          <w:numId w:val="41"/>
        </w:numPr>
        <w:autoSpaceDE w:val="0"/>
        <w:autoSpaceDN w:val="0"/>
        <w:adjustRightInd w:val="0"/>
        <w:ind w:left="0" w:firstLine="709"/>
        <w:contextualSpacing/>
        <w:jc w:val="both"/>
      </w:pPr>
      <w:r w:rsidRPr="00196B61">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F93502" w:rsidRPr="00196B61" w:rsidRDefault="00F93502" w:rsidP="00F93502">
      <w:pPr>
        <w:pStyle w:val="af8"/>
        <w:numPr>
          <w:ilvl w:val="0"/>
          <w:numId w:val="41"/>
        </w:numPr>
        <w:autoSpaceDE w:val="0"/>
        <w:autoSpaceDN w:val="0"/>
        <w:adjustRightInd w:val="0"/>
        <w:ind w:left="0" w:firstLine="709"/>
        <w:contextualSpacing/>
        <w:jc w:val="both"/>
      </w:pPr>
      <w:r w:rsidRPr="00196B61">
        <w:t>справочные телефоны структурных подразделений Администрации, предоставляющих муниципальную услугу, участвующих в предоставлении муниципальной услуги;</w:t>
      </w:r>
    </w:p>
    <w:p w:rsidR="00F93502" w:rsidRPr="00196B61" w:rsidRDefault="00F93502" w:rsidP="00F93502">
      <w:pPr>
        <w:pStyle w:val="af8"/>
        <w:numPr>
          <w:ilvl w:val="0"/>
          <w:numId w:val="41"/>
        </w:numPr>
        <w:autoSpaceDE w:val="0"/>
        <w:autoSpaceDN w:val="0"/>
        <w:adjustRightInd w:val="0"/>
        <w:ind w:left="0" w:firstLine="709"/>
        <w:contextualSpacing/>
        <w:jc w:val="both"/>
      </w:pPr>
      <w:r w:rsidRPr="00196B61">
        <w:t>адреса официального сайта, а также электронной почты и (или) формы обратной связи Администрации;</w:t>
      </w:r>
    </w:p>
    <w:p w:rsidR="00F93502" w:rsidRPr="00196B61" w:rsidRDefault="00F93502" w:rsidP="00F93502">
      <w:pPr>
        <w:pStyle w:val="af8"/>
        <w:numPr>
          <w:ilvl w:val="0"/>
          <w:numId w:val="41"/>
        </w:numPr>
        <w:autoSpaceDE w:val="0"/>
        <w:autoSpaceDN w:val="0"/>
        <w:adjustRightInd w:val="0"/>
        <w:ind w:left="0" w:firstLine="709"/>
        <w:contextualSpacing/>
        <w:jc w:val="both"/>
      </w:pPr>
      <w:r w:rsidRPr="00196B61">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F93502" w:rsidRPr="00196B61" w:rsidRDefault="00F93502" w:rsidP="00F93502">
      <w:pPr>
        <w:pStyle w:val="af8"/>
        <w:numPr>
          <w:ilvl w:val="0"/>
          <w:numId w:val="41"/>
        </w:numPr>
        <w:autoSpaceDE w:val="0"/>
        <w:autoSpaceDN w:val="0"/>
        <w:adjustRightInd w:val="0"/>
        <w:ind w:left="0" w:firstLine="709"/>
        <w:contextualSpacing/>
        <w:jc w:val="both"/>
      </w:pPr>
      <w:r w:rsidRPr="00196B61">
        <w:t>сроки предоставления муниципальной услуги;</w:t>
      </w:r>
    </w:p>
    <w:p w:rsidR="00F93502" w:rsidRPr="00196B61" w:rsidRDefault="00F93502" w:rsidP="00F93502">
      <w:pPr>
        <w:pStyle w:val="af8"/>
        <w:numPr>
          <w:ilvl w:val="0"/>
          <w:numId w:val="41"/>
        </w:numPr>
        <w:autoSpaceDE w:val="0"/>
        <w:autoSpaceDN w:val="0"/>
        <w:adjustRightInd w:val="0"/>
        <w:ind w:left="0" w:firstLine="709"/>
        <w:contextualSpacing/>
        <w:jc w:val="both"/>
      </w:pPr>
      <w:r w:rsidRPr="00196B61">
        <w:t>образцы заполнения заявления и приложений к заявлениям;</w:t>
      </w:r>
    </w:p>
    <w:p w:rsidR="00F93502" w:rsidRPr="00196B61" w:rsidRDefault="00F93502" w:rsidP="00F93502">
      <w:pPr>
        <w:pStyle w:val="af8"/>
        <w:numPr>
          <w:ilvl w:val="0"/>
          <w:numId w:val="41"/>
        </w:numPr>
        <w:autoSpaceDE w:val="0"/>
        <w:autoSpaceDN w:val="0"/>
        <w:adjustRightInd w:val="0"/>
        <w:ind w:left="0" w:firstLine="709"/>
        <w:contextualSpacing/>
        <w:jc w:val="both"/>
      </w:pPr>
      <w:r w:rsidRPr="00196B61">
        <w:lastRenderedPageBreak/>
        <w:t>исчерпывающий перечень документов, необходимых для предоставления муниципальной услуги;</w:t>
      </w:r>
    </w:p>
    <w:p w:rsidR="00F93502" w:rsidRPr="00196B61" w:rsidRDefault="00F93502" w:rsidP="00F93502">
      <w:pPr>
        <w:pStyle w:val="af8"/>
        <w:numPr>
          <w:ilvl w:val="0"/>
          <w:numId w:val="41"/>
        </w:numPr>
        <w:autoSpaceDE w:val="0"/>
        <w:autoSpaceDN w:val="0"/>
        <w:adjustRightInd w:val="0"/>
        <w:ind w:left="0" w:firstLine="709"/>
        <w:contextualSpacing/>
        <w:jc w:val="both"/>
      </w:pPr>
      <w:r w:rsidRPr="00196B61">
        <w:t>исчерпывающий перечень оснований для отказа в приеме документов, необходимых для предоставления муниципальной услуги;</w:t>
      </w:r>
    </w:p>
    <w:p w:rsidR="00F93502" w:rsidRPr="00196B61" w:rsidRDefault="00F93502" w:rsidP="00F93502">
      <w:pPr>
        <w:pStyle w:val="af8"/>
        <w:numPr>
          <w:ilvl w:val="0"/>
          <w:numId w:val="41"/>
        </w:numPr>
        <w:autoSpaceDE w:val="0"/>
        <w:autoSpaceDN w:val="0"/>
        <w:adjustRightInd w:val="0"/>
        <w:ind w:left="0" w:firstLine="709"/>
        <w:contextualSpacing/>
        <w:jc w:val="both"/>
      </w:pPr>
      <w:r w:rsidRPr="00196B61">
        <w:t>исчерпывающий перечень оснований для приостановления или отказа в предоставлении муниципальной услуги;</w:t>
      </w:r>
    </w:p>
    <w:p w:rsidR="00F93502" w:rsidRPr="00196B61" w:rsidRDefault="00F93502" w:rsidP="00F93502">
      <w:pPr>
        <w:pStyle w:val="af8"/>
        <w:numPr>
          <w:ilvl w:val="0"/>
          <w:numId w:val="41"/>
        </w:numPr>
        <w:autoSpaceDE w:val="0"/>
        <w:autoSpaceDN w:val="0"/>
        <w:adjustRightInd w:val="0"/>
        <w:ind w:left="0" w:firstLine="709"/>
        <w:contextualSpacing/>
        <w:jc w:val="both"/>
      </w:pPr>
      <w:r w:rsidRPr="00196B61">
        <w:t>порядок и способы подачи заявления о предоставлении  муниципальной услуги;</w:t>
      </w:r>
    </w:p>
    <w:p w:rsidR="00F93502" w:rsidRPr="00196B61" w:rsidRDefault="00F93502" w:rsidP="00F93502">
      <w:pPr>
        <w:pStyle w:val="af8"/>
        <w:numPr>
          <w:ilvl w:val="0"/>
          <w:numId w:val="41"/>
        </w:numPr>
        <w:autoSpaceDE w:val="0"/>
        <w:autoSpaceDN w:val="0"/>
        <w:adjustRightInd w:val="0"/>
        <w:ind w:left="0" w:firstLine="709"/>
        <w:contextualSpacing/>
        <w:jc w:val="both"/>
      </w:pPr>
      <w:r w:rsidRPr="00196B61">
        <w:t>порядок и способы получения разъяснений по порядку предоставления муниципальной услуги;</w:t>
      </w:r>
    </w:p>
    <w:p w:rsidR="00F93502" w:rsidRPr="00196B61" w:rsidRDefault="00F93502" w:rsidP="00F93502">
      <w:pPr>
        <w:pStyle w:val="af8"/>
        <w:numPr>
          <w:ilvl w:val="0"/>
          <w:numId w:val="41"/>
        </w:numPr>
        <w:autoSpaceDE w:val="0"/>
        <w:autoSpaceDN w:val="0"/>
        <w:adjustRightInd w:val="0"/>
        <w:ind w:left="0" w:firstLine="709"/>
        <w:contextualSpacing/>
        <w:jc w:val="both"/>
      </w:pPr>
      <w:r w:rsidRPr="00196B61">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F93502" w:rsidRPr="00196B61" w:rsidRDefault="00F93502" w:rsidP="00F93502">
      <w:pPr>
        <w:pStyle w:val="af8"/>
        <w:numPr>
          <w:ilvl w:val="0"/>
          <w:numId w:val="41"/>
        </w:numPr>
        <w:autoSpaceDE w:val="0"/>
        <w:autoSpaceDN w:val="0"/>
        <w:adjustRightInd w:val="0"/>
        <w:ind w:left="0" w:firstLine="709"/>
        <w:contextualSpacing/>
        <w:jc w:val="both"/>
      </w:pPr>
      <w:r w:rsidRPr="00196B61">
        <w:t>порядок записи на личный прием к должностным лицам;</w:t>
      </w:r>
    </w:p>
    <w:p w:rsidR="00F93502" w:rsidRPr="00196B61" w:rsidRDefault="00F93502" w:rsidP="00F93502">
      <w:pPr>
        <w:pStyle w:val="af8"/>
        <w:numPr>
          <w:ilvl w:val="0"/>
          <w:numId w:val="41"/>
        </w:numPr>
        <w:autoSpaceDE w:val="0"/>
        <w:autoSpaceDN w:val="0"/>
        <w:adjustRightInd w:val="0"/>
        <w:ind w:left="0" w:firstLine="709"/>
        <w:contextualSpacing/>
        <w:jc w:val="both"/>
      </w:pPr>
      <w:r w:rsidRPr="00196B61">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F93502" w:rsidRPr="00196B61" w:rsidRDefault="00F93502" w:rsidP="00F93502">
      <w:pPr>
        <w:autoSpaceDE w:val="0"/>
        <w:autoSpaceDN w:val="0"/>
        <w:adjustRightInd w:val="0"/>
        <w:ind w:firstLine="709"/>
        <w:jc w:val="both"/>
      </w:pPr>
      <w:r w:rsidRPr="00196B61">
        <w:t>1.12. В залах ожидания Администрации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F93502" w:rsidRPr="00196B61" w:rsidRDefault="00F93502" w:rsidP="00F93502">
      <w:pPr>
        <w:autoSpaceDE w:val="0"/>
        <w:autoSpaceDN w:val="0"/>
        <w:adjustRightInd w:val="0"/>
        <w:ind w:firstLine="709"/>
        <w:jc w:val="both"/>
      </w:pPr>
      <w:r w:rsidRPr="00196B61">
        <w:t>1.13.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CB4A33" w:rsidRDefault="00CB4A33" w:rsidP="00CB4A33">
      <w:pPr>
        <w:ind w:firstLine="709"/>
        <w:jc w:val="both"/>
      </w:pPr>
      <w:r w:rsidRPr="00CB4A33">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394425" w:rsidRPr="00196B61" w:rsidRDefault="00394425" w:rsidP="009B3D3D">
      <w:pPr>
        <w:ind w:firstLine="709"/>
        <w:jc w:val="both"/>
      </w:pPr>
    </w:p>
    <w:p w:rsidR="00F93502" w:rsidRPr="00196B61" w:rsidRDefault="00F93502" w:rsidP="00F93502">
      <w:pPr>
        <w:widowControl w:val="0"/>
        <w:tabs>
          <w:tab w:val="left" w:pos="567"/>
        </w:tabs>
        <w:ind w:firstLine="709"/>
        <w:contextualSpacing/>
        <w:jc w:val="center"/>
        <w:rPr>
          <w:b/>
        </w:rPr>
      </w:pPr>
      <w:r w:rsidRPr="00196B61">
        <w:rPr>
          <w:b/>
        </w:rPr>
        <w:t>II. Стандарт предоставления муниципальной услуги</w:t>
      </w:r>
    </w:p>
    <w:p w:rsidR="00F93502" w:rsidRPr="00196B61" w:rsidRDefault="00F93502" w:rsidP="00F93502">
      <w:pPr>
        <w:widowControl w:val="0"/>
        <w:tabs>
          <w:tab w:val="left" w:pos="567"/>
        </w:tabs>
        <w:ind w:firstLine="709"/>
        <w:contextualSpacing/>
        <w:jc w:val="both"/>
      </w:pPr>
    </w:p>
    <w:p w:rsidR="00F93502" w:rsidRPr="00196B61" w:rsidRDefault="00F93502" w:rsidP="00F93502">
      <w:pPr>
        <w:widowControl w:val="0"/>
        <w:autoSpaceDE w:val="0"/>
        <w:autoSpaceDN w:val="0"/>
        <w:adjustRightInd w:val="0"/>
        <w:jc w:val="center"/>
        <w:outlineLvl w:val="2"/>
        <w:rPr>
          <w:rFonts w:eastAsia="Calibri"/>
          <w:b/>
        </w:rPr>
      </w:pPr>
      <w:r w:rsidRPr="00196B61">
        <w:rPr>
          <w:rFonts w:eastAsia="Calibri"/>
          <w:b/>
        </w:rPr>
        <w:t xml:space="preserve">Наименование </w:t>
      </w:r>
      <w:r w:rsidRPr="00196B61">
        <w:rPr>
          <w:b/>
        </w:rPr>
        <w:t>муниципальной</w:t>
      </w:r>
      <w:r w:rsidRPr="00196B61">
        <w:rPr>
          <w:rFonts w:eastAsia="Calibri"/>
          <w:b/>
        </w:rPr>
        <w:t xml:space="preserve"> услуги</w:t>
      </w:r>
    </w:p>
    <w:p w:rsidR="00F93502" w:rsidRPr="00196B61" w:rsidRDefault="00F93502" w:rsidP="00F93502">
      <w:pPr>
        <w:ind w:firstLine="709"/>
        <w:jc w:val="both"/>
      </w:pPr>
      <w:r w:rsidRPr="00196B61">
        <w:t xml:space="preserve">2.1 </w:t>
      </w:r>
      <w:r w:rsidR="008A4AD8" w:rsidRPr="00196B61">
        <w:t>Признание граждан нуждающимися в жилых помещениях</w:t>
      </w:r>
      <w:r w:rsidRPr="00196B61">
        <w:t>.</w:t>
      </w:r>
    </w:p>
    <w:p w:rsidR="00F93502" w:rsidRPr="00196B61" w:rsidRDefault="00F93502" w:rsidP="00F93502">
      <w:pPr>
        <w:widowControl w:val="0"/>
        <w:tabs>
          <w:tab w:val="left" w:pos="567"/>
        </w:tabs>
        <w:ind w:firstLine="709"/>
        <w:jc w:val="both"/>
        <w:rPr>
          <w:b/>
        </w:rPr>
      </w:pPr>
    </w:p>
    <w:p w:rsidR="00F93502" w:rsidRPr="00196B61" w:rsidRDefault="00F93502" w:rsidP="00F93502">
      <w:pPr>
        <w:widowControl w:val="0"/>
        <w:autoSpaceDE w:val="0"/>
        <w:autoSpaceDN w:val="0"/>
        <w:adjustRightInd w:val="0"/>
        <w:jc w:val="center"/>
        <w:outlineLvl w:val="2"/>
        <w:rPr>
          <w:rFonts w:eastAsia="Calibri"/>
          <w:b/>
        </w:rPr>
      </w:pPr>
      <w:r w:rsidRPr="00196B61">
        <w:rPr>
          <w:rFonts w:eastAsia="Calibri"/>
          <w:b/>
        </w:rPr>
        <w:t xml:space="preserve">Наименование органа местного самоуправления (организации), предоставляющего </w:t>
      </w:r>
      <w:r w:rsidRPr="00196B61">
        <w:rPr>
          <w:b/>
          <w:bCs/>
        </w:rPr>
        <w:t xml:space="preserve">муниципальную </w:t>
      </w:r>
      <w:r w:rsidRPr="00196B61">
        <w:rPr>
          <w:rFonts w:eastAsia="Calibri"/>
          <w:b/>
        </w:rPr>
        <w:t>услугу</w:t>
      </w:r>
    </w:p>
    <w:p w:rsidR="00F93502" w:rsidRPr="00196B61" w:rsidRDefault="00F93502" w:rsidP="00F93502">
      <w:pPr>
        <w:widowControl w:val="0"/>
        <w:tabs>
          <w:tab w:val="left" w:pos="567"/>
        </w:tabs>
        <w:ind w:firstLine="709"/>
        <w:contextualSpacing/>
        <w:jc w:val="both"/>
      </w:pPr>
      <w:r w:rsidRPr="00196B61">
        <w:t>2.2. Муниципальная услуга предоставляется Администрацией муниципального района Белебеевский район Республики Башкортостан.</w:t>
      </w:r>
    </w:p>
    <w:p w:rsidR="00F93502" w:rsidRPr="00196B61" w:rsidRDefault="00F93502" w:rsidP="00F93502">
      <w:pPr>
        <w:widowControl w:val="0"/>
        <w:tabs>
          <w:tab w:val="left" w:pos="567"/>
        </w:tabs>
        <w:ind w:firstLine="709"/>
        <w:contextualSpacing/>
        <w:jc w:val="both"/>
      </w:pPr>
      <w:r w:rsidRPr="00196B61">
        <w:t>2.3. В предоставлении муниципальной услуги принимает участие РГАУ МФЦ при наличии соответствующего Соглашения о взаимодействии.</w:t>
      </w:r>
    </w:p>
    <w:p w:rsidR="00F93502" w:rsidRPr="00196B61" w:rsidRDefault="00F93502" w:rsidP="00F93502">
      <w:pPr>
        <w:widowControl w:val="0"/>
        <w:tabs>
          <w:tab w:val="left" w:pos="567"/>
        </w:tabs>
        <w:ind w:firstLine="709"/>
        <w:contextualSpacing/>
        <w:jc w:val="both"/>
      </w:pPr>
      <w:r w:rsidRPr="00196B61">
        <w:t>При предоставлении муниципальной услуги Администрация взаимодействует с Федеральной службой государственной регистрации, кадастра и картографии.</w:t>
      </w:r>
    </w:p>
    <w:p w:rsidR="00F93502" w:rsidRPr="00196B61" w:rsidRDefault="00F93502" w:rsidP="00F93502">
      <w:pPr>
        <w:widowControl w:val="0"/>
        <w:autoSpaceDE w:val="0"/>
        <w:autoSpaceDN w:val="0"/>
        <w:adjustRightInd w:val="0"/>
        <w:ind w:firstLine="709"/>
        <w:jc w:val="both"/>
        <w:outlineLvl w:val="2"/>
      </w:pPr>
      <w:r w:rsidRPr="00196B61">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F93502" w:rsidRPr="00196B61" w:rsidRDefault="00F93502" w:rsidP="00F93502">
      <w:pPr>
        <w:widowControl w:val="0"/>
        <w:autoSpaceDE w:val="0"/>
        <w:autoSpaceDN w:val="0"/>
        <w:adjustRightInd w:val="0"/>
        <w:jc w:val="center"/>
        <w:outlineLvl w:val="2"/>
        <w:rPr>
          <w:rFonts w:eastAsia="Calibri"/>
          <w:b/>
        </w:rPr>
      </w:pPr>
      <w:r w:rsidRPr="00196B61">
        <w:rPr>
          <w:rFonts w:eastAsia="Calibri"/>
          <w:b/>
        </w:rPr>
        <w:lastRenderedPageBreak/>
        <w:t xml:space="preserve">Описание результата предоставления </w:t>
      </w:r>
      <w:r w:rsidRPr="00196B61">
        <w:rPr>
          <w:b/>
        </w:rPr>
        <w:t>муниципальной</w:t>
      </w:r>
      <w:r w:rsidRPr="00196B61">
        <w:rPr>
          <w:rFonts w:eastAsia="Calibri"/>
          <w:b/>
        </w:rPr>
        <w:t xml:space="preserve"> услуги</w:t>
      </w:r>
    </w:p>
    <w:p w:rsidR="00F93502" w:rsidRPr="00196B61" w:rsidRDefault="00F93502" w:rsidP="00F93502">
      <w:pPr>
        <w:widowControl w:val="0"/>
        <w:tabs>
          <w:tab w:val="left" w:pos="567"/>
        </w:tabs>
        <w:ind w:firstLine="709"/>
        <w:contextualSpacing/>
        <w:jc w:val="both"/>
      </w:pPr>
      <w:r w:rsidRPr="00196B61">
        <w:t>2.5. Результатом предоставления муниципальной услуги являются:</w:t>
      </w:r>
    </w:p>
    <w:p w:rsidR="00F93502" w:rsidRPr="00196B61" w:rsidRDefault="00F93502" w:rsidP="00F93502">
      <w:pPr>
        <w:autoSpaceDE w:val="0"/>
        <w:autoSpaceDN w:val="0"/>
        <w:adjustRightInd w:val="0"/>
        <w:ind w:firstLine="709"/>
        <w:jc w:val="both"/>
      </w:pPr>
      <w:r w:rsidRPr="00196B61">
        <w:t xml:space="preserve">решение о </w:t>
      </w:r>
      <w:r w:rsidR="008A4AD8" w:rsidRPr="00196B61">
        <w:t>признании граждан нуждающимися в жилых помещениях</w:t>
      </w:r>
      <w:r w:rsidRPr="00196B61">
        <w:t>.</w:t>
      </w:r>
    </w:p>
    <w:p w:rsidR="00F93502" w:rsidRPr="00196B61" w:rsidRDefault="00F93502" w:rsidP="00F93502">
      <w:pPr>
        <w:autoSpaceDE w:val="0"/>
        <w:autoSpaceDN w:val="0"/>
        <w:adjustRightInd w:val="0"/>
        <w:ind w:firstLine="709"/>
        <w:jc w:val="both"/>
      </w:pPr>
      <w:r w:rsidRPr="00196B61">
        <w:t xml:space="preserve">мотивированный отказ в </w:t>
      </w:r>
      <w:r w:rsidR="008A4AD8" w:rsidRPr="00196B61">
        <w:t>признании граждан нуждающимися в жилых помещениях</w:t>
      </w:r>
      <w:r w:rsidRPr="00196B61">
        <w:t>.</w:t>
      </w:r>
    </w:p>
    <w:p w:rsidR="00F93502" w:rsidRPr="00196B61" w:rsidRDefault="00F93502" w:rsidP="00F93502">
      <w:pPr>
        <w:ind w:firstLine="709"/>
        <w:jc w:val="both"/>
      </w:pPr>
    </w:p>
    <w:p w:rsidR="00F93502" w:rsidRPr="00196B61" w:rsidRDefault="00F93502" w:rsidP="00F93502">
      <w:pPr>
        <w:widowControl w:val="0"/>
        <w:autoSpaceDE w:val="0"/>
        <w:autoSpaceDN w:val="0"/>
        <w:adjustRightInd w:val="0"/>
        <w:jc w:val="center"/>
        <w:outlineLvl w:val="2"/>
        <w:rPr>
          <w:rFonts w:eastAsia="Calibri"/>
          <w:b/>
        </w:rPr>
      </w:pPr>
      <w:r w:rsidRPr="00196B61">
        <w:rPr>
          <w:rFonts w:eastAsia="Calibri"/>
          <w:b/>
        </w:rPr>
        <w:t xml:space="preserve">Срок предоставления </w:t>
      </w:r>
      <w:r w:rsidRPr="00196B61">
        <w:rPr>
          <w:b/>
          <w:bCs/>
        </w:rPr>
        <w:t>муниципальной</w:t>
      </w:r>
      <w:r w:rsidRPr="00196B61">
        <w:rPr>
          <w:rFonts w:eastAsia="Calibri"/>
          <w:b/>
        </w:rPr>
        <w:t xml:space="preserve">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 </w:t>
      </w:r>
    </w:p>
    <w:p w:rsidR="00E82E20" w:rsidRPr="00E82E20" w:rsidRDefault="00F93502" w:rsidP="00E82E20">
      <w:pPr>
        <w:autoSpaceDE w:val="0"/>
        <w:autoSpaceDN w:val="0"/>
        <w:adjustRightInd w:val="0"/>
        <w:ind w:firstLine="709"/>
        <w:jc w:val="both"/>
      </w:pPr>
      <w:r w:rsidRPr="00196B61">
        <w:t xml:space="preserve">2.6. Срок принятия решения о </w:t>
      </w:r>
      <w:r w:rsidR="008A4AD8" w:rsidRPr="00196B61">
        <w:t xml:space="preserve">признании граждан нуждающимися в жилых помещениях </w:t>
      </w:r>
      <w:r w:rsidRPr="00196B61">
        <w:t xml:space="preserve">либо принятия решения об отказе в </w:t>
      </w:r>
      <w:r w:rsidR="008A4AD8" w:rsidRPr="00196B61">
        <w:t>признании граждан нуждающимися в жилых помещениях</w:t>
      </w:r>
      <w:r w:rsidRPr="00196B61">
        <w:t xml:space="preserve"> исчисляется со дня предоставления заявления в Администрацию. </w:t>
      </w:r>
      <w:r w:rsidR="00E82E20" w:rsidRPr="00E82E20">
        <w:t xml:space="preserve">В том числе посредством почтового отправления, через РГАУ МФЦ либо в форме электронного документа с использованием РПГУ, и не должен превышать 30 </w:t>
      </w:r>
      <w:r w:rsidR="00E82E20">
        <w:t>календарных</w:t>
      </w:r>
      <w:r w:rsidR="00E82E20" w:rsidRPr="00E82E20">
        <w:t xml:space="preserve"> дней.</w:t>
      </w:r>
    </w:p>
    <w:p w:rsidR="00F93502" w:rsidRDefault="00F93502" w:rsidP="00F93502">
      <w:pPr>
        <w:autoSpaceDE w:val="0"/>
        <w:autoSpaceDN w:val="0"/>
        <w:adjustRightInd w:val="0"/>
        <w:ind w:firstLine="709"/>
        <w:jc w:val="both"/>
        <w:rPr>
          <w:rFonts w:eastAsia="Calibri"/>
          <w:lang w:eastAsia="en-US"/>
        </w:rPr>
      </w:pPr>
      <w:r w:rsidRPr="00196B61">
        <w:rPr>
          <w:rFonts w:eastAsia="Calibri"/>
          <w:lang w:eastAsia="en-US"/>
        </w:rPr>
        <w:t>Датой представления заявления при личном обращении заявителя в Администрацию считается день подачи заявления с приложением предусмотренных пунктом 2.8 Административного регламента надлежащим образом оформленных документов.</w:t>
      </w:r>
    </w:p>
    <w:p w:rsidR="00E82E20" w:rsidRPr="00E82E20" w:rsidRDefault="00E82E20" w:rsidP="00E82E20">
      <w:pPr>
        <w:autoSpaceDE w:val="0"/>
        <w:autoSpaceDN w:val="0"/>
        <w:adjustRightInd w:val="0"/>
        <w:ind w:firstLine="709"/>
        <w:jc w:val="both"/>
        <w:rPr>
          <w:rFonts w:eastAsia="Calibri"/>
          <w:lang w:eastAsia="en-US"/>
        </w:rPr>
      </w:pPr>
      <w:r w:rsidRPr="00E82E20">
        <w:rPr>
          <w:rFonts w:eastAsia="Calibri"/>
          <w:lang w:eastAsia="en-US"/>
        </w:rPr>
        <w:t xml:space="preserve">Датой предоставления заявления в форме электронного документа с использованием РПГУ считается день направления заявителю электронного сообщения о приеме заявления о принятии на учет в качестве нуждающегося в жилом помещении. </w:t>
      </w:r>
    </w:p>
    <w:p w:rsidR="00F93502" w:rsidRPr="00196B61" w:rsidRDefault="00F93502" w:rsidP="00F93502">
      <w:pPr>
        <w:autoSpaceDE w:val="0"/>
        <w:autoSpaceDN w:val="0"/>
        <w:adjustRightInd w:val="0"/>
        <w:ind w:firstLine="709"/>
        <w:jc w:val="both"/>
        <w:rPr>
          <w:rFonts w:eastAsia="Calibri"/>
          <w:lang w:eastAsia="en-US"/>
        </w:rPr>
      </w:pPr>
      <w:r w:rsidRPr="00196B61">
        <w:rPr>
          <w:rFonts w:eastAsia="Calibri"/>
          <w:lang w:eastAsia="en-US"/>
        </w:rPr>
        <w:t xml:space="preserve">Датой предоставления заявления при обращении гражданина в многофункциональный центр считается день передачи РГАУ МФЦ в Администрацию заявления с приложением предусмотренных пунктом 2.8 Административного регламента надлежащим образом оформленных документов. </w:t>
      </w:r>
    </w:p>
    <w:p w:rsidR="00F93502" w:rsidRPr="00196B61" w:rsidRDefault="00F93502" w:rsidP="00F93502">
      <w:pPr>
        <w:autoSpaceDE w:val="0"/>
        <w:autoSpaceDN w:val="0"/>
        <w:adjustRightInd w:val="0"/>
        <w:ind w:firstLine="709"/>
        <w:jc w:val="both"/>
        <w:rPr>
          <w:rFonts w:eastAsia="Calibri"/>
          <w:lang w:eastAsia="en-US"/>
        </w:rPr>
      </w:pPr>
      <w:r w:rsidRPr="00196B61">
        <w:rPr>
          <w:rFonts w:eastAsia="Calibri"/>
          <w:lang w:eastAsia="en-US"/>
        </w:rPr>
        <w:t>Датой предоставления заявления, направленного заявителем почтовым отправлением, считается дата поступления заявления в Администрацию с приложением предусмотренных пунктом 2.8 Административного регламента надлежащим образом оформленных документов.</w:t>
      </w:r>
    </w:p>
    <w:p w:rsidR="00F93502" w:rsidRPr="00196B61" w:rsidRDefault="00F93502" w:rsidP="00F93502">
      <w:pPr>
        <w:autoSpaceDE w:val="0"/>
        <w:autoSpaceDN w:val="0"/>
        <w:adjustRightInd w:val="0"/>
        <w:ind w:firstLine="709"/>
        <w:jc w:val="both"/>
        <w:rPr>
          <w:rFonts w:eastAsia="Calibri"/>
          <w:lang w:eastAsia="en-US"/>
        </w:rPr>
      </w:pPr>
      <w:r w:rsidRPr="00196B61">
        <w:rPr>
          <w:rFonts w:eastAsia="Calibri"/>
          <w:lang w:eastAsia="en-US"/>
        </w:rPr>
        <w:t>Датой предоставления заявления, направленного на официальную электронную почту Администрации считается дата поступления заявления в Администрацию с приложением предусмотренных пунктом 2.8 Административного регламента надлежащим образом оформленных документов.</w:t>
      </w:r>
    </w:p>
    <w:p w:rsidR="00F93502" w:rsidRPr="00196B61" w:rsidRDefault="00F93502" w:rsidP="00F93502">
      <w:pPr>
        <w:autoSpaceDE w:val="0"/>
        <w:autoSpaceDN w:val="0"/>
        <w:adjustRightInd w:val="0"/>
        <w:ind w:firstLine="709"/>
        <w:jc w:val="both"/>
        <w:rPr>
          <w:rFonts w:eastAsia="Calibri"/>
          <w:lang w:eastAsia="en-US"/>
        </w:rPr>
      </w:pPr>
      <w:r w:rsidRPr="00196B61">
        <w:rPr>
          <w:rFonts w:eastAsia="Calibri"/>
          <w:lang w:eastAsia="en-US"/>
        </w:rPr>
        <w:t>Направление заявителю уведомления о принятом решении осуществляется в течение 3 –х рабочих дней с момента принятия решения.</w:t>
      </w:r>
    </w:p>
    <w:p w:rsidR="00F93502" w:rsidRPr="00196B61" w:rsidRDefault="00F93502" w:rsidP="00F93502">
      <w:pPr>
        <w:autoSpaceDE w:val="0"/>
        <w:autoSpaceDN w:val="0"/>
        <w:adjustRightInd w:val="0"/>
        <w:ind w:firstLine="709"/>
        <w:jc w:val="both"/>
        <w:rPr>
          <w:rFonts w:eastAsia="Calibri"/>
          <w:lang w:eastAsia="en-US"/>
        </w:rPr>
      </w:pPr>
    </w:p>
    <w:p w:rsidR="00F93502" w:rsidRPr="00196B61" w:rsidRDefault="00F93502" w:rsidP="00F93502">
      <w:pPr>
        <w:widowControl w:val="0"/>
        <w:autoSpaceDE w:val="0"/>
        <w:autoSpaceDN w:val="0"/>
        <w:adjustRightInd w:val="0"/>
        <w:jc w:val="center"/>
        <w:outlineLvl w:val="2"/>
        <w:rPr>
          <w:rFonts w:eastAsia="Calibri"/>
          <w:b/>
        </w:rPr>
      </w:pPr>
      <w:r w:rsidRPr="00196B61">
        <w:rPr>
          <w:rFonts w:eastAsia="Calibri"/>
          <w:b/>
        </w:rPr>
        <w:t xml:space="preserve">Нормативные правовые акты, регулирующие предоставление </w:t>
      </w:r>
      <w:r w:rsidRPr="00196B61">
        <w:rPr>
          <w:b/>
          <w:bCs/>
        </w:rPr>
        <w:t>муниципальной</w:t>
      </w:r>
      <w:r w:rsidRPr="00196B61">
        <w:rPr>
          <w:rFonts w:eastAsia="Calibri"/>
          <w:b/>
        </w:rPr>
        <w:t xml:space="preserve"> услуги</w:t>
      </w:r>
    </w:p>
    <w:p w:rsidR="00F93502" w:rsidRPr="00196B61" w:rsidRDefault="00F93502" w:rsidP="00F93502">
      <w:pPr>
        <w:autoSpaceDE w:val="0"/>
        <w:autoSpaceDN w:val="0"/>
        <w:adjustRightInd w:val="0"/>
        <w:ind w:firstLine="540"/>
        <w:jc w:val="both"/>
        <w:rPr>
          <w:rFonts w:eastAsia="Calibri"/>
          <w:lang w:eastAsia="en-US"/>
        </w:rPr>
      </w:pPr>
      <w:r w:rsidRPr="00196B61">
        <w:rPr>
          <w:rFonts w:eastAsia="Calibri"/>
          <w:lang w:eastAsia="en-US"/>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в государственной  информационной системе Реестр государственных и муниципальных услуг (функций) Республики Башкортостан» и на РПГУ.</w:t>
      </w:r>
    </w:p>
    <w:p w:rsidR="00F93502" w:rsidRPr="00196B61" w:rsidRDefault="00F93502" w:rsidP="009B3D3D">
      <w:pPr>
        <w:ind w:firstLine="709"/>
        <w:jc w:val="both"/>
      </w:pPr>
    </w:p>
    <w:p w:rsidR="00F93502" w:rsidRPr="00196B61" w:rsidRDefault="00F93502" w:rsidP="00F93502">
      <w:pPr>
        <w:widowControl w:val="0"/>
        <w:contextualSpacing/>
        <w:jc w:val="center"/>
        <w:rPr>
          <w:b/>
        </w:rPr>
      </w:pPr>
      <w:r w:rsidRPr="00196B61">
        <w:rPr>
          <w:b/>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порядок их представления</w:t>
      </w:r>
    </w:p>
    <w:p w:rsidR="00F93502" w:rsidRPr="00196B61" w:rsidRDefault="00F93502" w:rsidP="00F93502">
      <w:pPr>
        <w:autoSpaceDE w:val="0"/>
        <w:autoSpaceDN w:val="0"/>
        <w:adjustRightInd w:val="0"/>
        <w:ind w:firstLine="709"/>
        <w:jc w:val="both"/>
      </w:pPr>
      <w:r w:rsidRPr="00196B61">
        <w:rPr>
          <w:bCs/>
        </w:rPr>
        <w:t xml:space="preserve">2.8. </w:t>
      </w:r>
      <w:r w:rsidRPr="00196B61">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F93502" w:rsidRPr="00196B61" w:rsidRDefault="00F93502" w:rsidP="00F93502">
      <w:pPr>
        <w:autoSpaceDE w:val="0"/>
        <w:autoSpaceDN w:val="0"/>
        <w:adjustRightInd w:val="0"/>
        <w:ind w:firstLine="709"/>
        <w:jc w:val="both"/>
      </w:pPr>
      <w:r w:rsidRPr="00196B61">
        <w:lastRenderedPageBreak/>
        <w:t>2.8.1. Заявление по форме согласно приложению № 1 к настоящему Административному регламенту, поданное в адрес Администрации следующими способами:</w:t>
      </w:r>
    </w:p>
    <w:p w:rsidR="00F93502" w:rsidRDefault="00F93502" w:rsidP="00F93502">
      <w:pPr>
        <w:autoSpaceDE w:val="0"/>
        <w:autoSpaceDN w:val="0"/>
        <w:adjustRightInd w:val="0"/>
        <w:ind w:firstLine="709"/>
        <w:jc w:val="both"/>
      </w:pPr>
      <w:r w:rsidRPr="00196B61">
        <w:t>1) в форме документа на бумажном носителе – посредством личного обращения в Администрацию,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E82E20" w:rsidRPr="00E82E20" w:rsidRDefault="00E82E20" w:rsidP="00E82E20">
      <w:pPr>
        <w:autoSpaceDE w:val="0"/>
        <w:autoSpaceDN w:val="0"/>
        <w:adjustRightInd w:val="0"/>
        <w:ind w:firstLine="709"/>
        <w:jc w:val="both"/>
      </w:pPr>
      <w:r w:rsidRPr="00E82E20">
        <w:t>2) путем заполнения формы запроса через «личный кабинет» РПГУ (далее – отправление в электронной форме);</w:t>
      </w:r>
    </w:p>
    <w:p w:rsidR="00F93502" w:rsidRPr="00196B61" w:rsidRDefault="00E82E20" w:rsidP="00F93502">
      <w:pPr>
        <w:autoSpaceDE w:val="0"/>
        <w:autoSpaceDN w:val="0"/>
        <w:adjustRightInd w:val="0"/>
        <w:ind w:firstLine="709"/>
        <w:jc w:val="both"/>
      </w:pPr>
      <w:r>
        <w:t>3</w:t>
      </w:r>
      <w:r w:rsidR="00F93502" w:rsidRPr="00196B61">
        <w:t xml:space="preserve">) путем направления электронного документа, подписанного </w:t>
      </w:r>
      <w:r w:rsidR="00F93502" w:rsidRPr="00196B61">
        <w:rPr>
          <w:color w:val="222222"/>
          <w:shd w:val="clear" w:color="auto" w:fill="FFFFFF"/>
        </w:rPr>
        <w:t>электронной цифровой подписью,</w:t>
      </w:r>
      <w:r w:rsidR="00F93502" w:rsidRPr="00196B61">
        <w:t xml:space="preserve"> на официальную электронную почту Администрации (далее – предоставление посредством электронной почты).</w:t>
      </w:r>
    </w:p>
    <w:p w:rsidR="00F93502" w:rsidRPr="00196B61" w:rsidRDefault="00F93502" w:rsidP="00F93502">
      <w:pPr>
        <w:autoSpaceDE w:val="0"/>
        <w:autoSpaceDN w:val="0"/>
        <w:adjustRightInd w:val="0"/>
        <w:ind w:firstLine="709"/>
        <w:jc w:val="both"/>
      </w:pPr>
      <w:r w:rsidRPr="00196B61">
        <w:t>2.8.2. Документ, удостоверяющий личность заявителя, представителя (в случае обращения за получением муниципальной услуги представителя), предусмотренный законодательством Российской Федерации.</w:t>
      </w:r>
    </w:p>
    <w:p w:rsidR="00F93502" w:rsidRPr="00196B61" w:rsidRDefault="00F93502" w:rsidP="00F93502">
      <w:pPr>
        <w:autoSpaceDE w:val="0"/>
        <w:autoSpaceDN w:val="0"/>
        <w:adjustRightInd w:val="0"/>
        <w:ind w:firstLine="709"/>
        <w:jc w:val="both"/>
      </w:pPr>
      <w:r w:rsidRPr="00196B61">
        <w:t>2.8.3. Документ, подтверждающий полномочия представителя, в случае обращения за получением муниципальной услуги представителя.</w:t>
      </w:r>
    </w:p>
    <w:p w:rsidR="00F93502" w:rsidRPr="00196B61" w:rsidRDefault="00F93502" w:rsidP="00F93502">
      <w:pPr>
        <w:autoSpaceDE w:val="0"/>
        <w:autoSpaceDN w:val="0"/>
        <w:adjustRightInd w:val="0"/>
        <w:ind w:firstLine="709"/>
        <w:jc w:val="both"/>
      </w:pPr>
      <w:r w:rsidRPr="00196B61">
        <w:t>2.8.4. Документы, удостоверяющие личность каждого члена семьи Заявителя для лиц старше 14 лет и свидетельства о рождении для детей до 14 лет.</w:t>
      </w:r>
    </w:p>
    <w:p w:rsidR="00F93502" w:rsidRPr="00196B61" w:rsidRDefault="00F93502" w:rsidP="00F93502">
      <w:pPr>
        <w:autoSpaceDE w:val="0"/>
        <w:autoSpaceDN w:val="0"/>
        <w:adjustRightInd w:val="0"/>
        <w:ind w:firstLine="709"/>
        <w:jc w:val="both"/>
      </w:pPr>
      <w:r w:rsidRPr="00196B61">
        <w:t>2.8.5. Один из следующих документов, подтверждающих право пользования жилым помещением, занимаемым гражданином-заявителем и членами его семьи:</w:t>
      </w:r>
    </w:p>
    <w:p w:rsidR="00F93502" w:rsidRPr="00196B61" w:rsidRDefault="00F93502" w:rsidP="00F93502">
      <w:pPr>
        <w:autoSpaceDE w:val="0"/>
        <w:autoSpaceDN w:val="0"/>
        <w:adjustRightInd w:val="0"/>
        <w:ind w:firstLine="709"/>
        <w:jc w:val="both"/>
      </w:pPr>
      <w:r w:rsidRPr="00196B61">
        <w:t>- договор социального найма;</w:t>
      </w:r>
    </w:p>
    <w:p w:rsidR="00F93502" w:rsidRPr="00196B61" w:rsidRDefault="00F93502" w:rsidP="00F93502">
      <w:pPr>
        <w:autoSpaceDE w:val="0"/>
        <w:autoSpaceDN w:val="0"/>
        <w:adjustRightInd w:val="0"/>
        <w:ind w:firstLine="709"/>
        <w:jc w:val="both"/>
      </w:pPr>
      <w:r w:rsidRPr="00196B61">
        <w:t>- договор специализированного найма;</w:t>
      </w:r>
    </w:p>
    <w:p w:rsidR="00F93502" w:rsidRPr="00196B61" w:rsidRDefault="00F93502" w:rsidP="00F93502">
      <w:pPr>
        <w:autoSpaceDE w:val="0"/>
        <w:autoSpaceDN w:val="0"/>
        <w:adjustRightInd w:val="0"/>
        <w:ind w:firstLine="709"/>
        <w:jc w:val="both"/>
      </w:pPr>
      <w:r w:rsidRPr="00196B61">
        <w:t>- договор купли-продажи;</w:t>
      </w:r>
    </w:p>
    <w:p w:rsidR="00F93502" w:rsidRPr="00196B61" w:rsidRDefault="00F93502" w:rsidP="00F93502">
      <w:pPr>
        <w:autoSpaceDE w:val="0"/>
        <w:autoSpaceDN w:val="0"/>
        <w:adjustRightInd w:val="0"/>
        <w:ind w:firstLine="709"/>
        <w:jc w:val="both"/>
      </w:pPr>
      <w:r w:rsidRPr="00196B61">
        <w:t>- договор мены;</w:t>
      </w:r>
    </w:p>
    <w:p w:rsidR="00F93502" w:rsidRPr="00196B61" w:rsidRDefault="00F93502" w:rsidP="00F93502">
      <w:pPr>
        <w:autoSpaceDE w:val="0"/>
        <w:autoSpaceDN w:val="0"/>
        <w:adjustRightInd w:val="0"/>
        <w:ind w:firstLine="709"/>
        <w:jc w:val="both"/>
      </w:pPr>
      <w:r w:rsidRPr="00196B61">
        <w:t>- свидетельство о праве на наследство;</w:t>
      </w:r>
    </w:p>
    <w:p w:rsidR="00F93502" w:rsidRPr="00196B61" w:rsidRDefault="00F93502" w:rsidP="00F93502">
      <w:pPr>
        <w:autoSpaceDE w:val="0"/>
        <w:autoSpaceDN w:val="0"/>
        <w:adjustRightInd w:val="0"/>
        <w:ind w:firstLine="709"/>
        <w:jc w:val="both"/>
      </w:pPr>
      <w:r w:rsidRPr="00196B61">
        <w:t>- решение суда о признании права собственности (пользования) на жилое помещение;</w:t>
      </w:r>
    </w:p>
    <w:p w:rsidR="00F93502" w:rsidRPr="00196B61" w:rsidRDefault="00F93502" w:rsidP="00F93502">
      <w:pPr>
        <w:autoSpaceDE w:val="0"/>
        <w:autoSpaceDN w:val="0"/>
        <w:adjustRightInd w:val="0"/>
        <w:ind w:firstLine="709"/>
        <w:jc w:val="both"/>
      </w:pPr>
      <w:r w:rsidRPr="00196B61">
        <w:t>- договор аренды жилого помещения;</w:t>
      </w:r>
    </w:p>
    <w:p w:rsidR="00F93502" w:rsidRPr="00196B61" w:rsidRDefault="00F93502" w:rsidP="00F93502">
      <w:pPr>
        <w:autoSpaceDE w:val="0"/>
        <w:autoSpaceDN w:val="0"/>
        <w:adjustRightInd w:val="0"/>
        <w:ind w:firstLine="709"/>
        <w:jc w:val="both"/>
      </w:pPr>
      <w:r w:rsidRPr="00196B61">
        <w:t>- договор дарения;</w:t>
      </w:r>
    </w:p>
    <w:p w:rsidR="00F93502" w:rsidRPr="00196B61" w:rsidRDefault="00F93502" w:rsidP="00F93502">
      <w:pPr>
        <w:autoSpaceDE w:val="0"/>
        <w:autoSpaceDN w:val="0"/>
        <w:adjustRightInd w:val="0"/>
        <w:ind w:firstLine="709"/>
        <w:jc w:val="both"/>
      </w:pPr>
      <w:r w:rsidRPr="00196B61">
        <w:t>- договор о передаче имущества в собственность (договор приватизации);</w:t>
      </w:r>
    </w:p>
    <w:p w:rsidR="00F93502" w:rsidRPr="00196B61" w:rsidRDefault="00F93502" w:rsidP="00F93502">
      <w:pPr>
        <w:autoSpaceDE w:val="0"/>
        <w:autoSpaceDN w:val="0"/>
        <w:adjustRightInd w:val="0"/>
        <w:ind w:firstLine="709"/>
        <w:jc w:val="both"/>
      </w:pPr>
      <w:r w:rsidRPr="00196B61">
        <w:t>- договор безвозмездного пользования;</w:t>
      </w:r>
    </w:p>
    <w:p w:rsidR="00F93502" w:rsidRPr="00196B61" w:rsidRDefault="00F93502" w:rsidP="00F93502">
      <w:pPr>
        <w:autoSpaceDE w:val="0"/>
        <w:autoSpaceDN w:val="0"/>
        <w:adjustRightInd w:val="0"/>
        <w:ind w:firstLine="709"/>
        <w:jc w:val="both"/>
      </w:pPr>
      <w:r w:rsidRPr="00196B61">
        <w:t>- договор участия в долевом строительстве жилого помещения, акт приема-передачи жилого помещения;</w:t>
      </w:r>
    </w:p>
    <w:p w:rsidR="00F93502" w:rsidRPr="00196B61" w:rsidRDefault="00F93502" w:rsidP="00F93502">
      <w:pPr>
        <w:autoSpaceDE w:val="0"/>
        <w:autoSpaceDN w:val="0"/>
        <w:adjustRightInd w:val="0"/>
        <w:ind w:firstLine="709"/>
        <w:jc w:val="both"/>
      </w:pPr>
      <w:r w:rsidRPr="00196B61">
        <w:t>-  договор найма (поднайма).</w:t>
      </w:r>
    </w:p>
    <w:p w:rsidR="00F93502" w:rsidRPr="00196B61" w:rsidRDefault="00F93502" w:rsidP="00F93502">
      <w:pPr>
        <w:autoSpaceDE w:val="0"/>
        <w:autoSpaceDN w:val="0"/>
        <w:adjustRightInd w:val="0"/>
        <w:ind w:firstLine="709"/>
        <w:jc w:val="both"/>
      </w:pPr>
      <w:r w:rsidRPr="00196B61">
        <w:t>2.8.6. Справка из Государственного бюджетного учреждения Республики Башкортостан «Государственная кадастровая оценка и техническая инвентаризация» на заявителя и членов семьи о наличии прав на объекты недвижимости.</w:t>
      </w:r>
    </w:p>
    <w:p w:rsidR="00F93502" w:rsidRPr="00196B61" w:rsidRDefault="00F93502" w:rsidP="00F93502">
      <w:pPr>
        <w:autoSpaceDE w:val="0"/>
        <w:autoSpaceDN w:val="0"/>
        <w:adjustRightInd w:val="0"/>
        <w:ind w:firstLine="709"/>
        <w:jc w:val="both"/>
      </w:pPr>
      <w:r w:rsidRPr="00196B61">
        <w:t xml:space="preserve">2.8.7. Документы, подтверждающие право граждан </w:t>
      </w:r>
      <w:r w:rsidR="0008158A" w:rsidRPr="00196B61">
        <w:t>быть признанными нуждающимися</w:t>
      </w:r>
      <w:r w:rsidRPr="00196B61">
        <w:t>:</w:t>
      </w:r>
    </w:p>
    <w:p w:rsidR="00F93502" w:rsidRPr="00196B61" w:rsidRDefault="00F93502" w:rsidP="00F93502">
      <w:pPr>
        <w:autoSpaceDE w:val="0"/>
        <w:autoSpaceDN w:val="0"/>
        <w:adjustRightInd w:val="0"/>
        <w:ind w:firstLine="709"/>
        <w:jc w:val="both"/>
      </w:pPr>
      <w:r w:rsidRPr="00196B61">
        <w:t>- заключе</w:t>
      </w:r>
      <w:r w:rsidR="00900AA3">
        <w:t>ние врачебной комиссии о наличии</w:t>
      </w:r>
      <w:r w:rsidRPr="00196B61">
        <w:t xml:space="preserve"> хронического заболевания, включенного перечень тяжелых форм хронических заболеваний, при которых невозможно совместное проживание граждан в одной квартире, утвержденный приказом Министерства здравоохранения Российской Федерации от 29 ноября 2012 года № 987н;</w:t>
      </w:r>
    </w:p>
    <w:p w:rsidR="00F93502" w:rsidRPr="00196B61" w:rsidRDefault="00F93502" w:rsidP="00F93502">
      <w:pPr>
        <w:autoSpaceDE w:val="0"/>
        <w:autoSpaceDN w:val="0"/>
        <w:adjustRightInd w:val="0"/>
        <w:ind w:firstLine="709"/>
        <w:jc w:val="both"/>
      </w:pPr>
      <w:r w:rsidRPr="00196B61">
        <w:t>- заключение межведомственной комиссии, образованной в соответствии с постановлением Правительства Российской Федерации от</w:t>
      </w:r>
      <w:r w:rsidR="00900AA3">
        <w:t xml:space="preserve"> 28.01.2006 г. № 47, о признании жилого </w:t>
      </w:r>
      <w:r w:rsidRPr="00196B61">
        <w:t xml:space="preserve">помещения </w:t>
      </w:r>
      <w:r w:rsidR="00900AA3">
        <w:t>н</w:t>
      </w:r>
      <w:r w:rsidR="00900AA3" w:rsidRPr="00900AA3">
        <w:t>епригодным для проживания и ремонту или реконструкции не подлеж</w:t>
      </w:r>
      <w:r w:rsidR="00900AA3">
        <w:t>и</w:t>
      </w:r>
      <w:r w:rsidR="00900AA3" w:rsidRPr="00900AA3">
        <w:t>т</w:t>
      </w:r>
      <w:r w:rsidRPr="00196B61">
        <w:t>.</w:t>
      </w:r>
    </w:p>
    <w:p w:rsidR="00AA0446" w:rsidRPr="00196B61" w:rsidRDefault="00AA0446" w:rsidP="003E35C2">
      <w:pPr>
        <w:ind w:firstLine="709"/>
        <w:jc w:val="both"/>
      </w:pPr>
      <w:r w:rsidRPr="00196B61">
        <w:t>2.8.</w:t>
      </w:r>
      <w:r w:rsidR="008A4AD8" w:rsidRPr="00196B61">
        <w:t>8.</w:t>
      </w:r>
      <w:r w:rsidR="005845C0" w:rsidRPr="00196B61">
        <w:t xml:space="preserve"> </w:t>
      </w:r>
      <w:r w:rsidR="008A4AD8" w:rsidRPr="00196B61">
        <w:t>Д</w:t>
      </w:r>
      <w:r w:rsidRPr="00196B61">
        <w:t>окумент о гражданах, зарегистрированных в жилом помещении по месту жительства заявителя и членов семьи заявителя;</w:t>
      </w:r>
    </w:p>
    <w:p w:rsidR="00AA0446" w:rsidRPr="00196B61" w:rsidRDefault="00AA0446" w:rsidP="003E35C2">
      <w:pPr>
        <w:ind w:firstLine="709"/>
        <w:jc w:val="both"/>
      </w:pPr>
      <w:r w:rsidRPr="00196B61">
        <w:t>2.8.</w:t>
      </w:r>
      <w:r w:rsidR="008A4AD8" w:rsidRPr="00196B61">
        <w:t>9.</w:t>
      </w:r>
      <w:r w:rsidRPr="00196B61">
        <w:t xml:space="preserve"> </w:t>
      </w:r>
      <w:r w:rsidR="008A4AD8" w:rsidRPr="00196B61">
        <w:t>К</w:t>
      </w:r>
      <w:r w:rsidRPr="00196B61">
        <w:t>опия финансового лицевого счета из бухгалтерии по квартплате (для многоквартирных домов) или выписка из домовой книги по месту регистрации (для индивидуальных жилых домов) по месту жительства заявителя и членов семьи заявителя;</w:t>
      </w:r>
    </w:p>
    <w:p w:rsidR="00D84F1E" w:rsidRPr="00196B61" w:rsidRDefault="00AA0446" w:rsidP="00D84F1E">
      <w:pPr>
        <w:ind w:firstLine="709"/>
        <w:jc w:val="both"/>
      </w:pPr>
      <w:r w:rsidRPr="00196B61">
        <w:lastRenderedPageBreak/>
        <w:t>2.8.</w:t>
      </w:r>
      <w:r w:rsidR="008A4AD8" w:rsidRPr="00196B61">
        <w:t>10.</w:t>
      </w:r>
      <w:r w:rsidR="00D84F1E" w:rsidRPr="00196B61">
        <w:t xml:space="preserve"> </w:t>
      </w:r>
      <w:r w:rsidR="008A4AD8" w:rsidRPr="00196B61">
        <w:t>В</w:t>
      </w:r>
      <w:r w:rsidR="00D84F1E" w:rsidRPr="00196B61">
        <w:t xml:space="preserve"> случае регистрации члена семьи в другом муниципальном образовании на территории Российской Федерации предоставляется справка органа местного самоуправления муниципального образования о</w:t>
      </w:r>
      <w:r w:rsidR="00900AA3">
        <w:t>б участии (</w:t>
      </w:r>
      <w:r w:rsidR="00D84F1E" w:rsidRPr="00196B61">
        <w:t>неучастии</w:t>
      </w:r>
      <w:r w:rsidR="00900AA3">
        <w:t>)</w:t>
      </w:r>
      <w:r w:rsidR="00D84F1E" w:rsidRPr="00196B61">
        <w:t xml:space="preserve"> в программах.</w:t>
      </w:r>
    </w:p>
    <w:p w:rsidR="00336B17" w:rsidRPr="00196B61" w:rsidRDefault="00336B17" w:rsidP="00D84F1E">
      <w:pPr>
        <w:ind w:firstLine="709"/>
        <w:jc w:val="both"/>
      </w:pPr>
      <w:r w:rsidRPr="00196B61">
        <w:t>2.8.1</w:t>
      </w:r>
      <w:r w:rsidR="008A4AD8" w:rsidRPr="00196B61">
        <w:t>1.</w:t>
      </w:r>
      <w:r w:rsidRPr="00196B61">
        <w:t xml:space="preserve"> </w:t>
      </w:r>
      <w:r w:rsidR="008A4AD8" w:rsidRPr="00196B61">
        <w:t>Е</w:t>
      </w:r>
      <w:r w:rsidRPr="00196B61">
        <w:t>сли за последние 5 лет заявитель и (или) члены семьи заявителя изменяли место постоянной регистрации, с каждого прежнего места жительства предоставляют:</w:t>
      </w:r>
    </w:p>
    <w:p w:rsidR="00D84F1E" w:rsidRPr="00196B61" w:rsidRDefault="008A4AD8" w:rsidP="00D84F1E">
      <w:pPr>
        <w:ind w:firstLine="709"/>
        <w:jc w:val="both"/>
      </w:pPr>
      <w:r w:rsidRPr="00196B61">
        <w:t>-</w:t>
      </w:r>
      <w:r w:rsidR="00D84F1E" w:rsidRPr="00196B61">
        <w:t xml:space="preserve"> документ о гражданах</w:t>
      </w:r>
      <w:r w:rsidR="00D84F1E" w:rsidRPr="00196B61">
        <w:rPr>
          <w:b/>
        </w:rPr>
        <w:t xml:space="preserve">, </w:t>
      </w:r>
      <w:r w:rsidR="00D84F1E" w:rsidRPr="00196B61">
        <w:t>зарегистрированных в жилом помещении</w:t>
      </w:r>
      <w:r w:rsidR="000F560C" w:rsidRPr="00196B61">
        <w:t xml:space="preserve"> совместно с заявителем и (или) членами семьи заявителя</w:t>
      </w:r>
      <w:r w:rsidR="00D84F1E" w:rsidRPr="00196B61">
        <w:t>;</w:t>
      </w:r>
    </w:p>
    <w:p w:rsidR="00D84F1E" w:rsidRPr="00196B61" w:rsidRDefault="008A4AD8" w:rsidP="00D84F1E">
      <w:pPr>
        <w:ind w:firstLine="709"/>
        <w:jc w:val="both"/>
      </w:pPr>
      <w:r w:rsidRPr="00196B61">
        <w:t>-</w:t>
      </w:r>
      <w:r w:rsidR="00D84F1E" w:rsidRPr="00196B61">
        <w:t xml:space="preserve"> копия правоустанавливающего документа на жилое помещение. </w:t>
      </w:r>
    </w:p>
    <w:p w:rsidR="00D84F1E" w:rsidRPr="00196B61" w:rsidRDefault="00D84F1E" w:rsidP="00D84F1E">
      <w:pPr>
        <w:ind w:firstLine="709"/>
        <w:jc w:val="both"/>
        <w:rPr>
          <w:b/>
          <w:u w:val="single"/>
        </w:rPr>
      </w:pPr>
      <w:r w:rsidRPr="00196B61">
        <w:t>2.8.1</w:t>
      </w:r>
      <w:r w:rsidR="008A4AD8" w:rsidRPr="00196B61">
        <w:t>2.</w:t>
      </w:r>
      <w:r w:rsidRPr="00196B61">
        <w:t xml:space="preserve"> </w:t>
      </w:r>
      <w:r w:rsidR="008A4AD8" w:rsidRPr="00196B61">
        <w:t>В</w:t>
      </w:r>
      <w:r w:rsidRPr="00196B61">
        <w:t xml:space="preserve"> случае регистрации члена семьи</w:t>
      </w:r>
      <w:r w:rsidR="000F560C" w:rsidRPr="00196B61">
        <w:t xml:space="preserve"> заявителя</w:t>
      </w:r>
      <w:r w:rsidRPr="00196B61">
        <w:t xml:space="preserve"> в другом муниципальном образовании, на территории Российской Федерации предоставляют: </w:t>
      </w:r>
    </w:p>
    <w:p w:rsidR="00D84F1E" w:rsidRPr="00196B61" w:rsidRDefault="008A4AD8" w:rsidP="00D84F1E">
      <w:pPr>
        <w:ind w:firstLine="709"/>
        <w:jc w:val="both"/>
      </w:pPr>
      <w:r w:rsidRPr="00196B61">
        <w:t>-</w:t>
      </w:r>
      <w:r w:rsidR="00D84F1E" w:rsidRPr="00196B61">
        <w:t xml:space="preserve"> </w:t>
      </w:r>
      <w:r w:rsidR="00900AA3" w:rsidRPr="00196B61">
        <w:t>справка органа местного самоуправления муниципального образования о</w:t>
      </w:r>
      <w:r w:rsidR="00900AA3">
        <w:t>б участии (</w:t>
      </w:r>
      <w:r w:rsidR="00900AA3" w:rsidRPr="00196B61">
        <w:t>неучастии</w:t>
      </w:r>
      <w:r w:rsidR="00900AA3">
        <w:t>) в программах</w:t>
      </w:r>
      <w:r w:rsidR="00D84F1E" w:rsidRPr="00196B61">
        <w:t>;</w:t>
      </w:r>
    </w:p>
    <w:p w:rsidR="003A3D18" w:rsidRPr="00196B61" w:rsidRDefault="008A4AD8" w:rsidP="003A3D18">
      <w:pPr>
        <w:autoSpaceDE w:val="0"/>
        <w:autoSpaceDN w:val="0"/>
        <w:adjustRightInd w:val="0"/>
        <w:ind w:firstLine="709"/>
        <w:jc w:val="both"/>
      </w:pPr>
      <w:r w:rsidRPr="00196B61">
        <w:t>-</w:t>
      </w:r>
      <w:r w:rsidR="00D84F1E" w:rsidRPr="00196B61">
        <w:t xml:space="preserve"> </w:t>
      </w:r>
      <w:r w:rsidR="003A3D18" w:rsidRPr="00196B61">
        <w:t>справка из Государственного бюджетного учреждения Республики Башкортостан «Государственная кадастровая оценка и техническая инвентаризация» на заявителя и членов семьи о наличии прав на объекты недвижимости.</w:t>
      </w:r>
    </w:p>
    <w:p w:rsidR="00B47BE1" w:rsidRPr="00196B61" w:rsidRDefault="00B47BE1" w:rsidP="00B47BE1">
      <w:pPr>
        <w:autoSpaceDE w:val="0"/>
        <w:autoSpaceDN w:val="0"/>
        <w:adjustRightInd w:val="0"/>
        <w:ind w:firstLine="709"/>
        <w:jc w:val="both"/>
      </w:pPr>
      <w:r w:rsidRPr="00196B61">
        <w:t>2.8.</w:t>
      </w:r>
      <w:r w:rsidR="008A4AD8" w:rsidRPr="00196B61">
        <w:t>13</w:t>
      </w:r>
      <w:r w:rsidRPr="00196B61">
        <w:t>. Решение суда об установлении факта проживания в жилом помещении для лиц, не имеющих регистрации по месту жительства.</w:t>
      </w:r>
    </w:p>
    <w:p w:rsidR="00B47BE1" w:rsidRPr="00196B61" w:rsidRDefault="008A4AD8" w:rsidP="00B47BE1">
      <w:pPr>
        <w:autoSpaceDE w:val="0"/>
        <w:autoSpaceDN w:val="0"/>
        <w:adjustRightInd w:val="0"/>
        <w:ind w:firstLine="709"/>
        <w:jc w:val="both"/>
        <w:rPr>
          <w:rFonts w:eastAsia="Calibri"/>
          <w:lang w:eastAsia="en-US"/>
        </w:rPr>
      </w:pPr>
      <w:r w:rsidRPr="00196B61">
        <w:t>2.8.14</w:t>
      </w:r>
      <w:r w:rsidR="00B47BE1" w:rsidRPr="00196B61">
        <w:t xml:space="preserve">. </w:t>
      </w:r>
      <w:r w:rsidR="00B47BE1" w:rsidRPr="00196B61">
        <w:rPr>
          <w:rFonts w:eastAsia="Calibri"/>
          <w:lang w:eastAsia="en-US"/>
        </w:rPr>
        <w:t>Документы, подтверждающие получение соглас</w:t>
      </w:r>
      <w:r w:rsidR="00900AA3">
        <w:rPr>
          <w:rFonts w:eastAsia="Calibri"/>
          <w:lang w:eastAsia="en-US"/>
        </w:rPr>
        <w:t>ия лиц, не являющихся заявителями</w:t>
      </w:r>
      <w:r w:rsidR="00B47BE1" w:rsidRPr="00196B61">
        <w:rPr>
          <w:rFonts w:eastAsia="Calibri"/>
          <w:lang w:eastAsia="en-US"/>
        </w:rPr>
        <w:t>, или их законны</w:t>
      </w:r>
      <w:r w:rsidR="00900AA3">
        <w:rPr>
          <w:rFonts w:eastAsia="Calibri"/>
          <w:lang w:eastAsia="en-US"/>
        </w:rPr>
        <w:t>ми</w:t>
      </w:r>
      <w:r w:rsidR="00B47BE1" w:rsidRPr="00196B61">
        <w:rPr>
          <w:rFonts w:eastAsia="Calibri"/>
          <w:lang w:eastAsia="en-US"/>
        </w:rPr>
        <w:t xml:space="preserve"> представител</w:t>
      </w:r>
      <w:r w:rsidR="00900AA3">
        <w:rPr>
          <w:rFonts w:eastAsia="Calibri"/>
          <w:lang w:eastAsia="en-US"/>
        </w:rPr>
        <w:t>ями</w:t>
      </w:r>
      <w:r w:rsidR="00B47BE1" w:rsidRPr="00196B61">
        <w:rPr>
          <w:rFonts w:eastAsia="Calibri"/>
          <w:lang w:eastAsia="en-US"/>
        </w:rPr>
        <w:t xml:space="preserve"> на обработку персональных данных по форме согласно приложению № 3 к Административному регламенту.</w:t>
      </w:r>
    </w:p>
    <w:p w:rsidR="00B47BE1" w:rsidRPr="00196B61" w:rsidRDefault="00B47BE1" w:rsidP="00B47BE1">
      <w:pPr>
        <w:autoSpaceDE w:val="0"/>
        <w:autoSpaceDN w:val="0"/>
        <w:adjustRightInd w:val="0"/>
        <w:ind w:firstLine="709"/>
        <w:jc w:val="both"/>
      </w:pPr>
      <w:r w:rsidRPr="00196B61">
        <w:t>2.8.1</w:t>
      </w:r>
      <w:r w:rsidR="008A4AD8" w:rsidRPr="00196B61">
        <w:t>5</w:t>
      </w:r>
      <w:r w:rsidRPr="00196B61">
        <w:t>. Документы,</w:t>
      </w:r>
      <w:r w:rsidR="008A4AD8" w:rsidRPr="00196B61">
        <w:t xml:space="preserve"> указанные в пунктах 2.8.2-2.8.13</w:t>
      </w:r>
      <w:r w:rsidRPr="00196B61">
        <w:t xml:space="preserve"> Административного регламента, предоставляются в подлинниках либо копиях, верность которых засвидетельствована нотариально, либо заверенных в установленном порядке, выдавшими соответствующий документ органами государственной власти или органами местного самоуправления, а также организациями.</w:t>
      </w:r>
    </w:p>
    <w:p w:rsidR="00B47BE1" w:rsidRPr="00196B61" w:rsidRDefault="00B47BE1" w:rsidP="00B47BE1">
      <w:pPr>
        <w:autoSpaceDE w:val="0"/>
        <w:autoSpaceDN w:val="0"/>
        <w:adjustRightInd w:val="0"/>
        <w:ind w:firstLine="709"/>
        <w:jc w:val="both"/>
      </w:pPr>
      <w:r w:rsidRPr="00196B61">
        <w:t>2.8.1</w:t>
      </w:r>
      <w:r w:rsidR="008A4AD8" w:rsidRPr="00196B61">
        <w:t>6.</w:t>
      </w:r>
      <w:r w:rsidRPr="00196B61">
        <w:t xml:space="preserve"> Документы, указанные в пунктах 2.8.2-2.8.</w:t>
      </w:r>
      <w:r w:rsidR="008A4AD8" w:rsidRPr="00196B61">
        <w:t>13</w:t>
      </w:r>
      <w:r w:rsidRPr="00196B61">
        <w:t xml:space="preserve"> Административного регламента, предоставляемые посредством почтового отправления, предоставляются в копиях, верность которых засвидетельствована нотариально, либо заверенных в установленном порядке, выдавшими соответствующий документ органами государственной власти или органами местного самоуправления, а также организациями.</w:t>
      </w:r>
    </w:p>
    <w:p w:rsidR="008A4AD8" w:rsidRPr="00196B61" w:rsidRDefault="008A4AD8" w:rsidP="00B47BE1">
      <w:pPr>
        <w:autoSpaceDE w:val="0"/>
        <w:autoSpaceDN w:val="0"/>
        <w:adjustRightInd w:val="0"/>
        <w:ind w:firstLine="709"/>
        <w:jc w:val="both"/>
      </w:pPr>
    </w:p>
    <w:p w:rsidR="00B47BE1" w:rsidRPr="00196B61" w:rsidRDefault="00B47BE1" w:rsidP="00B47BE1">
      <w:pPr>
        <w:widowControl w:val="0"/>
        <w:autoSpaceDE w:val="0"/>
        <w:autoSpaceDN w:val="0"/>
        <w:adjustRightInd w:val="0"/>
        <w:jc w:val="center"/>
        <w:outlineLvl w:val="2"/>
        <w:rPr>
          <w:b/>
        </w:rPr>
      </w:pPr>
      <w:r w:rsidRPr="00196B61">
        <w:rPr>
          <w:rFonts w:eastAsia="Calibri"/>
          <w:b/>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w:t>
      </w:r>
      <w:r w:rsidRPr="00196B61">
        <w:rPr>
          <w:b/>
        </w:rPr>
        <w:t>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w:t>
      </w:r>
      <w:r w:rsidR="0008158A" w:rsidRPr="00196B61">
        <w:rPr>
          <w:b/>
        </w:rPr>
        <w:t xml:space="preserve">собы их получения Заявителями, </w:t>
      </w:r>
      <w:r w:rsidRPr="00196B61">
        <w:rPr>
          <w:b/>
        </w:rPr>
        <w:t>порядок их представления</w:t>
      </w:r>
    </w:p>
    <w:p w:rsidR="00B47BE1" w:rsidRPr="00196B61" w:rsidRDefault="00B47BE1" w:rsidP="00B47BE1">
      <w:pPr>
        <w:autoSpaceDE w:val="0"/>
        <w:autoSpaceDN w:val="0"/>
        <w:adjustRightInd w:val="0"/>
        <w:ind w:firstLine="709"/>
        <w:jc w:val="both"/>
      </w:pPr>
      <w:r w:rsidRPr="00196B61">
        <w:t>2.</w:t>
      </w:r>
      <w:r w:rsidR="000807B0" w:rsidRPr="00196B61">
        <w:t>9</w:t>
      </w:r>
      <w:r w:rsidRPr="00196B61">
        <w:t>. Для предоставления муниципальной услуги заявитель вправе представить:</w:t>
      </w:r>
    </w:p>
    <w:p w:rsidR="00B47BE1" w:rsidRPr="00196B61" w:rsidRDefault="00900AA3" w:rsidP="00B47BE1">
      <w:pPr>
        <w:autoSpaceDE w:val="0"/>
        <w:autoSpaceDN w:val="0"/>
        <w:adjustRightInd w:val="0"/>
        <w:ind w:firstLine="709"/>
        <w:jc w:val="both"/>
      </w:pPr>
      <w:r>
        <w:t xml:space="preserve">2.9.1. </w:t>
      </w:r>
      <w:r w:rsidR="00B47BE1" w:rsidRPr="00196B61">
        <w:t>выписки из Единого государственного реестра недвижимости о правах отдельного лица на имевшиеся (имеющиеся) у него объекты недвижимости  на заявителя и членов его семьи, содержащие сведения за 5 лет, предшествующих обращению, в том числе на все принадлежащие ранее заявителю и ч</w:t>
      </w:r>
      <w:r w:rsidR="008A4AD8" w:rsidRPr="00196B61">
        <w:t>ленам его семьи имена (фамилии).</w:t>
      </w:r>
    </w:p>
    <w:p w:rsidR="00B47BE1" w:rsidRPr="00196B61" w:rsidRDefault="00B47BE1" w:rsidP="00B47BE1">
      <w:pPr>
        <w:autoSpaceDE w:val="0"/>
        <w:autoSpaceDN w:val="0"/>
        <w:adjustRightInd w:val="0"/>
        <w:ind w:firstLine="709"/>
        <w:jc w:val="both"/>
      </w:pPr>
      <w:r w:rsidRPr="00196B61">
        <w:t>2.</w:t>
      </w:r>
      <w:r w:rsidR="000807B0" w:rsidRPr="00196B61">
        <w:t>9</w:t>
      </w:r>
      <w:r w:rsidRPr="00196B61">
        <w:t>.2.</w:t>
      </w:r>
      <w:r w:rsidR="00900AA3">
        <w:t xml:space="preserve"> В случае признания жилого </w:t>
      </w:r>
      <w:r w:rsidR="00900AA3" w:rsidRPr="00196B61">
        <w:t xml:space="preserve">помещения </w:t>
      </w:r>
      <w:r w:rsidR="00900AA3">
        <w:t>н</w:t>
      </w:r>
      <w:r w:rsidR="00900AA3" w:rsidRPr="00900AA3">
        <w:t>епригодным для проживания и ремонту или реконструкции не подлеж</w:t>
      </w:r>
      <w:r w:rsidR="00900AA3">
        <w:t>и</w:t>
      </w:r>
      <w:r w:rsidR="00900AA3" w:rsidRPr="00900AA3">
        <w:t>т</w:t>
      </w:r>
      <w:r w:rsidRPr="00196B61">
        <w:t>:</w:t>
      </w:r>
    </w:p>
    <w:p w:rsidR="00B47BE1" w:rsidRPr="00196B61" w:rsidRDefault="00900AA3" w:rsidP="00B47BE1">
      <w:pPr>
        <w:autoSpaceDE w:val="0"/>
        <w:autoSpaceDN w:val="0"/>
        <w:adjustRightInd w:val="0"/>
        <w:ind w:firstLine="709"/>
        <w:jc w:val="both"/>
      </w:pPr>
      <w:r w:rsidRPr="00196B61">
        <w:t>заключение межведомственной комиссии, образованной в соответствии с постановлением Правительства Российской Федерации от</w:t>
      </w:r>
      <w:r>
        <w:t xml:space="preserve"> 28.01.2006 г. № 47, о признании жилого </w:t>
      </w:r>
      <w:r w:rsidRPr="00196B61">
        <w:t xml:space="preserve">помещения </w:t>
      </w:r>
      <w:r>
        <w:t>н</w:t>
      </w:r>
      <w:r w:rsidRPr="00900AA3">
        <w:t>епригодным для проживания и ремонту или реконструкции не подлеж</w:t>
      </w:r>
      <w:r>
        <w:t>и</w:t>
      </w:r>
      <w:r w:rsidRPr="00900AA3">
        <w:t>т</w:t>
      </w:r>
      <w:r w:rsidR="00B47BE1" w:rsidRPr="00196B61">
        <w:t>.</w:t>
      </w:r>
    </w:p>
    <w:p w:rsidR="00B47BE1" w:rsidRPr="00196B61" w:rsidRDefault="00B47BE1" w:rsidP="00B47BE1">
      <w:pPr>
        <w:autoSpaceDE w:val="0"/>
        <w:autoSpaceDN w:val="0"/>
        <w:adjustRightInd w:val="0"/>
        <w:ind w:firstLine="709"/>
        <w:jc w:val="both"/>
        <w:rPr>
          <w:spacing w:val="-4"/>
        </w:rPr>
      </w:pPr>
      <w:r w:rsidRPr="00196B61">
        <w:rPr>
          <w:spacing w:val="-4"/>
        </w:rPr>
        <w:t>2.1</w:t>
      </w:r>
      <w:r w:rsidR="000807B0" w:rsidRPr="00196B61">
        <w:rPr>
          <w:spacing w:val="-4"/>
        </w:rPr>
        <w:t>0</w:t>
      </w:r>
      <w:r w:rsidRPr="00196B61">
        <w:rPr>
          <w:spacing w:val="-4"/>
        </w:rPr>
        <w:t>. Непредставление заявителем документов, указанных в пункте 2.</w:t>
      </w:r>
      <w:r w:rsidR="000807B0" w:rsidRPr="00196B61">
        <w:rPr>
          <w:spacing w:val="-4"/>
        </w:rPr>
        <w:t>9</w:t>
      </w:r>
      <w:r w:rsidRPr="00196B61">
        <w:rPr>
          <w:spacing w:val="-4"/>
        </w:rPr>
        <w:t xml:space="preserve"> Административного регламента не является основанием для отказа заявителю в предоставлении муниципальной услуги.</w:t>
      </w:r>
    </w:p>
    <w:p w:rsidR="00B47BE1" w:rsidRPr="00196B61" w:rsidRDefault="00B47BE1" w:rsidP="00B47BE1">
      <w:pPr>
        <w:autoSpaceDE w:val="0"/>
        <w:autoSpaceDN w:val="0"/>
        <w:adjustRightInd w:val="0"/>
        <w:ind w:firstLine="709"/>
        <w:jc w:val="both"/>
        <w:rPr>
          <w:spacing w:val="-4"/>
        </w:rPr>
      </w:pPr>
    </w:p>
    <w:p w:rsidR="00B47BE1" w:rsidRPr="00196B61" w:rsidRDefault="00B47BE1" w:rsidP="00B47BE1">
      <w:pPr>
        <w:autoSpaceDE w:val="0"/>
        <w:autoSpaceDN w:val="0"/>
        <w:adjustRightInd w:val="0"/>
        <w:jc w:val="center"/>
        <w:rPr>
          <w:b/>
        </w:rPr>
      </w:pPr>
      <w:r w:rsidRPr="00196B61">
        <w:rPr>
          <w:b/>
        </w:rPr>
        <w:lastRenderedPageBreak/>
        <w:t>Указание на запрет требовать от заявителя</w:t>
      </w:r>
    </w:p>
    <w:p w:rsidR="00B47BE1" w:rsidRPr="00196B61" w:rsidRDefault="00B47BE1" w:rsidP="00B47BE1">
      <w:pPr>
        <w:widowControl w:val="0"/>
        <w:tabs>
          <w:tab w:val="left" w:pos="567"/>
        </w:tabs>
        <w:ind w:firstLine="709"/>
        <w:contextualSpacing/>
        <w:jc w:val="both"/>
        <w:rPr>
          <w:rFonts w:eastAsia="Calibri"/>
          <w:lang w:eastAsia="en-US"/>
        </w:rPr>
      </w:pPr>
      <w:r w:rsidRPr="00196B61">
        <w:rPr>
          <w:rFonts w:eastAsia="Calibri"/>
          <w:lang w:eastAsia="en-US"/>
        </w:rPr>
        <w:t>2.1</w:t>
      </w:r>
      <w:r w:rsidR="000807B0" w:rsidRPr="00196B61">
        <w:rPr>
          <w:rFonts w:eastAsia="Calibri"/>
          <w:lang w:eastAsia="en-US"/>
        </w:rPr>
        <w:t>1</w:t>
      </w:r>
      <w:r w:rsidRPr="00196B61">
        <w:rPr>
          <w:rFonts w:eastAsia="Calibri"/>
          <w:lang w:eastAsia="en-US"/>
        </w:rPr>
        <w:t>. При предоставлении муниципальной услуги запрещается требовать от заявителя:</w:t>
      </w:r>
    </w:p>
    <w:p w:rsidR="00B47BE1" w:rsidRPr="00196B61" w:rsidRDefault="00B47BE1" w:rsidP="00B47BE1">
      <w:pPr>
        <w:widowControl w:val="0"/>
        <w:tabs>
          <w:tab w:val="left" w:pos="567"/>
        </w:tabs>
        <w:ind w:firstLine="709"/>
        <w:contextualSpacing/>
        <w:jc w:val="both"/>
        <w:rPr>
          <w:rFonts w:eastAsia="Calibri"/>
          <w:lang w:eastAsia="en-US"/>
        </w:rPr>
      </w:pPr>
      <w:r w:rsidRPr="00196B61">
        <w:rPr>
          <w:rFonts w:eastAsia="Calibri"/>
          <w:lang w:eastAsia="en-US"/>
        </w:rPr>
        <w:t>2.1</w:t>
      </w:r>
      <w:r w:rsidR="000807B0" w:rsidRPr="00196B61">
        <w:rPr>
          <w:rFonts w:eastAsia="Calibri"/>
          <w:lang w:eastAsia="en-US"/>
        </w:rPr>
        <w:t>1</w:t>
      </w:r>
      <w:r w:rsidRPr="00196B61">
        <w:rPr>
          <w:rFonts w:eastAsia="Calibri"/>
          <w:lang w:eastAsia="en-US"/>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47BE1" w:rsidRPr="00196B61" w:rsidRDefault="00B47BE1" w:rsidP="00B47BE1">
      <w:pPr>
        <w:widowControl w:val="0"/>
        <w:tabs>
          <w:tab w:val="left" w:pos="567"/>
        </w:tabs>
        <w:ind w:firstLine="709"/>
        <w:contextualSpacing/>
        <w:jc w:val="both"/>
        <w:rPr>
          <w:rFonts w:eastAsia="Calibri"/>
          <w:lang w:eastAsia="en-US"/>
        </w:rPr>
      </w:pPr>
      <w:r w:rsidRPr="00196B61">
        <w:rPr>
          <w:rFonts w:eastAsia="Calibri"/>
          <w:lang w:eastAsia="en-US"/>
        </w:rPr>
        <w:t>2.1</w:t>
      </w:r>
      <w:r w:rsidR="000807B0" w:rsidRPr="00196B61">
        <w:rPr>
          <w:rFonts w:eastAsia="Calibri"/>
          <w:lang w:eastAsia="en-US"/>
        </w:rPr>
        <w:t>1</w:t>
      </w:r>
      <w:r w:rsidRPr="00196B61">
        <w:rPr>
          <w:rFonts w:eastAsia="Calibri"/>
          <w:lang w:eastAsia="en-US"/>
        </w:rPr>
        <w:t>.2.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B47BE1" w:rsidRPr="00196B61" w:rsidRDefault="00B47BE1" w:rsidP="00B47B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lang w:eastAsia="en-US"/>
        </w:rPr>
      </w:pPr>
      <w:r w:rsidRPr="00196B61">
        <w:rPr>
          <w:rFonts w:eastAsia="Calibri"/>
          <w:lang w:eastAsia="en-US"/>
        </w:rPr>
        <w:t>2.1</w:t>
      </w:r>
      <w:r w:rsidR="000807B0" w:rsidRPr="00196B61">
        <w:rPr>
          <w:rFonts w:eastAsia="Calibri"/>
          <w:lang w:eastAsia="en-US"/>
        </w:rPr>
        <w:t>1</w:t>
      </w:r>
      <w:r w:rsidRPr="00196B61">
        <w:rPr>
          <w:rFonts w:eastAsia="Calibri"/>
          <w:lang w:eastAsia="en-US"/>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47BE1" w:rsidRPr="00196B61" w:rsidRDefault="00B47BE1" w:rsidP="00B47B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lang w:eastAsia="en-US"/>
        </w:rPr>
      </w:pPr>
      <w:r w:rsidRPr="00196B61">
        <w:rPr>
          <w:rFonts w:eastAsia="Calibri"/>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47BE1" w:rsidRPr="00196B61" w:rsidRDefault="00B47BE1" w:rsidP="00B47B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lang w:eastAsia="en-US"/>
        </w:rPr>
      </w:pPr>
      <w:r w:rsidRPr="00196B61">
        <w:rPr>
          <w:rFonts w:eastAsia="Calibri"/>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47BE1" w:rsidRPr="00196B61" w:rsidRDefault="00B47BE1" w:rsidP="00B47B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lang w:eastAsia="en-US"/>
        </w:rPr>
      </w:pPr>
      <w:r w:rsidRPr="00196B61">
        <w:rPr>
          <w:rFonts w:eastAsia="Calibri"/>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47BE1" w:rsidRDefault="00B47BE1" w:rsidP="00B47B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lang w:eastAsia="en-US"/>
        </w:rPr>
      </w:pPr>
      <w:r w:rsidRPr="00196B61">
        <w:rPr>
          <w:rFonts w:eastAsia="Calibri"/>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E82E20" w:rsidRPr="00E82E20" w:rsidRDefault="00E82E20" w:rsidP="00E82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lang w:eastAsia="en-US"/>
        </w:rPr>
      </w:pPr>
      <w:r w:rsidRPr="00E82E20">
        <w:rPr>
          <w:rFonts w:eastAsia="Calibri"/>
          <w:lang w:eastAsia="en-US"/>
        </w:rPr>
        <w:t>2.1</w:t>
      </w:r>
      <w:r w:rsidR="003F6500">
        <w:rPr>
          <w:rFonts w:eastAsia="Calibri"/>
          <w:lang w:eastAsia="en-US"/>
        </w:rPr>
        <w:t>2</w:t>
      </w:r>
      <w:r w:rsidRPr="00E82E20">
        <w:rPr>
          <w:rFonts w:eastAsia="Calibri"/>
          <w:lang w:eastAsia="en-US"/>
        </w:rPr>
        <w:t>. При предоставлении муниципальных услуг в электронной форме с использованием РПГУ запрещено:</w:t>
      </w:r>
    </w:p>
    <w:p w:rsidR="00E82E20" w:rsidRPr="00E82E20" w:rsidRDefault="00E82E20" w:rsidP="00E82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lang w:eastAsia="en-US"/>
        </w:rPr>
      </w:pPr>
      <w:r w:rsidRPr="00E82E20">
        <w:rPr>
          <w:rFonts w:eastAsia="Calibri"/>
          <w:lang w:eastAsia="en-US"/>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E82E20" w:rsidRPr="00E82E20" w:rsidRDefault="00E82E20" w:rsidP="00E82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lang w:eastAsia="en-US"/>
        </w:rPr>
      </w:pPr>
      <w:r w:rsidRPr="00E82E20">
        <w:rPr>
          <w:rFonts w:eastAsia="Calibri"/>
          <w:lang w:eastAsia="en-US"/>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E82E20" w:rsidRPr="00E82E20" w:rsidRDefault="00E82E20" w:rsidP="00E82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lang w:eastAsia="en-US"/>
        </w:rPr>
      </w:pPr>
      <w:r w:rsidRPr="00E82E20">
        <w:rPr>
          <w:rFonts w:eastAsia="Calibri"/>
          <w:lang w:eastAsia="en-US"/>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w:t>
      </w:r>
      <w:r w:rsidRPr="00E82E20">
        <w:rPr>
          <w:rFonts w:eastAsia="Calibri"/>
          <w:lang w:eastAsia="en-US"/>
        </w:rPr>
        <w:lastRenderedPageBreak/>
        <w:t>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E82E20" w:rsidRPr="00E82E20" w:rsidRDefault="00E82E20" w:rsidP="00E82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lang w:eastAsia="en-US"/>
        </w:rPr>
      </w:pPr>
      <w:r w:rsidRPr="00E82E20">
        <w:rPr>
          <w:rFonts w:eastAsia="Calibri"/>
          <w:lang w:eastAsia="en-US"/>
        </w:rPr>
        <w:t>требовать от заявителя предоставления документов, подтверждающих внесение заявителем платы за предоставление муниципальной услуги.</w:t>
      </w:r>
    </w:p>
    <w:p w:rsidR="00B47BE1" w:rsidRPr="00196B61" w:rsidRDefault="00B47BE1" w:rsidP="00B47BE1">
      <w:pPr>
        <w:autoSpaceDE w:val="0"/>
        <w:autoSpaceDN w:val="0"/>
        <w:adjustRightInd w:val="0"/>
        <w:rPr>
          <w:rFonts w:eastAsia="Calibri"/>
          <w:b/>
        </w:rPr>
      </w:pPr>
    </w:p>
    <w:p w:rsidR="00B47BE1" w:rsidRPr="00196B61" w:rsidRDefault="00B47BE1" w:rsidP="00B47BE1">
      <w:pPr>
        <w:autoSpaceDE w:val="0"/>
        <w:autoSpaceDN w:val="0"/>
        <w:adjustRightInd w:val="0"/>
        <w:jc w:val="center"/>
        <w:rPr>
          <w:rFonts w:eastAsia="Calibri"/>
          <w:b/>
        </w:rPr>
      </w:pPr>
      <w:r w:rsidRPr="00196B61">
        <w:rPr>
          <w:rFonts w:eastAsia="Calibri"/>
          <w:b/>
        </w:rPr>
        <w:t>Исчерпывающий перечень оснований для отказа в приеме документов, необходимых для предоставления муниципальной услуги</w:t>
      </w:r>
    </w:p>
    <w:p w:rsidR="00B47BE1" w:rsidRPr="00196B61" w:rsidRDefault="00B47BE1" w:rsidP="00B47BE1">
      <w:pPr>
        <w:autoSpaceDE w:val="0"/>
        <w:autoSpaceDN w:val="0"/>
        <w:adjustRightInd w:val="0"/>
        <w:ind w:firstLine="709"/>
        <w:jc w:val="both"/>
        <w:rPr>
          <w:rFonts w:eastAsia="Calibri"/>
          <w:lang w:eastAsia="en-US"/>
        </w:rPr>
      </w:pPr>
      <w:r w:rsidRPr="00196B61">
        <w:rPr>
          <w:rFonts w:eastAsia="Calibri"/>
          <w:lang w:eastAsia="en-US"/>
        </w:rPr>
        <w:t>2.1</w:t>
      </w:r>
      <w:r w:rsidR="003F6500">
        <w:rPr>
          <w:rFonts w:eastAsia="Calibri"/>
          <w:lang w:eastAsia="en-US"/>
        </w:rPr>
        <w:t>3</w:t>
      </w:r>
      <w:r w:rsidRPr="00196B61">
        <w:rPr>
          <w:rFonts w:eastAsia="Calibri"/>
          <w:lang w:eastAsia="en-US"/>
        </w:rPr>
        <w:t>. Основаниями для отказа в приеме к рассмотрению документов, необходимых для предоставления муниципальной услуги, является:</w:t>
      </w:r>
    </w:p>
    <w:p w:rsidR="00B47BE1" w:rsidRPr="00196B61" w:rsidRDefault="00B47BE1" w:rsidP="00B47BE1">
      <w:pPr>
        <w:autoSpaceDE w:val="0"/>
        <w:autoSpaceDN w:val="0"/>
        <w:adjustRightInd w:val="0"/>
        <w:ind w:firstLine="709"/>
        <w:jc w:val="both"/>
      </w:pPr>
      <w:r w:rsidRPr="00196B61">
        <w:t>непредставление документов, указанных в пунктах 2.8.2-2.8.</w:t>
      </w:r>
      <w:r w:rsidR="0008158A" w:rsidRPr="00196B61">
        <w:t>1</w:t>
      </w:r>
      <w:r w:rsidRPr="00196B61">
        <w:t>3 Административного регламента;</w:t>
      </w:r>
    </w:p>
    <w:p w:rsidR="00B47BE1" w:rsidRDefault="00B47BE1" w:rsidP="00B47BE1">
      <w:pPr>
        <w:autoSpaceDE w:val="0"/>
        <w:autoSpaceDN w:val="0"/>
        <w:adjustRightInd w:val="0"/>
        <w:ind w:firstLine="709"/>
        <w:jc w:val="both"/>
        <w:rPr>
          <w:rFonts w:eastAsia="Calibri"/>
          <w:lang w:eastAsia="en-US"/>
        </w:rPr>
      </w:pPr>
      <w:r w:rsidRPr="00196B61">
        <w:rPr>
          <w:rFonts w:eastAsia="Calibri"/>
          <w:lang w:eastAsia="en-US"/>
        </w:rPr>
        <w:t>представление заявителем документов, имеющих повреждение и наличие исправлений, не позволяющих однозначно истолковать их содержание, не содержащих обратного адреса</w:t>
      </w:r>
      <w:r w:rsidR="00E82E20">
        <w:rPr>
          <w:rFonts w:eastAsia="Calibri"/>
          <w:lang w:eastAsia="en-US"/>
        </w:rPr>
        <w:t>, подписи, печати (при наличии).</w:t>
      </w:r>
    </w:p>
    <w:p w:rsidR="00E82E20" w:rsidRPr="00E82E20" w:rsidRDefault="00E82E20" w:rsidP="00E82E20">
      <w:pPr>
        <w:autoSpaceDE w:val="0"/>
        <w:autoSpaceDN w:val="0"/>
        <w:adjustRightInd w:val="0"/>
        <w:ind w:firstLine="709"/>
        <w:jc w:val="both"/>
        <w:rPr>
          <w:rFonts w:eastAsia="Calibri"/>
          <w:lang w:eastAsia="en-US"/>
        </w:rPr>
      </w:pPr>
      <w:r w:rsidRPr="00E82E20">
        <w:rPr>
          <w:rFonts w:eastAsia="Calibri"/>
          <w:lang w:eastAsia="en-US"/>
        </w:rPr>
        <w:t>2.1</w:t>
      </w:r>
      <w:r w:rsidR="003F6500">
        <w:rPr>
          <w:rFonts w:eastAsia="Calibri"/>
          <w:lang w:eastAsia="en-US"/>
        </w:rPr>
        <w:t>4</w:t>
      </w:r>
      <w:r w:rsidRPr="00E82E20">
        <w:rPr>
          <w:rFonts w:eastAsia="Calibri"/>
          <w:lang w:eastAsia="en-US"/>
        </w:rPr>
        <w:t>. Заявление, поданное в форме электронного документа с использованием РПГУ, к рассмотрению не принимается, если:</w:t>
      </w:r>
    </w:p>
    <w:p w:rsidR="00E82E20" w:rsidRPr="00E82E20" w:rsidRDefault="00E82E20" w:rsidP="00E82E20">
      <w:pPr>
        <w:autoSpaceDE w:val="0"/>
        <w:autoSpaceDN w:val="0"/>
        <w:adjustRightInd w:val="0"/>
        <w:ind w:firstLine="709"/>
        <w:jc w:val="both"/>
        <w:rPr>
          <w:rFonts w:eastAsia="Calibri"/>
          <w:lang w:eastAsia="en-US"/>
        </w:rPr>
      </w:pPr>
      <w:r w:rsidRPr="00E82E20">
        <w:rPr>
          <w:rFonts w:eastAsia="Calibri"/>
          <w:lang w:eastAsia="en-US"/>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E82E20" w:rsidRPr="00E82E20" w:rsidRDefault="00E82E20" w:rsidP="00E82E20">
      <w:pPr>
        <w:autoSpaceDE w:val="0"/>
        <w:autoSpaceDN w:val="0"/>
        <w:adjustRightInd w:val="0"/>
        <w:ind w:firstLine="709"/>
        <w:jc w:val="both"/>
        <w:rPr>
          <w:rFonts w:eastAsia="Calibri"/>
          <w:lang w:eastAsia="en-US"/>
        </w:rPr>
      </w:pPr>
      <w:r w:rsidRPr="00E82E20">
        <w:rPr>
          <w:rFonts w:eastAsia="Calibri"/>
          <w:lang w:eastAsia="en-US"/>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E82E20" w:rsidRPr="00E82E20" w:rsidRDefault="00E82E20" w:rsidP="00E82E20">
      <w:pPr>
        <w:autoSpaceDE w:val="0"/>
        <w:autoSpaceDN w:val="0"/>
        <w:adjustRightInd w:val="0"/>
        <w:ind w:firstLine="709"/>
        <w:jc w:val="both"/>
        <w:rPr>
          <w:rFonts w:eastAsia="Calibri"/>
          <w:lang w:eastAsia="en-US"/>
        </w:rPr>
      </w:pPr>
      <w:r w:rsidRPr="00E82E20">
        <w:rPr>
          <w:rFonts w:eastAsia="Calibri"/>
          <w:lang w:eastAsia="en-US"/>
        </w:rPr>
        <w:t>не соответствуют данные владельца квалифицированного сертификата ключа проверки электронной подписи данным заявителя, указанным в заявлении о постановке на учет в качестве нуждающихся в жилых помещениях, предоставляемых по договорам социального найма, поданным в электронной форме с использованием РПГУ.</w:t>
      </w:r>
    </w:p>
    <w:p w:rsidR="00E82E20" w:rsidRPr="00196B61" w:rsidRDefault="00E82E20" w:rsidP="00B47BE1">
      <w:pPr>
        <w:autoSpaceDE w:val="0"/>
        <w:autoSpaceDN w:val="0"/>
        <w:adjustRightInd w:val="0"/>
        <w:ind w:firstLine="709"/>
        <w:jc w:val="both"/>
        <w:rPr>
          <w:rFonts w:eastAsia="Calibri"/>
          <w:lang w:eastAsia="en-US"/>
        </w:rPr>
      </w:pPr>
    </w:p>
    <w:p w:rsidR="00B47BE1" w:rsidRPr="00196B61" w:rsidRDefault="00B47BE1" w:rsidP="00B47BE1">
      <w:pPr>
        <w:widowControl w:val="0"/>
        <w:tabs>
          <w:tab w:val="left" w:pos="567"/>
        </w:tabs>
        <w:jc w:val="both"/>
      </w:pPr>
    </w:p>
    <w:p w:rsidR="00B47BE1" w:rsidRPr="00196B61" w:rsidRDefault="00B47BE1" w:rsidP="00B47BE1">
      <w:pPr>
        <w:widowControl w:val="0"/>
        <w:tabs>
          <w:tab w:val="left" w:pos="567"/>
        </w:tabs>
        <w:jc w:val="center"/>
        <w:rPr>
          <w:b/>
        </w:rPr>
      </w:pPr>
      <w:r w:rsidRPr="00196B61">
        <w:rPr>
          <w:b/>
        </w:rPr>
        <w:t>Исчерпывающий перечень оснований для приостановления или отказа в предоставлении муниципальной услуги</w:t>
      </w:r>
    </w:p>
    <w:p w:rsidR="00B47BE1" w:rsidRPr="00196B61" w:rsidRDefault="00B47BE1" w:rsidP="00B47BE1">
      <w:pPr>
        <w:ind w:firstLine="709"/>
        <w:jc w:val="both"/>
      </w:pPr>
      <w:r w:rsidRPr="00196B61">
        <w:t>2.1</w:t>
      </w:r>
      <w:r w:rsidR="00E82E20">
        <w:t>5</w:t>
      </w:r>
      <w:r w:rsidRPr="00196B61">
        <w:t xml:space="preserve">. </w:t>
      </w:r>
      <w:r w:rsidRPr="00196B61">
        <w:rPr>
          <w:rFonts w:eastAsia="Calibri"/>
        </w:rPr>
        <w:t>Основания для приостановления предоставления муниципальной услуги отсутствуют</w:t>
      </w:r>
      <w:r w:rsidRPr="00196B61">
        <w:t>.</w:t>
      </w:r>
    </w:p>
    <w:p w:rsidR="00B47BE1" w:rsidRPr="00196B61" w:rsidRDefault="00B47BE1" w:rsidP="00B47BE1">
      <w:pPr>
        <w:ind w:firstLine="709"/>
        <w:jc w:val="both"/>
      </w:pPr>
      <w:r w:rsidRPr="00196B61">
        <w:t>2.1</w:t>
      </w:r>
      <w:r w:rsidR="00E82E20">
        <w:t>6</w:t>
      </w:r>
      <w:r w:rsidRPr="00196B61">
        <w:t>. Основания для отказа в предоставлении муниципальной услуги:</w:t>
      </w:r>
    </w:p>
    <w:p w:rsidR="00B47BE1" w:rsidRPr="00196B61" w:rsidRDefault="00B47BE1" w:rsidP="00B47BE1">
      <w:pPr>
        <w:autoSpaceDE w:val="0"/>
        <w:autoSpaceDN w:val="0"/>
        <w:adjustRightInd w:val="0"/>
        <w:ind w:firstLine="709"/>
        <w:jc w:val="both"/>
      </w:pPr>
      <w:r w:rsidRPr="00196B61">
        <w:t>непредставление документов, указанных в пунктах 2.8.</w:t>
      </w:r>
      <w:r w:rsidR="0008158A" w:rsidRPr="00196B61">
        <w:t>2</w:t>
      </w:r>
      <w:r w:rsidRPr="00196B61">
        <w:t xml:space="preserve"> - 2.8.</w:t>
      </w:r>
      <w:r w:rsidR="0008158A" w:rsidRPr="00196B61">
        <w:t>13</w:t>
      </w:r>
      <w:r w:rsidRPr="00196B61">
        <w:t xml:space="preserve"> Административного регламента, обязанность по предоставлению которых возложена на заявителя;</w:t>
      </w:r>
    </w:p>
    <w:p w:rsidR="00B47BE1" w:rsidRPr="00196B61" w:rsidRDefault="00B47BE1" w:rsidP="00B47BE1">
      <w:pPr>
        <w:autoSpaceDE w:val="0"/>
        <w:autoSpaceDN w:val="0"/>
        <w:adjustRightInd w:val="0"/>
        <w:ind w:firstLine="709"/>
        <w:jc w:val="both"/>
      </w:pPr>
      <w:r w:rsidRPr="00196B61">
        <w:t>предоставление заявителем недостоверных сведений;</w:t>
      </w:r>
    </w:p>
    <w:p w:rsidR="00B47BE1" w:rsidRPr="00196B61" w:rsidRDefault="00B47BE1" w:rsidP="00B47BE1">
      <w:pPr>
        <w:autoSpaceDE w:val="0"/>
        <w:autoSpaceDN w:val="0"/>
        <w:adjustRightInd w:val="0"/>
        <w:ind w:firstLine="709"/>
        <w:jc w:val="both"/>
      </w:pPr>
      <w:r w:rsidRPr="00196B61">
        <w:t>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пунктом 2.</w:t>
      </w:r>
      <w:r w:rsidR="000807B0" w:rsidRPr="00196B61">
        <w:t>9</w:t>
      </w:r>
      <w:r w:rsidRPr="00196B61">
        <w:t>. настоящего Административного регламента,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B47BE1" w:rsidRPr="00196B61" w:rsidRDefault="00B47BE1" w:rsidP="00B47BE1">
      <w:pPr>
        <w:autoSpaceDE w:val="0"/>
        <w:autoSpaceDN w:val="0"/>
        <w:adjustRightInd w:val="0"/>
        <w:ind w:firstLine="709"/>
        <w:jc w:val="both"/>
      </w:pPr>
      <w:r w:rsidRPr="00196B61">
        <w:t>представлены документы, которые не подтверждают право соответствующих граждан состоять на учете в качестве нуждающихся в жилых помещениях;</w:t>
      </w:r>
    </w:p>
    <w:p w:rsidR="00B47BE1" w:rsidRPr="00196B61" w:rsidRDefault="00B47BE1" w:rsidP="00B47BE1">
      <w:pPr>
        <w:autoSpaceDE w:val="0"/>
        <w:autoSpaceDN w:val="0"/>
        <w:adjustRightInd w:val="0"/>
        <w:ind w:firstLine="709"/>
        <w:jc w:val="both"/>
      </w:pPr>
      <w:r w:rsidRPr="00196B61">
        <w:t xml:space="preserve">не истек срок совершения действий, предусмотренных статьей 53 Жилищного кодекса, которые привели к ухудшению жилищных условий. </w:t>
      </w:r>
    </w:p>
    <w:p w:rsidR="00B47BE1" w:rsidRPr="00196B61" w:rsidRDefault="00B47BE1" w:rsidP="00B47BE1">
      <w:pPr>
        <w:ind w:firstLine="709"/>
        <w:jc w:val="both"/>
      </w:pPr>
    </w:p>
    <w:p w:rsidR="00B47BE1" w:rsidRPr="00196B61" w:rsidRDefault="00B47BE1" w:rsidP="00B47BE1">
      <w:pPr>
        <w:widowControl w:val="0"/>
        <w:autoSpaceDE w:val="0"/>
        <w:autoSpaceDN w:val="0"/>
        <w:adjustRightInd w:val="0"/>
        <w:jc w:val="center"/>
        <w:rPr>
          <w:rFonts w:eastAsia="Calibri"/>
          <w:b/>
          <w:lang w:eastAsia="en-US"/>
        </w:rPr>
      </w:pPr>
      <w:r w:rsidRPr="00196B61">
        <w:rPr>
          <w:rFonts w:eastAsia="Calibri"/>
          <w:b/>
          <w:lang w:eastAsia="en-US"/>
        </w:rPr>
        <w:t xml:space="preserve">Перечень услуг, которые являются необходимыми и обязательными для </w:t>
      </w:r>
      <w:r w:rsidRPr="00196B61">
        <w:rPr>
          <w:rFonts w:eastAsia="Calibri"/>
          <w:b/>
          <w:lang w:eastAsia="en-US"/>
        </w:rPr>
        <w:lastRenderedPageBreak/>
        <w:t>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47BE1" w:rsidRPr="00196B61" w:rsidRDefault="00B47BE1" w:rsidP="00B47BE1">
      <w:pPr>
        <w:autoSpaceDE w:val="0"/>
        <w:autoSpaceDN w:val="0"/>
        <w:adjustRightInd w:val="0"/>
        <w:ind w:firstLine="709"/>
        <w:jc w:val="both"/>
        <w:rPr>
          <w:rFonts w:eastAsia="Calibri"/>
          <w:lang w:eastAsia="en-US"/>
        </w:rPr>
      </w:pPr>
      <w:r w:rsidRPr="00196B61">
        <w:rPr>
          <w:rFonts w:eastAsia="Calibri"/>
          <w:lang w:eastAsia="en-US"/>
        </w:rPr>
        <w:t>2.1</w:t>
      </w:r>
      <w:r w:rsidR="00E82E20">
        <w:rPr>
          <w:rFonts w:eastAsia="Calibri"/>
          <w:lang w:eastAsia="en-US"/>
        </w:rPr>
        <w:t>7</w:t>
      </w:r>
      <w:r w:rsidRPr="00196B61">
        <w:rPr>
          <w:rFonts w:eastAsia="Calibri"/>
          <w:lang w:eastAsia="en-US"/>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p>
    <w:p w:rsidR="00B47BE1" w:rsidRPr="00196B61" w:rsidRDefault="00B47BE1" w:rsidP="00B47BE1">
      <w:pPr>
        <w:autoSpaceDE w:val="0"/>
        <w:autoSpaceDN w:val="0"/>
        <w:adjustRightInd w:val="0"/>
        <w:ind w:firstLine="709"/>
        <w:jc w:val="both"/>
        <w:rPr>
          <w:rFonts w:eastAsia="Calibri"/>
          <w:lang w:eastAsia="en-US"/>
        </w:rPr>
      </w:pPr>
      <w:r w:rsidRPr="00196B61">
        <w:t>предоставление справки из Государственного бюджетного учреждения Республики Башкортостан «Государственная кадастровая оценка и техническая инвентаризация» на заявителя и членов семьи о наличии прав на объекты недвижимости на все принадлежащие ранее заявителю и членам его семьи имена (фамилии)</w:t>
      </w:r>
      <w:r w:rsidRPr="00196B61">
        <w:rPr>
          <w:rFonts w:eastAsia="Calibri"/>
          <w:lang w:eastAsia="en-US"/>
        </w:rPr>
        <w:t>.</w:t>
      </w:r>
    </w:p>
    <w:p w:rsidR="00B47BE1" w:rsidRPr="00196B61" w:rsidRDefault="00B47BE1" w:rsidP="00B47BE1">
      <w:pPr>
        <w:autoSpaceDE w:val="0"/>
        <w:autoSpaceDN w:val="0"/>
        <w:adjustRightInd w:val="0"/>
        <w:ind w:firstLine="709"/>
        <w:jc w:val="both"/>
        <w:rPr>
          <w:rFonts w:eastAsia="Calibri"/>
          <w:lang w:eastAsia="en-US"/>
        </w:rPr>
      </w:pPr>
    </w:p>
    <w:p w:rsidR="00B47BE1" w:rsidRPr="00196B61" w:rsidRDefault="00B47BE1" w:rsidP="00B47BE1">
      <w:pPr>
        <w:widowControl w:val="0"/>
        <w:autoSpaceDE w:val="0"/>
        <w:autoSpaceDN w:val="0"/>
        <w:adjustRightInd w:val="0"/>
        <w:jc w:val="center"/>
        <w:outlineLvl w:val="2"/>
        <w:rPr>
          <w:rFonts w:eastAsia="Calibri"/>
          <w:b/>
        </w:rPr>
      </w:pPr>
      <w:r w:rsidRPr="00196B61">
        <w:rPr>
          <w:rFonts w:eastAsia="Calibri"/>
          <w:b/>
        </w:rPr>
        <w:t>Порядок, размер и основания взимания государственной пошлины или иной платы, взимаемой за предоставление муниципальной услуги</w:t>
      </w:r>
    </w:p>
    <w:p w:rsidR="00B47BE1" w:rsidRPr="00196B61" w:rsidRDefault="00B47BE1" w:rsidP="00B47BE1">
      <w:pPr>
        <w:widowControl w:val="0"/>
        <w:tabs>
          <w:tab w:val="left" w:pos="567"/>
        </w:tabs>
        <w:ind w:firstLine="709"/>
        <w:contextualSpacing/>
        <w:jc w:val="both"/>
      </w:pPr>
      <w:r w:rsidRPr="00196B61">
        <w:t>2.1</w:t>
      </w:r>
      <w:r w:rsidR="003F6500">
        <w:t>8</w:t>
      </w:r>
      <w:r w:rsidRPr="00196B61">
        <w:t>. Предоставление муниципальной услуги осуществляется на безвозмездной основе.</w:t>
      </w:r>
    </w:p>
    <w:p w:rsidR="00B47BE1" w:rsidRPr="00196B61" w:rsidRDefault="00B47BE1" w:rsidP="00B47BE1">
      <w:pPr>
        <w:ind w:firstLine="709"/>
        <w:jc w:val="both"/>
      </w:pPr>
    </w:p>
    <w:p w:rsidR="00B47BE1" w:rsidRPr="00196B61" w:rsidRDefault="00B47BE1" w:rsidP="00B47BE1">
      <w:pPr>
        <w:autoSpaceDE w:val="0"/>
        <w:autoSpaceDN w:val="0"/>
        <w:adjustRightInd w:val="0"/>
        <w:jc w:val="center"/>
        <w:rPr>
          <w:b/>
        </w:rPr>
      </w:pPr>
      <w:r w:rsidRPr="00196B61">
        <w:rPr>
          <w:b/>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Pr="00196B61">
        <w:rPr>
          <w:rFonts w:eastAsia="Calibri"/>
          <w:b/>
        </w:rPr>
        <w:t>муниципальной</w:t>
      </w:r>
      <w:r w:rsidRPr="00196B61">
        <w:rPr>
          <w:b/>
        </w:rPr>
        <w:t xml:space="preserve"> услуги, включая информацию о методике расчета размера такой платы</w:t>
      </w:r>
    </w:p>
    <w:p w:rsidR="00B47BE1" w:rsidRPr="00196B61" w:rsidRDefault="00B47BE1" w:rsidP="00B47BE1">
      <w:pPr>
        <w:widowControl w:val="0"/>
        <w:tabs>
          <w:tab w:val="left" w:pos="567"/>
        </w:tabs>
        <w:ind w:firstLine="709"/>
        <w:contextualSpacing/>
        <w:jc w:val="both"/>
      </w:pPr>
      <w:r w:rsidRPr="00196B61">
        <w:t>2.</w:t>
      </w:r>
      <w:r w:rsidR="003F6500">
        <w:t>19</w:t>
      </w:r>
      <w:r w:rsidRPr="00196B61">
        <w:t>. Получение справки из Государственного бюджетного учреждения Республики Башкортостан «Государственная кадастровая оценка и техническая инвентаризация» на заявителя и членов семьи о наличии прав на объекты недвижимости на все принадлежащие ранее заявителю и членам его семьи имена (фамилии)</w:t>
      </w:r>
      <w:r w:rsidRPr="00196B61">
        <w:rPr>
          <w:rFonts w:eastAsia="Calibri"/>
          <w:lang w:eastAsia="en-US"/>
        </w:rPr>
        <w:t xml:space="preserve"> осуществляется за счет заявителя.</w:t>
      </w:r>
    </w:p>
    <w:p w:rsidR="00B47BE1" w:rsidRPr="00196B61" w:rsidRDefault="00B47BE1" w:rsidP="00B47BE1">
      <w:pPr>
        <w:widowControl w:val="0"/>
        <w:tabs>
          <w:tab w:val="left" w:pos="567"/>
        </w:tabs>
        <w:contextualSpacing/>
        <w:jc w:val="both"/>
      </w:pPr>
    </w:p>
    <w:p w:rsidR="00B47BE1" w:rsidRPr="00196B61" w:rsidRDefault="00B47BE1" w:rsidP="00B47BE1">
      <w:pPr>
        <w:widowControl w:val="0"/>
        <w:autoSpaceDE w:val="0"/>
        <w:autoSpaceDN w:val="0"/>
        <w:adjustRightInd w:val="0"/>
        <w:jc w:val="center"/>
        <w:outlineLvl w:val="2"/>
        <w:rPr>
          <w:rFonts w:eastAsia="Calibri"/>
          <w:b/>
        </w:rPr>
      </w:pPr>
      <w:r w:rsidRPr="00196B61">
        <w:rPr>
          <w:rFonts w:eastAsia="Calibri"/>
          <w:b/>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E82E20" w:rsidRPr="00E82E20" w:rsidRDefault="00B47BE1" w:rsidP="00E82E20">
      <w:pPr>
        <w:autoSpaceDE w:val="0"/>
        <w:autoSpaceDN w:val="0"/>
        <w:adjustRightInd w:val="0"/>
        <w:ind w:firstLine="709"/>
        <w:jc w:val="both"/>
        <w:rPr>
          <w:rFonts w:eastAsia="Calibri"/>
          <w:lang w:eastAsia="en-US"/>
        </w:rPr>
      </w:pPr>
      <w:r w:rsidRPr="00196B61">
        <w:t>2.</w:t>
      </w:r>
      <w:r w:rsidR="003F6500">
        <w:t>20</w:t>
      </w:r>
      <w:r w:rsidRPr="00196B61">
        <w:t xml:space="preserve">. </w:t>
      </w:r>
      <w:r w:rsidRPr="00196B61">
        <w:rPr>
          <w:rFonts w:eastAsia="Calibri"/>
          <w:lang w:eastAsia="en-US"/>
        </w:rPr>
        <w:t>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w:t>
      </w:r>
      <w:r w:rsidR="00E82E20">
        <w:rPr>
          <w:rFonts w:eastAsia="Calibri"/>
          <w:lang w:eastAsia="en-US"/>
        </w:rPr>
        <w:t xml:space="preserve">дварительную запись по телефону </w:t>
      </w:r>
      <w:r w:rsidR="00E82E20" w:rsidRPr="00E82E20">
        <w:rPr>
          <w:rFonts w:eastAsia="Calibri"/>
          <w:lang w:eastAsia="en-US"/>
        </w:rPr>
        <w:t>по телефону либо через РПГУ.</w:t>
      </w:r>
    </w:p>
    <w:p w:rsidR="00B47BE1" w:rsidRPr="00196B61" w:rsidRDefault="00B47BE1" w:rsidP="00B47BE1">
      <w:pPr>
        <w:autoSpaceDE w:val="0"/>
        <w:autoSpaceDN w:val="0"/>
        <w:adjustRightInd w:val="0"/>
        <w:ind w:firstLine="709"/>
        <w:jc w:val="both"/>
        <w:rPr>
          <w:rFonts w:eastAsia="Calibri"/>
          <w:lang w:eastAsia="en-US"/>
        </w:rPr>
      </w:pPr>
      <w:r w:rsidRPr="00196B61">
        <w:rPr>
          <w:rFonts w:eastAsia="Calibri"/>
          <w:lang w:eastAsia="en-US"/>
        </w:rPr>
        <w:t xml:space="preserve">Максимальный срок ожидания в очереди не превышает </w:t>
      </w:r>
      <w:r w:rsidR="00875B60">
        <w:rPr>
          <w:rFonts w:eastAsia="Calibri"/>
          <w:lang w:eastAsia="en-US"/>
        </w:rPr>
        <w:t>15</w:t>
      </w:r>
      <w:r w:rsidRPr="00196B61">
        <w:rPr>
          <w:rFonts w:eastAsia="Calibri"/>
          <w:lang w:eastAsia="en-US"/>
        </w:rPr>
        <w:t xml:space="preserve"> минут.</w:t>
      </w:r>
    </w:p>
    <w:p w:rsidR="00B47BE1" w:rsidRPr="00196B61" w:rsidRDefault="00B47BE1" w:rsidP="00B47BE1">
      <w:pPr>
        <w:widowControl w:val="0"/>
        <w:tabs>
          <w:tab w:val="left" w:pos="567"/>
        </w:tabs>
        <w:ind w:firstLine="709"/>
        <w:contextualSpacing/>
        <w:jc w:val="both"/>
      </w:pPr>
    </w:p>
    <w:p w:rsidR="00B47BE1" w:rsidRPr="00196B61" w:rsidRDefault="00B47BE1" w:rsidP="00B47BE1">
      <w:pPr>
        <w:widowControl w:val="0"/>
        <w:tabs>
          <w:tab w:val="left" w:pos="567"/>
        </w:tabs>
        <w:contextualSpacing/>
        <w:jc w:val="center"/>
        <w:rPr>
          <w:rFonts w:eastAsia="Calibri"/>
          <w:b/>
        </w:rPr>
      </w:pPr>
      <w:r w:rsidRPr="00196B61">
        <w:rPr>
          <w:rFonts w:eastAsia="Calibri"/>
          <w:b/>
        </w:rPr>
        <w:t>Срок и порядок регистрации запроса заявителя о предоставлении муниципальной услуги, в том числе в электронной форме</w:t>
      </w:r>
    </w:p>
    <w:p w:rsidR="00E82E20" w:rsidRPr="00E82E20" w:rsidRDefault="00B47BE1" w:rsidP="00E82E20">
      <w:pPr>
        <w:autoSpaceDE w:val="0"/>
        <w:autoSpaceDN w:val="0"/>
        <w:adjustRightInd w:val="0"/>
        <w:ind w:firstLine="709"/>
        <w:jc w:val="both"/>
        <w:rPr>
          <w:rFonts w:eastAsia="Calibri"/>
          <w:lang w:eastAsia="en-US"/>
        </w:rPr>
      </w:pPr>
      <w:r w:rsidRPr="00196B61">
        <w:t>2.</w:t>
      </w:r>
      <w:r w:rsidR="003F6500">
        <w:t>21</w:t>
      </w:r>
      <w:r w:rsidRPr="00196B61">
        <w:t xml:space="preserve">. </w:t>
      </w:r>
      <w:r w:rsidR="00E82E20" w:rsidRPr="00E82E20">
        <w:rPr>
          <w:rFonts w:eastAsia="Calibri"/>
          <w:lang w:eastAsia="en-US"/>
        </w:rPr>
        <w:t>Все заявления о принятии на учет граждан в качестве нуждающихся в жилых помещениях, в том числе поступившие в форме электронного документа с использованием РПГУ, посредством почтового отправления, на электронную почту либо поданные через многофункциональный центр, принятые к рассмотрению Администрацией, подлежат регистрации в течение одного рабочего дня.</w:t>
      </w:r>
    </w:p>
    <w:p w:rsidR="00B47BE1" w:rsidRPr="00196B61" w:rsidRDefault="00B47BE1" w:rsidP="00B47BE1">
      <w:pPr>
        <w:ind w:firstLine="709"/>
        <w:jc w:val="both"/>
      </w:pPr>
    </w:p>
    <w:p w:rsidR="00B47BE1" w:rsidRPr="00196B61" w:rsidRDefault="00B47BE1" w:rsidP="00B47BE1">
      <w:pPr>
        <w:autoSpaceDE w:val="0"/>
        <w:autoSpaceDN w:val="0"/>
        <w:adjustRightInd w:val="0"/>
        <w:jc w:val="center"/>
        <w:rPr>
          <w:rFonts w:eastAsia="Calibri"/>
          <w:b/>
          <w:lang w:eastAsia="en-US"/>
        </w:rPr>
      </w:pPr>
      <w:r w:rsidRPr="00196B61">
        <w:rPr>
          <w:rFonts w:eastAsia="Calibri"/>
          <w:b/>
          <w:lang w:eastAsia="en-US"/>
        </w:rPr>
        <w:t>Требования к помещениям, в которых предоставляется муниципальная услуга</w:t>
      </w:r>
    </w:p>
    <w:p w:rsidR="00B47BE1" w:rsidRPr="00196B61" w:rsidRDefault="00B47BE1" w:rsidP="00B47BE1">
      <w:pPr>
        <w:widowControl w:val="0"/>
        <w:autoSpaceDE w:val="0"/>
        <w:autoSpaceDN w:val="0"/>
        <w:adjustRightInd w:val="0"/>
        <w:ind w:firstLine="709"/>
        <w:jc w:val="both"/>
      </w:pPr>
      <w:r w:rsidRPr="00196B61">
        <w:t>2.</w:t>
      </w:r>
      <w:r w:rsidR="003F6500">
        <w:t>22</w:t>
      </w:r>
      <w:r w:rsidRPr="00196B61">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B47BE1" w:rsidRPr="00196B61" w:rsidRDefault="00B47BE1" w:rsidP="00B47BE1">
      <w:pPr>
        <w:widowControl w:val="0"/>
        <w:tabs>
          <w:tab w:val="left" w:pos="567"/>
        </w:tabs>
        <w:ind w:firstLine="709"/>
        <w:contextualSpacing/>
        <w:jc w:val="both"/>
      </w:pPr>
      <w:r w:rsidRPr="00196B61">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B47BE1" w:rsidRPr="00196B61" w:rsidRDefault="00B47BE1" w:rsidP="00B47BE1">
      <w:pPr>
        <w:widowControl w:val="0"/>
        <w:autoSpaceDE w:val="0"/>
        <w:autoSpaceDN w:val="0"/>
        <w:adjustRightInd w:val="0"/>
        <w:ind w:firstLine="709"/>
        <w:jc w:val="both"/>
      </w:pPr>
      <w:r w:rsidRPr="00196B61">
        <w:t xml:space="preserve">Для парковки специальных автотранспортных средств инвалидов на стоянке (парковке) выделяется не менее 10% мест (но не менее одного места), которые не должны </w:t>
      </w:r>
      <w:r w:rsidRPr="00196B61">
        <w:lastRenderedPageBreak/>
        <w:t>занимать иные транспортные средства.</w:t>
      </w:r>
    </w:p>
    <w:p w:rsidR="00B47BE1" w:rsidRPr="00196B61" w:rsidRDefault="00B47BE1" w:rsidP="00B47BE1">
      <w:pPr>
        <w:widowControl w:val="0"/>
        <w:autoSpaceDE w:val="0"/>
        <w:autoSpaceDN w:val="0"/>
        <w:adjustRightInd w:val="0"/>
        <w:ind w:firstLine="709"/>
        <w:jc w:val="both"/>
      </w:pPr>
      <w:r w:rsidRPr="00196B61">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B47BE1" w:rsidRPr="00196B61" w:rsidRDefault="00B47BE1" w:rsidP="00B47BE1">
      <w:pPr>
        <w:widowControl w:val="0"/>
        <w:autoSpaceDE w:val="0"/>
        <w:autoSpaceDN w:val="0"/>
        <w:adjustRightInd w:val="0"/>
        <w:ind w:firstLine="709"/>
        <w:jc w:val="both"/>
      </w:pPr>
      <w:r w:rsidRPr="00196B61">
        <w:t>Центральный вход в здание Администрации должен быть оборудован информационной табличкой (вывеской), содержащей информацию:</w:t>
      </w:r>
    </w:p>
    <w:p w:rsidR="00B47BE1" w:rsidRPr="00196B61" w:rsidRDefault="00B47BE1" w:rsidP="00B47BE1">
      <w:pPr>
        <w:widowControl w:val="0"/>
        <w:numPr>
          <w:ilvl w:val="0"/>
          <w:numId w:val="42"/>
        </w:numPr>
        <w:tabs>
          <w:tab w:val="left" w:pos="567"/>
          <w:tab w:val="left" w:pos="1134"/>
        </w:tabs>
        <w:ind w:left="0" w:firstLine="709"/>
        <w:contextualSpacing/>
        <w:jc w:val="both"/>
      </w:pPr>
      <w:r w:rsidRPr="00196B61">
        <w:t>наименование;</w:t>
      </w:r>
    </w:p>
    <w:p w:rsidR="00B47BE1" w:rsidRPr="00196B61" w:rsidRDefault="00B47BE1" w:rsidP="00B47BE1">
      <w:pPr>
        <w:widowControl w:val="0"/>
        <w:numPr>
          <w:ilvl w:val="0"/>
          <w:numId w:val="42"/>
        </w:numPr>
        <w:tabs>
          <w:tab w:val="left" w:pos="567"/>
          <w:tab w:val="left" w:pos="1134"/>
        </w:tabs>
        <w:ind w:left="0" w:firstLine="709"/>
        <w:contextualSpacing/>
        <w:jc w:val="both"/>
      </w:pPr>
      <w:r w:rsidRPr="00196B61">
        <w:t>местонахождение и юридический адрес;</w:t>
      </w:r>
    </w:p>
    <w:p w:rsidR="00B47BE1" w:rsidRPr="00196B61" w:rsidRDefault="00B47BE1" w:rsidP="00B47BE1">
      <w:pPr>
        <w:widowControl w:val="0"/>
        <w:numPr>
          <w:ilvl w:val="0"/>
          <w:numId w:val="42"/>
        </w:numPr>
        <w:tabs>
          <w:tab w:val="left" w:pos="567"/>
          <w:tab w:val="left" w:pos="1134"/>
        </w:tabs>
        <w:ind w:left="0" w:firstLine="709"/>
        <w:contextualSpacing/>
        <w:jc w:val="both"/>
      </w:pPr>
      <w:r w:rsidRPr="00196B61">
        <w:t>режим работы;</w:t>
      </w:r>
    </w:p>
    <w:p w:rsidR="00B47BE1" w:rsidRPr="00196B61" w:rsidRDefault="00B47BE1" w:rsidP="00B47BE1">
      <w:pPr>
        <w:widowControl w:val="0"/>
        <w:numPr>
          <w:ilvl w:val="0"/>
          <w:numId w:val="42"/>
        </w:numPr>
        <w:tabs>
          <w:tab w:val="left" w:pos="567"/>
          <w:tab w:val="left" w:pos="1134"/>
        </w:tabs>
        <w:ind w:left="0" w:firstLine="709"/>
        <w:contextualSpacing/>
        <w:jc w:val="both"/>
      </w:pPr>
      <w:r w:rsidRPr="00196B61">
        <w:t>график приема;</w:t>
      </w:r>
    </w:p>
    <w:p w:rsidR="00B47BE1" w:rsidRPr="00196B61" w:rsidRDefault="00B47BE1" w:rsidP="00B47BE1">
      <w:pPr>
        <w:widowControl w:val="0"/>
        <w:numPr>
          <w:ilvl w:val="0"/>
          <w:numId w:val="42"/>
        </w:numPr>
        <w:tabs>
          <w:tab w:val="left" w:pos="567"/>
          <w:tab w:val="left" w:pos="1134"/>
        </w:tabs>
        <w:ind w:left="0" w:firstLine="709"/>
        <w:contextualSpacing/>
        <w:jc w:val="both"/>
      </w:pPr>
      <w:r w:rsidRPr="00196B61">
        <w:t>номера телефонов для справок.</w:t>
      </w:r>
    </w:p>
    <w:p w:rsidR="00B47BE1" w:rsidRPr="00196B61" w:rsidRDefault="00B47BE1" w:rsidP="00B47BE1">
      <w:pPr>
        <w:widowControl w:val="0"/>
        <w:autoSpaceDE w:val="0"/>
        <w:autoSpaceDN w:val="0"/>
        <w:adjustRightInd w:val="0"/>
        <w:ind w:firstLine="709"/>
        <w:jc w:val="both"/>
      </w:pPr>
      <w:r w:rsidRPr="00196B61">
        <w:t>Помещения, в которых предоставляется муниципальная услуга, должны соответствовать санитарно-эпидемиологическим правилам и нормативам.</w:t>
      </w:r>
    </w:p>
    <w:p w:rsidR="00B47BE1" w:rsidRPr="00196B61" w:rsidRDefault="00B47BE1" w:rsidP="00B47BE1">
      <w:pPr>
        <w:widowControl w:val="0"/>
        <w:autoSpaceDE w:val="0"/>
        <w:autoSpaceDN w:val="0"/>
        <w:adjustRightInd w:val="0"/>
        <w:ind w:firstLine="709"/>
        <w:jc w:val="both"/>
      </w:pPr>
      <w:r w:rsidRPr="00196B61">
        <w:t>Помещения, в которых предоставляется муниципальная услуга, оснащаются:</w:t>
      </w:r>
    </w:p>
    <w:p w:rsidR="00B47BE1" w:rsidRPr="00196B61" w:rsidRDefault="00B47BE1" w:rsidP="00B47BE1">
      <w:pPr>
        <w:widowControl w:val="0"/>
        <w:autoSpaceDE w:val="0"/>
        <w:autoSpaceDN w:val="0"/>
        <w:adjustRightInd w:val="0"/>
        <w:ind w:firstLine="709"/>
        <w:jc w:val="both"/>
      </w:pPr>
      <w:r w:rsidRPr="00196B61">
        <w:t>противопожарной системой и средствами пожаротушения;</w:t>
      </w:r>
    </w:p>
    <w:p w:rsidR="00B47BE1" w:rsidRPr="00196B61" w:rsidRDefault="00B47BE1" w:rsidP="00B47BE1">
      <w:pPr>
        <w:widowControl w:val="0"/>
        <w:autoSpaceDE w:val="0"/>
        <w:autoSpaceDN w:val="0"/>
        <w:adjustRightInd w:val="0"/>
        <w:ind w:firstLine="709"/>
        <w:jc w:val="both"/>
      </w:pPr>
      <w:r w:rsidRPr="00196B61">
        <w:t>системой оповещения о возникновении чрезвычайной ситуации;</w:t>
      </w:r>
    </w:p>
    <w:p w:rsidR="00B47BE1" w:rsidRPr="00196B61" w:rsidRDefault="00B47BE1" w:rsidP="00B47BE1">
      <w:pPr>
        <w:widowControl w:val="0"/>
        <w:autoSpaceDE w:val="0"/>
        <w:autoSpaceDN w:val="0"/>
        <w:adjustRightInd w:val="0"/>
        <w:ind w:firstLine="709"/>
        <w:jc w:val="both"/>
      </w:pPr>
      <w:r w:rsidRPr="00196B61">
        <w:t>средствами оказания первой медицинской помощи;</w:t>
      </w:r>
    </w:p>
    <w:p w:rsidR="00B47BE1" w:rsidRPr="00196B61" w:rsidRDefault="00B47BE1" w:rsidP="00B47BE1">
      <w:pPr>
        <w:widowControl w:val="0"/>
        <w:autoSpaceDE w:val="0"/>
        <w:autoSpaceDN w:val="0"/>
        <w:adjustRightInd w:val="0"/>
        <w:ind w:firstLine="709"/>
        <w:jc w:val="both"/>
      </w:pPr>
      <w:r w:rsidRPr="00196B61">
        <w:t>туалетными комнатами для посетителей.</w:t>
      </w:r>
    </w:p>
    <w:p w:rsidR="00B47BE1" w:rsidRPr="00196B61" w:rsidRDefault="00B47BE1" w:rsidP="00B47BE1">
      <w:pPr>
        <w:widowControl w:val="0"/>
        <w:autoSpaceDE w:val="0"/>
        <w:autoSpaceDN w:val="0"/>
        <w:adjustRightInd w:val="0"/>
        <w:ind w:firstLine="709"/>
        <w:jc w:val="both"/>
      </w:pPr>
      <w:r w:rsidRPr="00196B61">
        <w:t>Места ожидания Заявителей оборудуются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B47BE1" w:rsidRPr="00196B61" w:rsidRDefault="00B47BE1" w:rsidP="00B47BE1">
      <w:pPr>
        <w:widowControl w:val="0"/>
        <w:autoSpaceDE w:val="0"/>
        <w:autoSpaceDN w:val="0"/>
        <w:adjustRightInd w:val="0"/>
        <w:ind w:firstLine="709"/>
        <w:jc w:val="both"/>
      </w:pPr>
      <w:r w:rsidRPr="00196B61">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B47BE1" w:rsidRPr="00196B61" w:rsidRDefault="00B47BE1" w:rsidP="00B47BE1">
      <w:pPr>
        <w:widowControl w:val="0"/>
        <w:autoSpaceDE w:val="0"/>
        <w:autoSpaceDN w:val="0"/>
        <w:adjustRightInd w:val="0"/>
        <w:ind w:firstLine="709"/>
        <w:jc w:val="both"/>
      </w:pPr>
      <w:r w:rsidRPr="00196B61">
        <w:t>Места для заполнения заявлений оборудуются стульями, столами (стойками), бланками заявлений, письменными принадлежностями.</w:t>
      </w:r>
    </w:p>
    <w:p w:rsidR="00B47BE1" w:rsidRPr="00196B61" w:rsidRDefault="00B47BE1" w:rsidP="00B47BE1">
      <w:pPr>
        <w:widowControl w:val="0"/>
        <w:autoSpaceDE w:val="0"/>
        <w:autoSpaceDN w:val="0"/>
        <w:adjustRightInd w:val="0"/>
        <w:ind w:firstLine="709"/>
        <w:jc w:val="both"/>
      </w:pPr>
      <w:r w:rsidRPr="00196B61">
        <w:t>Места приема Заявителей оборудуются информационными табличками (вывесками) с указанием:</w:t>
      </w:r>
    </w:p>
    <w:p w:rsidR="00B47BE1" w:rsidRPr="00196B61" w:rsidRDefault="00B47BE1" w:rsidP="00B47BE1">
      <w:pPr>
        <w:widowControl w:val="0"/>
        <w:autoSpaceDE w:val="0"/>
        <w:autoSpaceDN w:val="0"/>
        <w:adjustRightInd w:val="0"/>
        <w:ind w:firstLine="709"/>
        <w:jc w:val="both"/>
      </w:pPr>
      <w:r w:rsidRPr="00196B61">
        <w:t>номера кабинета и наименования отдела;</w:t>
      </w:r>
    </w:p>
    <w:p w:rsidR="00B47BE1" w:rsidRPr="00196B61" w:rsidRDefault="00B47BE1" w:rsidP="00B47BE1">
      <w:pPr>
        <w:widowControl w:val="0"/>
        <w:autoSpaceDE w:val="0"/>
        <w:autoSpaceDN w:val="0"/>
        <w:adjustRightInd w:val="0"/>
        <w:ind w:firstLine="709"/>
        <w:jc w:val="both"/>
      </w:pPr>
      <w:r w:rsidRPr="00196B61">
        <w:t>фамилии, имени и отчества (последнее - при наличии), должности ответственного лица за прием документов;</w:t>
      </w:r>
    </w:p>
    <w:p w:rsidR="00B47BE1" w:rsidRPr="00196B61" w:rsidRDefault="00B47BE1" w:rsidP="00B47BE1">
      <w:pPr>
        <w:widowControl w:val="0"/>
        <w:autoSpaceDE w:val="0"/>
        <w:autoSpaceDN w:val="0"/>
        <w:adjustRightInd w:val="0"/>
        <w:ind w:firstLine="709"/>
        <w:jc w:val="both"/>
      </w:pPr>
      <w:r w:rsidRPr="00196B61">
        <w:t>графика приема Заявителей.</w:t>
      </w:r>
    </w:p>
    <w:p w:rsidR="00B47BE1" w:rsidRPr="00196B61" w:rsidRDefault="00B47BE1" w:rsidP="00B47BE1">
      <w:pPr>
        <w:widowControl w:val="0"/>
        <w:autoSpaceDE w:val="0"/>
        <w:autoSpaceDN w:val="0"/>
        <w:adjustRightInd w:val="0"/>
        <w:ind w:firstLine="709"/>
        <w:jc w:val="both"/>
      </w:pPr>
      <w:r w:rsidRPr="00196B61">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B47BE1" w:rsidRPr="00196B61" w:rsidRDefault="00B47BE1" w:rsidP="00B47BE1">
      <w:pPr>
        <w:widowControl w:val="0"/>
        <w:autoSpaceDE w:val="0"/>
        <w:autoSpaceDN w:val="0"/>
        <w:adjustRightInd w:val="0"/>
        <w:ind w:firstLine="709"/>
        <w:jc w:val="both"/>
      </w:pPr>
      <w:r w:rsidRPr="00196B61">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B47BE1" w:rsidRPr="00196B61" w:rsidRDefault="00B47BE1" w:rsidP="00B47BE1">
      <w:pPr>
        <w:widowControl w:val="0"/>
        <w:autoSpaceDE w:val="0"/>
        <w:autoSpaceDN w:val="0"/>
        <w:adjustRightInd w:val="0"/>
        <w:ind w:firstLine="709"/>
        <w:jc w:val="both"/>
      </w:pPr>
      <w:r w:rsidRPr="00196B61">
        <w:t>При предоставлении муниципальной услуги инвалидам обеспечиваются:</w:t>
      </w:r>
    </w:p>
    <w:p w:rsidR="00B47BE1" w:rsidRPr="00196B61" w:rsidRDefault="00B47BE1" w:rsidP="00B47BE1">
      <w:pPr>
        <w:widowControl w:val="0"/>
        <w:autoSpaceDE w:val="0"/>
        <w:autoSpaceDN w:val="0"/>
        <w:adjustRightInd w:val="0"/>
        <w:ind w:firstLine="709"/>
        <w:jc w:val="both"/>
      </w:pPr>
      <w:r w:rsidRPr="00196B61">
        <w:t>возможность беспрепятственного доступа к объекту (зданию, помещению), в котором предоставляется муниципальная услуга;</w:t>
      </w:r>
    </w:p>
    <w:p w:rsidR="00B47BE1" w:rsidRPr="00196B61" w:rsidRDefault="00B47BE1" w:rsidP="00B47BE1">
      <w:pPr>
        <w:widowControl w:val="0"/>
        <w:autoSpaceDE w:val="0"/>
        <w:autoSpaceDN w:val="0"/>
        <w:adjustRightInd w:val="0"/>
        <w:ind w:firstLine="709"/>
        <w:jc w:val="both"/>
      </w:pPr>
      <w:r w:rsidRPr="00196B61">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B47BE1" w:rsidRPr="00196B61" w:rsidRDefault="00B47BE1" w:rsidP="00B47BE1">
      <w:pPr>
        <w:widowControl w:val="0"/>
        <w:autoSpaceDE w:val="0"/>
        <w:autoSpaceDN w:val="0"/>
        <w:adjustRightInd w:val="0"/>
        <w:ind w:firstLine="709"/>
        <w:jc w:val="both"/>
      </w:pPr>
      <w:r w:rsidRPr="00196B61">
        <w:t>сопровождение инвалидов, имеющих стойкие расстройства функции зрения и самостоятельного передвижения;</w:t>
      </w:r>
    </w:p>
    <w:p w:rsidR="00B47BE1" w:rsidRPr="00196B61" w:rsidRDefault="00B47BE1" w:rsidP="00B47BE1">
      <w:pPr>
        <w:widowControl w:val="0"/>
        <w:autoSpaceDE w:val="0"/>
        <w:autoSpaceDN w:val="0"/>
        <w:adjustRightInd w:val="0"/>
        <w:ind w:firstLine="709"/>
        <w:jc w:val="both"/>
      </w:pPr>
      <w:r w:rsidRPr="00196B61">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w:t>
      </w:r>
      <w:r w:rsidRPr="00196B61">
        <w:lastRenderedPageBreak/>
        <w:t>предоставляется муниципальная услуга, и к муниципальной услуге с учетом ограничений их жизнедеятельности;</w:t>
      </w:r>
    </w:p>
    <w:p w:rsidR="00B47BE1" w:rsidRPr="00196B61" w:rsidRDefault="00B47BE1" w:rsidP="00B47BE1">
      <w:pPr>
        <w:widowControl w:val="0"/>
        <w:autoSpaceDE w:val="0"/>
        <w:autoSpaceDN w:val="0"/>
        <w:adjustRightInd w:val="0"/>
        <w:ind w:firstLine="709"/>
        <w:jc w:val="both"/>
      </w:pPr>
      <w:r w:rsidRPr="00196B61">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47BE1" w:rsidRPr="00196B61" w:rsidRDefault="00B47BE1" w:rsidP="00B47BE1">
      <w:pPr>
        <w:widowControl w:val="0"/>
        <w:autoSpaceDE w:val="0"/>
        <w:autoSpaceDN w:val="0"/>
        <w:adjustRightInd w:val="0"/>
        <w:ind w:firstLine="709"/>
        <w:jc w:val="both"/>
      </w:pPr>
      <w:r w:rsidRPr="00196B61">
        <w:t>допуск сурдопереводчика и тифлосурдопереводчика;</w:t>
      </w:r>
    </w:p>
    <w:p w:rsidR="00B47BE1" w:rsidRPr="00196B61" w:rsidRDefault="00B47BE1" w:rsidP="00B47BE1">
      <w:pPr>
        <w:widowControl w:val="0"/>
        <w:autoSpaceDE w:val="0"/>
        <w:autoSpaceDN w:val="0"/>
        <w:adjustRightInd w:val="0"/>
        <w:ind w:firstLine="709"/>
        <w:jc w:val="both"/>
      </w:pPr>
      <w:r w:rsidRPr="00196B61">
        <w:t>допуск собаки-проводника на объекты (здания, помещения), в которых предоставляются услуги;</w:t>
      </w:r>
    </w:p>
    <w:p w:rsidR="00B47BE1" w:rsidRPr="00196B61" w:rsidRDefault="00B47BE1" w:rsidP="00B47BE1">
      <w:pPr>
        <w:widowControl w:val="0"/>
        <w:autoSpaceDE w:val="0"/>
        <w:autoSpaceDN w:val="0"/>
        <w:adjustRightInd w:val="0"/>
        <w:ind w:firstLine="709"/>
        <w:jc w:val="both"/>
      </w:pPr>
      <w:r w:rsidRPr="00196B61">
        <w:t>оказание инвалидам помощи в преодолении барьеров, мешающих получению ими услуг наравне с другими лицами.</w:t>
      </w:r>
    </w:p>
    <w:p w:rsidR="00B47BE1" w:rsidRPr="00196B61" w:rsidRDefault="00B47BE1" w:rsidP="00B47BE1">
      <w:pPr>
        <w:widowControl w:val="0"/>
        <w:tabs>
          <w:tab w:val="left" w:pos="567"/>
        </w:tabs>
        <w:ind w:firstLine="709"/>
        <w:contextualSpacing/>
        <w:jc w:val="both"/>
      </w:pPr>
    </w:p>
    <w:p w:rsidR="00E82E20" w:rsidRPr="00E82E20" w:rsidRDefault="00E82E20" w:rsidP="00E82E20">
      <w:pPr>
        <w:ind w:firstLine="709"/>
        <w:jc w:val="both"/>
        <w:rPr>
          <w:b/>
          <w:bCs/>
        </w:rPr>
      </w:pPr>
      <w:r w:rsidRPr="00E82E20">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82E20" w:rsidRPr="00E82E20" w:rsidRDefault="00E82E20" w:rsidP="00E82E20">
      <w:pPr>
        <w:ind w:firstLine="709"/>
        <w:jc w:val="both"/>
        <w:rPr>
          <w:bCs/>
        </w:rPr>
      </w:pPr>
      <w:r w:rsidRPr="00E82E20">
        <w:rPr>
          <w:bCs/>
        </w:rPr>
        <w:t>2.2</w:t>
      </w:r>
      <w:r w:rsidR="003F6500">
        <w:rPr>
          <w:bCs/>
        </w:rPr>
        <w:t>3</w:t>
      </w:r>
      <w:r w:rsidRPr="00E82E20">
        <w:rPr>
          <w:bCs/>
        </w:rPr>
        <w:t>. Основными показателями доступности предоставления муниципальной услуги являются:</w:t>
      </w:r>
    </w:p>
    <w:p w:rsidR="00E82E20" w:rsidRPr="00E82E20" w:rsidRDefault="00E82E20" w:rsidP="00E82E20">
      <w:pPr>
        <w:ind w:firstLine="709"/>
        <w:jc w:val="both"/>
        <w:rPr>
          <w:bCs/>
        </w:rPr>
      </w:pPr>
      <w:r w:rsidRPr="00E82E20">
        <w:rPr>
          <w:bCs/>
        </w:rPr>
        <w:t>2.2</w:t>
      </w:r>
      <w:r w:rsidR="003F6500">
        <w:rPr>
          <w:bCs/>
        </w:rPr>
        <w:t>3</w:t>
      </w:r>
      <w:r w:rsidRPr="00E82E20">
        <w:rPr>
          <w:bCs/>
        </w:rPr>
        <w:t>.1.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E82E20" w:rsidRPr="00E82E20" w:rsidRDefault="00E82E20" w:rsidP="00E82E20">
      <w:pPr>
        <w:ind w:firstLine="709"/>
        <w:jc w:val="both"/>
        <w:rPr>
          <w:bCs/>
        </w:rPr>
      </w:pPr>
      <w:r w:rsidRPr="00E82E20">
        <w:rPr>
          <w:bCs/>
        </w:rPr>
        <w:t>2.2</w:t>
      </w:r>
      <w:r w:rsidR="003F6500">
        <w:rPr>
          <w:bCs/>
        </w:rPr>
        <w:t>3</w:t>
      </w:r>
      <w:r w:rsidRPr="00E82E20">
        <w:rPr>
          <w:bCs/>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E82E20" w:rsidRPr="00E82E20" w:rsidRDefault="00E82E20" w:rsidP="00E82E20">
      <w:pPr>
        <w:ind w:firstLine="709"/>
        <w:jc w:val="both"/>
        <w:rPr>
          <w:bCs/>
        </w:rPr>
      </w:pPr>
      <w:r w:rsidRPr="00E82E20">
        <w:rPr>
          <w:bCs/>
        </w:rPr>
        <w:t>2.2</w:t>
      </w:r>
      <w:r w:rsidR="003F6500">
        <w:rPr>
          <w:bCs/>
        </w:rPr>
        <w:t>3</w:t>
      </w:r>
      <w:r w:rsidRPr="00E82E20">
        <w:rPr>
          <w:bCs/>
        </w:rPr>
        <w:t>.3. Возможность выбора заявителем формы обращения за предоставлением муниципальной услуги непосредственно в Администрацию, либо в форме электронных документов с использованием РПГУ, либо через многофункциональный центр.</w:t>
      </w:r>
    </w:p>
    <w:p w:rsidR="00E82E20" w:rsidRPr="00E82E20" w:rsidRDefault="00E82E20" w:rsidP="00E82E20">
      <w:pPr>
        <w:ind w:firstLine="709"/>
        <w:jc w:val="both"/>
        <w:rPr>
          <w:bCs/>
        </w:rPr>
      </w:pPr>
      <w:r w:rsidRPr="00E82E20">
        <w:rPr>
          <w:bCs/>
        </w:rPr>
        <w:t>2.2</w:t>
      </w:r>
      <w:r w:rsidR="003F6500">
        <w:rPr>
          <w:bCs/>
        </w:rPr>
        <w:t>3</w:t>
      </w:r>
      <w:r w:rsidRPr="00E82E20">
        <w:rPr>
          <w:bCs/>
        </w:rPr>
        <w:t>.4. Возможность получения заявителем уведомлений о предоставлении муниципальной услуги с помощью РПГУ.</w:t>
      </w:r>
    </w:p>
    <w:p w:rsidR="00E82E20" w:rsidRPr="00E82E20" w:rsidRDefault="00E82E20" w:rsidP="00E82E20">
      <w:pPr>
        <w:ind w:firstLine="709"/>
        <w:jc w:val="both"/>
        <w:rPr>
          <w:bCs/>
        </w:rPr>
      </w:pPr>
      <w:r w:rsidRPr="00E82E20">
        <w:rPr>
          <w:bCs/>
        </w:rPr>
        <w:t>2.2</w:t>
      </w:r>
      <w:r w:rsidR="003F6500">
        <w:rPr>
          <w:bCs/>
        </w:rPr>
        <w:t>3</w:t>
      </w:r>
      <w:r w:rsidRPr="00E82E20">
        <w:rPr>
          <w:bCs/>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82E20" w:rsidRPr="00E82E20" w:rsidRDefault="00E82E20" w:rsidP="00E82E20">
      <w:pPr>
        <w:ind w:firstLine="709"/>
        <w:jc w:val="both"/>
        <w:rPr>
          <w:bCs/>
        </w:rPr>
      </w:pPr>
      <w:r w:rsidRPr="00E82E20">
        <w:rPr>
          <w:bCs/>
        </w:rPr>
        <w:t>2.2</w:t>
      </w:r>
      <w:r w:rsidR="003F6500">
        <w:rPr>
          <w:bCs/>
        </w:rPr>
        <w:t>4</w:t>
      </w:r>
      <w:r w:rsidRPr="00E82E20">
        <w:rPr>
          <w:bCs/>
        </w:rPr>
        <w:t>. Основными показателями качества предоставления муниципальной услуги являются:</w:t>
      </w:r>
    </w:p>
    <w:p w:rsidR="00E82E20" w:rsidRPr="00E82E20" w:rsidRDefault="00E82E20" w:rsidP="00E82E20">
      <w:pPr>
        <w:ind w:firstLine="709"/>
        <w:jc w:val="both"/>
        <w:rPr>
          <w:bCs/>
        </w:rPr>
      </w:pPr>
      <w:r w:rsidRPr="00E82E20">
        <w:rPr>
          <w:bCs/>
        </w:rPr>
        <w:t>2.2</w:t>
      </w:r>
      <w:r w:rsidR="003F6500">
        <w:rPr>
          <w:bCs/>
        </w:rPr>
        <w:t>4</w:t>
      </w:r>
      <w:r w:rsidRPr="00E82E20">
        <w:rPr>
          <w:bCs/>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E82E20" w:rsidRPr="00E82E20" w:rsidRDefault="00E82E20" w:rsidP="00E82E20">
      <w:pPr>
        <w:ind w:firstLine="709"/>
        <w:jc w:val="both"/>
        <w:rPr>
          <w:bCs/>
        </w:rPr>
      </w:pPr>
      <w:r w:rsidRPr="00E82E20">
        <w:rPr>
          <w:bCs/>
        </w:rPr>
        <w:t>2.2</w:t>
      </w:r>
      <w:r w:rsidR="003F6500">
        <w:rPr>
          <w:bCs/>
        </w:rPr>
        <w:t>4</w:t>
      </w:r>
      <w:r w:rsidRPr="00E82E20">
        <w:rPr>
          <w:bCs/>
        </w:rPr>
        <w:t>.2. Минимально возможное количество взаимодействий гражданина с должностными лицами, участвующими в предоставлении муниципальной услуги.</w:t>
      </w:r>
    </w:p>
    <w:p w:rsidR="00E82E20" w:rsidRPr="00E82E20" w:rsidRDefault="00E82E20" w:rsidP="00E82E20">
      <w:pPr>
        <w:ind w:firstLine="709"/>
        <w:jc w:val="both"/>
        <w:rPr>
          <w:bCs/>
        </w:rPr>
      </w:pPr>
      <w:r w:rsidRPr="00E82E20">
        <w:rPr>
          <w:bCs/>
        </w:rPr>
        <w:t>2.2</w:t>
      </w:r>
      <w:r w:rsidR="003F6500">
        <w:rPr>
          <w:bCs/>
        </w:rPr>
        <w:t>4</w:t>
      </w:r>
      <w:r w:rsidRPr="00E82E20">
        <w:rPr>
          <w:bCs/>
        </w:rPr>
        <w:t>.3. Отсутствие обоснованных жалоб на действия (бездействие) сотрудников и их некорректное (невнимательное) отношение к заявителям.</w:t>
      </w:r>
    </w:p>
    <w:p w:rsidR="00E82E20" w:rsidRPr="00E82E20" w:rsidRDefault="00E82E20" w:rsidP="00E82E20">
      <w:pPr>
        <w:ind w:firstLine="709"/>
        <w:jc w:val="both"/>
        <w:rPr>
          <w:bCs/>
        </w:rPr>
      </w:pPr>
      <w:r w:rsidRPr="00E82E20">
        <w:rPr>
          <w:bCs/>
        </w:rPr>
        <w:t>2.2</w:t>
      </w:r>
      <w:r w:rsidR="003F6500">
        <w:rPr>
          <w:bCs/>
        </w:rPr>
        <w:t>4</w:t>
      </w:r>
      <w:r w:rsidRPr="00E82E20">
        <w:rPr>
          <w:bCs/>
        </w:rPr>
        <w:t>.4. Отсутствие нарушений установленных сроков в процессе предоставления муниципальной услуги.</w:t>
      </w:r>
    </w:p>
    <w:p w:rsidR="00E82E20" w:rsidRPr="00E82E20" w:rsidRDefault="00E82E20" w:rsidP="00E82E20">
      <w:pPr>
        <w:ind w:firstLine="709"/>
        <w:jc w:val="both"/>
        <w:rPr>
          <w:bCs/>
        </w:rPr>
      </w:pPr>
      <w:r w:rsidRPr="00E82E20">
        <w:rPr>
          <w:bCs/>
        </w:rPr>
        <w:t>2.2</w:t>
      </w:r>
      <w:r w:rsidR="003F6500">
        <w:rPr>
          <w:bCs/>
        </w:rPr>
        <w:t>4</w:t>
      </w:r>
      <w:r w:rsidRPr="00E82E20">
        <w:rPr>
          <w:bCs/>
        </w:rPr>
        <w:t>.5. 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E82E20" w:rsidRPr="00E82E20" w:rsidRDefault="00E82E20" w:rsidP="00E82E20">
      <w:pPr>
        <w:ind w:firstLine="709"/>
        <w:jc w:val="both"/>
        <w:rPr>
          <w:b/>
          <w:bCs/>
        </w:rPr>
      </w:pPr>
    </w:p>
    <w:p w:rsidR="00E82E20" w:rsidRPr="00E82E20" w:rsidRDefault="00E82E20" w:rsidP="00E82E20">
      <w:pPr>
        <w:ind w:firstLine="709"/>
        <w:jc w:val="both"/>
        <w:rPr>
          <w:b/>
          <w:bCs/>
        </w:rPr>
      </w:pPr>
      <w:r w:rsidRPr="00E82E20">
        <w:rPr>
          <w:b/>
          <w:bCs/>
        </w:rPr>
        <w:t xml:space="preserve">Иные требования, в том числе учитывающие особенности предоставления </w:t>
      </w:r>
      <w:r>
        <w:rPr>
          <w:b/>
          <w:bCs/>
        </w:rPr>
        <w:t>муниципальной</w:t>
      </w:r>
      <w:r w:rsidRPr="00E82E20">
        <w:rPr>
          <w:b/>
          <w:bCs/>
        </w:rPr>
        <w:t xml:space="preserve"> услуги по экстерриториальному принципу (в случае, если </w:t>
      </w:r>
      <w:r w:rsidR="003F6500">
        <w:rPr>
          <w:b/>
          <w:bCs/>
        </w:rPr>
        <w:t>муниципальная</w:t>
      </w:r>
      <w:r w:rsidRPr="00E82E20">
        <w:rPr>
          <w:b/>
          <w:bCs/>
        </w:rPr>
        <w:t xml:space="preserve"> услуга представляется экстерриториальному принципу) и особенности предоставления </w:t>
      </w:r>
      <w:r>
        <w:rPr>
          <w:b/>
          <w:bCs/>
        </w:rPr>
        <w:t>муниципальной</w:t>
      </w:r>
      <w:r w:rsidRPr="00E82E20">
        <w:rPr>
          <w:b/>
          <w:bCs/>
        </w:rPr>
        <w:t xml:space="preserve"> услуги в форме электронного документа</w:t>
      </w:r>
    </w:p>
    <w:p w:rsidR="00E82E20" w:rsidRPr="00E82E20" w:rsidRDefault="00E82E20" w:rsidP="00E82E20">
      <w:pPr>
        <w:ind w:firstLine="709"/>
        <w:jc w:val="both"/>
        <w:rPr>
          <w:bCs/>
        </w:rPr>
      </w:pPr>
      <w:r w:rsidRPr="00E82E20">
        <w:rPr>
          <w:bCs/>
        </w:rPr>
        <w:lastRenderedPageBreak/>
        <w:t>2.2</w:t>
      </w:r>
      <w:r w:rsidR="003F6500">
        <w:rPr>
          <w:bCs/>
        </w:rPr>
        <w:t>5</w:t>
      </w:r>
      <w:r w:rsidRPr="00E82E20">
        <w:rPr>
          <w:bCs/>
        </w:rPr>
        <w:t>. Предоставление муниципальной услуги по экстерриториальному принципу не осуществляется.</w:t>
      </w:r>
    </w:p>
    <w:p w:rsidR="00E82E20" w:rsidRPr="00E82E20" w:rsidRDefault="00E82E20" w:rsidP="00E82E20">
      <w:pPr>
        <w:ind w:firstLine="709"/>
        <w:jc w:val="both"/>
        <w:rPr>
          <w:bCs/>
        </w:rPr>
      </w:pPr>
      <w:r w:rsidRPr="00E82E20">
        <w:rPr>
          <w:bCs/>
        </w:rPr>
        <w:t>2.</w:t>
      </w:r>
      <w:r w:rsidR="003F6500">
        <w:rPr>
          <w:bCs/>
        </w:rPr>
        <w:t>26</w:t>
      </w:r>
      <w:r w:rsidRPr="00E82E20">
        <w:rPr>
          <w:bCs/>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E82E20" w:rsidRPr="00E82E20" w:rsidRDefault="00E82E20" w:rsidP="00E82E20">
      <w:pPr>
        <w:ind w:firstLine="709"/>
        <w:jc w:val="both"/>
        <w:rPr>
          <w:bCs/>
        </w:rPr>
      </w:pPr>
      <w:r w:rsidRPr="00E82E20">
        <w:rPr>
          <w:bCs/>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E82E20" w:rsidRPr="00E82E20" w:rsidRDefault="00E82E20" w:rsidP="00E82E20">
      <w:pPr>
        <w:ind w:firstLine="709"/>
        <w:jc w:val="both"/>
        <w:rPr>
          <w:bCs/>
        </w:rPr>
      </w:pPr>
      <w:r w:rsidRPr="00E82E20">
        <w:rPr>
          <w:bCs/>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(при наличии).</w:t>
      </w:r>
    </w:p>
    <w:p w:rsidR="001D0E1A" w:rsidRPr="00196B61" w:rsidRDefault="001D0E1A" w:rsidP="00B47BE1">
      <w:pPr>
        <w:ind w:firstLine="709"/>
        <w:jc w:val="both"/>
      </w:pPr>
    </w:p>
    <w:p w:rsidR="00B47BE1" w:rsidRPr="00196B61" w:rsidRDefault="00B47BE1" w:rsidP="00B47BE1">
      <w:pPr>
        <w:ind w:firstLine="709"/>
        <w:jc w:val="center"/>
        <w:rPr>
          <w:b/>
        </w:rPr>
      </w:pPr>
      <w:r w:rsidRPr="00196B61">
        <w:rPr>
          <w:b/>
        </w:rPr>
        <w:t>III. Состав, последовательность и сроки выполнения административных процедур, требования к порядку их выполнени</w:t>
      </w:r>
      <w:r w:rsidR="00196B61" w:rsidRPr="00196B61">
        <w:rPr>
          <w:b/>
        </w:rPr>
        <w:t>я</w:t>
      </w:r>
    </w:p>
    <w:p w:rsidR="00196B61" w:rsidRPr="00196B61" w:rsidRDefault="00196B61" w:rsidP="00B47BE1">
      <w:pPr>
        <w:jc w:val="center"/>
        <w:rPr>
          <w:b/>
        </w:rPr>
      </w:pPr>
    </w:p>
    <w:p w:rsidR="00B47BE1" w:rsidRPr="00196B61" w:rsidRDefault="00B47BE1" w:rsidP="00B47BE1">
      <w:pPr>
        <w:jc w:val="center"/>
        <w:rPr>
          <w:b/>
        </w:rPr>
      </w:pPr>
      <w:r w:rsidRPr="00196B61">
        <w:rPr>
          <w:b/>
        </w:rPr>
        <w:t>Исчерпывающий перечень административных процедур</w:t>
      </w:r>
    </w:p>
    <w:p w:rsidR="00B47BE1" w:rsidRPr="00196B61" w:rsidRDefault="00B47BE1" w:rsidP="00B47BE1">
      <w:pPr>
        <w:ind w:firstLine="709"/>
        <w:jc w:val="both"/>
      </w:pPr>
      <w:r w:rsidRPr="00196B61">
        <w:t>3.1 Предоставление муниципальной услуги включает в себя следующие административные процедуры:</w:t>
      </w:r>
    </w:p>
    <w:p w:rsidR="00B47BE1" w:rsidRPr="00196B61" w:rsidRDefault="00B47BE1" w:rsidP="00B47BE1">
      <w:pPr>
        <w:ind w:firstLine="709"/>
        <w:jc w:val="both"/>
      </w:pPr>
      <w:r w:rsidRPr="00196B61">
        <w:t>прием и регистрация заявления и необходимых документов;</w:t>
      </w:r>
    </w:p>
    <w:p w:rsidR="00B47BE1" w:rsidRPr="00196B61" w:rsidRDefault="00B47BE1" w:rsidP="00B47BE1">
      <w:pPr>
        <w:ind w:firstLine="709"/>
        <w:jc w:val="both"/>
      </w:pPr>
      <w:r w:rsidRPr="00196B61">
        <w:t>рассмотрение заявления и представленных документов;</w:t>
      </w:r>
    </w:p>
    <w:p w:rsidR="00B47BE1" w:rsidRPr="00196B61" w:rsidRDefault="00B47BE1" w:rsidP="00B47BE1">
      <w:pPr>
        <w:ind w:firstLine="709"/>
        <w:jc w:val="both"/>
      </w:pPr>
      <w:r w:rsidRPr="00196B61">
        <w:t>формирование и направление межведомственных запросов;</w:t>
      </w:r>
    </w:p>
    <w:p w:rsidR="00B47BE1" w:rsidRPr="00196B61" w:rsidRDefault="00B47BE1" w:rsidP="00B47BE1">
      <w:pPr>
        <w:ind w:firstLine="709"/>
        <w:jc w:val="both"/>
      </w:pPr>
      <w:r w:rsidRPr="00196B61">
        <w:t xml:space="preserve">принятие решения о </w:t>
      </w:r>
      <w:r w:rsidR="00AC716E" w:rsidRPr="00196B61">
        <w:t>признании</w:t>
      </w:r>
      <w:r w:rsidRPr="00196B61">
        <w:t xml:space="preserve"> граждан</w:t>
      </w:r>
      <w:r w:rsidR="00AC716E" w:rsidRPr="00196B61">
        <w:t xml:space="preserve"> нуждающимися в жилых помещениях</w:t>
      </w:r>
      <w:r w:rsidRPr="00196B61">
        <w:t xml:space="preserve"> либо об отказе в предоставлении услуги;</w:t>
      </w:r>
    </w:p>
    <w:p w:rsidR="00B47BE1" w:rsidRPr="00196B61" w:rsidRDefault="00B47BE1" w:rsidP="00B47BE1">
      <w:pPr>
        <w:ind w:firstLine="709"/>
        <w:jc w:val="both"/>
      </w:pPr>
      <w:r w:rsidRPr="00196B61">
        <w:t xml:space="preserve">направление (выдача) гражданину решения о </w:t>
      </w:r>
      <w:r w:rsidR="00AC716E" w:rsidRPr="00196B61">
        <w:t xml:space="preserve">признании граждан нуждающимися в жилых помещениях </w:t>
      </w:r>
      <w:r w:rsidRPr="00196B61">
        <w:t xml:space="preserve">либо отказа в </w:t>
      </w:r>
      <w:r w:rsidR="00AC716E" w:rsidRPr="00196B61">
        <w:t>признании граждан нуждающимися в жилых помещениях</w:t>
      </w:r>
      <w:r w:rsidRPr="00196B61">
        <w:t>.</w:t>
      </w:r>
    </w:p>
    <w:p w:rsidR="00B47BE1" w:rsidRPr="00196B61" w:rsidRDefault="00B47BE1" w:rsidP="00B47BE1">
      <w:pPr>
        <w:autoSpaceDE w:val="0"/>
        <w:autoSpaceDN w:val="0"/>
        <w:adjustRightInd w:val="0"/>
        <w:jc w:val="center"/>
        <w:rPr>
          <w:b/>
        </w:rPr>
      </w:pPr>
      <w:r w:rsidRPr="00196B61">
        <w:rPr>
          <w:b/>
        </w:rPr>
        <w:t>Прием и регистрация заявлений и необходимых документов</w:t>
      </w:r>
    </w:p>
    <w:p w:rsidR="00B47BE1" w:rsidRPr="00196B61" w:rsidRDefault="00B47BE1" w:rsidP="00B47BE1">
      <w:pPr>
        <w:widowControl w:val="0"/>
        <w:tabs>
          <w:tab w:val="left" w:pos="567"/>
        </w:tabs>
        <w:ind w:firstLine="709"/>
        <w:contextualSpacing/>
        <w:jc w:val="both"/>
      </w:pPr>
      <w:r w:rsidRPr="00196B61">
        <w:t>3.1.1 Основанием для начала административной процедуры является поступление заявления и приложенных к нему документов в адрес Администрации.</w:t>
      </w:r>
    </w:p>
    <w:p w:rsidR="00B47BE1" w:rsidRPr="00196B61" w:rsidRDefault="00B47BE1" w:rsidP="00B47BE1">
      <w:pPr>
        <w:autoSpaceDE w:val="0"/>
        <w:autoSpaceDN w:val="0"/>
        <w:adjustRightInd w:val="0"/>
        <w:ind w:firstLine="709"/>
        <w:jc w:val="both"/>
        <w:rPr>
          <w:rFonts w:eastAsia="Calibri"/>
        </w:rPr>
      </w:pPr>
      <w:r w:rsidRPr="00196B61">
        <w:rPr>
          <w:rFonts w:eastAsia="Calibri"/>
        </w:rPr>
        <w:t xml:space="preserve">Заявление в течение одного рабочего дня с момента поступления  регистрируется ответственным специалистом в </w:t>
      </w:r>
      <w:r w:rsidRPr="00196B61">
        <w:rPr>
          <w:bCs/>
        </w:rPr>
        <w:t>книге регистрации заявлений</w:t>
      </w:r>
      <w:r w:rsidR="00AC716E" w:rsidRPr="00196B61">
        <w:rPr>
          <w:bCs/>
        </w:rPr>
        <w:t xml:space="preserve"> граждан </w:t>
      </w:r>
      <w:r w:rsidR="00AC716E" w:rsidRPr="00196B61">
        <w:t>о признании нуждающимися в жилых помещениях</w:t>
      </w:r>
      <w:r w:rsidR="00AC716E" w:rsidRPr="00196B61">
        <w:rPr>
          <w:rFonts w:eastAsia="Calibri"/>
        </w:rPr>
        <w:t xml:space="preserve"> </w:t>
      </w:r>
      <w:r w:rsidRPr="00196B61">
        <w:rPr>
          <w:rFonts w:eastAsia="Calibri"/>
        </w:rPr>
        <w:t xml:space="preserve">и передается на регистрацию в отдел делопроизводства и хозяйственного обеспечения Администрации. Заявителю выдается расписка в получении документов с указанием их перечня и даты получения (приложение № 2 к Административному регламенту) </w:t>
      </w:r>
    </w:p>
    <w:p w:rsidR="00B47BE1" w:rsidRDefault="00B47BE1" w:rsidP="00B47BE1">
      <w:pPr>
        <w:autoSpaceDE w:val="0"/>
        <w:autoSpaceDN w:val="0"/>
        <w:adjustRightInd w:val="0"/>
        <w:ind w:firstLine="709"/>
        <w:jc w:val="both"/>
      </w:pPr>
      <w:r w:rsidRPr="00196B61">
        <w:t xml:space="preserve">При поступлении заявления в адрес Администрации (по почте ответственный специалист в течение одного рабочего дня с момента поступления письма в Администрацию вскрывает конверт и регистрирует заявление, в том числе </w:t>
      </w:r>
      <w:r w:rsidR="00AC716E" w:rsidRPr="00196B61">
        <w:rPr>
          <w:rFonts w:eastAsia="Calibri"/>
        </w:rPr>
        <w:t xml:space="preserve">в </w:t>
      </w:r>
      <w:r w:rsidR="00AC716E" w:rsidRPr="00196B61">
        <w:rPr>
          <w:bCs/>
        </w:rPr>
        <w:t xml:space="preserve">книге регистрации заявлений граждан </w:t>
      </w:r>
      <w:r w:rsidR="00AC716E" w:rsidRPr="00196B61">
        <w:t>о признании нуждающимися в жилых помещениях</w:t>
      </w:r>
      <w:r w:rsidRPr="00196B61">
        <w:t>.</w:t>
      </w:r>
    </w:p>
    <w:p w:rsidR="00E82E20" w:rsidRPr="00E82E20" w:rsidRDefault="00E82E20" w:rsidP="00E82E20">
      <w:pPr>
        <w:autoSpaceDE w:val="0"/>
        <w:autoSpaceDN w:val="0"/>
        <w:adjustRightInd w:val="0"/>
        <w:ind w:firstLine="709"/>
        <w:jc w:val="both"/>
      </w:pPr>
      <w:r w:rsidRPr="00E82E20">
        <w:t xml:space="preserve">Заявление, поданное в Администрацию посредством РПГУ, в течение одного рабочего дня с момента подачи на РПГУ регистрируется ответственным специалистом, в том числе  в </w:t>
      </w:r>
      <w:r w:rsidRPr="00E82E20">
        <w:rPr>
          <w:bCs/>
        </w:rPr>
        <w:t>книге регистрации заявлений о принятии на учет граждан в качестве нуждающихся в жилых помещениях</w:t>
      </w:r>
      <w:r w:rsidRPr="00E82E20">
        <w:t>.</w:t>
      </w:r>
    </w:p>
    <w:p w:rsidR="00B47BE1" w:rsidRPr="00196B61" w:rsidRDefault="00B47BE1" w:rsidP="00B47BE1">
      <w:pPr>
        <w:widowControl w:val="0"/>
        <w:autoSpaceDE w:val="0"/>
        <w:autoSpaceDN w:val="0"/>
        <w:adjustRightInd w:val="0"/>
        <w:ind w:firstLine="709"/>
        <w:jc w:val="both"/>
      </w:pPr>
      <w:r w:rsidRPr="00196B61">
        <w:rPr>
          <w:rFonts w:eastAsia="Calibri"/>
        </w:rPr>
        <w:t xml:space="preserve">При подаче Заявителем заявления и прилагаемых документов через РГАУ МФЦ началом </w:t>
      </w:r>
      <w:r w:rsidRPr="00196B61">
        <w:rPr>
          <w:bCs/>
        </w:rPr>
        <w:t xml:space="preserve">административной процедуры является получение </w:t>
      </w:r>
      <w:r w:rsidRPr="00196B61">
        <w:t>ответственным специалистом</w:t>
      </w:r>
      <w:r w:rsidRPr="00196B61">
        <w:rPr>
          <w:bCs/>
        </w:rPr>
        <w:t xml:space="preserve"> по защищенным каналам связи </w:t>
      </w:r>
      <w:r w:rsidRPr="00196B61">
        <w:t>заявления о предоставлении муниципальной услуги и прилагаемых документов в форме электронного документа и (или) электронных образов документов.</w:t>
      </w:r>
    </w:p>
    <w:p w:rsidR="00B47BE1" w:rsidRPr="00196B61" w:rsidRDefault="00B47BE1" w:rsidP="00B47BE1">
      <w:pPr>
        <w:autoSpaceDE w:val="0"/>
        <w:autoSpaceDN w:val="0"/>
        <w:adjustRightInd w:val="0"/>
        <w:ind w:firstLine="709"/>
        <w:jc w:val="both"/>
        <w:rPr>
          <w:rFonts w:eastAsia="Calibri"/>
        </w:rPr>
      </w:pPr>
      <w:r w:rsidRPr="00196B61">
        <w:rPr>
          <w:rFonts w:eastAsia="Calibri"/>
        </w:rPr>
        <w:lastRenderedPageBreak/>
        <w:t xml:space="preserve">Заявление, поступившее от РГАУ МФЦ в </w:t>
      </w:r>
      <w:r w:rsidRPr="00196B61">
        <w:t xml:space="preserve">Администрацию в форме электронного документа и (или) электронных образов документов, в течение </w:t>
      </w:r>
      <w:r w:rsidRPr="00196B61">
        <w:rPr>
          <w:rFonts w:eastAsia="Calibri"/>
        </w:rPr>
        <w:t xml:space="preserve">одного рабочего дня с момента его поступления регистрируется ответственным специалистом </w:t>
      </w:r>
      <w:r w:rsidR="00AC716E" w:rsidRPr="00196B61">
        <w:rPr>
          <w:rFonts w:eastAsia="Calibri"/>
        </w:rPr>
        <w:t xml:space="preserve">в </w:t>
      </w:r>
      <w:r w:rsidR="00AC716E" w:rsidRPr="00196B61">
        <w:rPr>
          <w:bCs/>
        </w:rPr>
        <w:t xml:space="preserve">книге регистрации заявлений граждан </w:t>
      </w:r>
      <w:r w:rsidR="00AC716E" w:rsidRPr="00196B61">
        <w:t>о признании нуждающимися в жилых помещениях</w:t>
      </w:r>
      <w:r w:rsidRPr="00196B61">
        <w:rPr>
          <w:bCs/>
        </w:rPr>
        <w:t xml:space="preserve">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w:t>
      </w:r>
      <w:r w:rsidRPr="00196B61">
        <w:t>документов на бумажном носителе</w:t>
      </w:r>
      <w:r w:rsidRPr="00196B61">
        <w:rPr>
          <w:rFonts w:eastAsia="Calibri"/>
        </w:rPr>
        <w:t xml:space="preserve">. </w:t>
      </w:r>
    </w:p>
    <w:p w:rsidR="00B47BE1" w:rsidRPr="00196B61" w:rsidRDefault="00B47BE1" w:rsidP="00B47BE1">
      <w:pPr>
        <w:widowControl w:val="0"/>
        <w:tabs>
          <w:tab w:val="left" w:pos="567"/>
        </w:tabs>
        <w:ind w:firstLine="709"/>
        <w:contextualSpacing/>
        <w:jc w:val="both"/>
      </w:pPr>
      <w:r w:rsidRPr="00196B61">
        <w:t>По основаниям, указанным в пунктах 2.14-2.15 Административного регламента, в приеме и регистрации заявления и прилагаемых документов отказывается.</w:t>
      </w:r>
    </w:p>
    <w:p w:rsidR="00B47BE1" w:rsidRPr="00196B61" w:rsidRDefault="00B47BE1" w:rsidP="00B47BE1">
      <w:pPr>
        <w:widowControl w:val="0"/>
        <w:tabs>
          <w:tab w:val="left" w:pos="567"/>
        </w:tabs>
        <w:ind w:firstLine="709"/>
        <w:contextualSpacing/>
        <w:jc w:val="both"/>
      </w:pPr>
      <w:r w:rsidRPr="00196B61">
        <w:t xml:space="preserve">Прошедшие регистрацию заявления в течение трех рабочих дней передаются ответственному специалисту. </w:t>
      </w:r>
    </w:p>
    <w:p w:rsidR="00B47BE1" w:rsidRPr="00196B61" w:rsidRDefault="00B47BE1" w:rsidP="00B47BE1">
      <w:pPr>
        <w:widowControl w:val="0"/>
        <w:tabs>
          <w:tab w:val="left" w:pos="567"/>
        </w:tabs>
        <w:ind w:firstLine="709"/>
        <w:contextualSpacing/>
        <w:jc w:val="both"/>
      </w:pPr>
      <w:r w:rsidRPr="00196B61">
        <w:t xml:space="preserve">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исполнителю. </w:t>
      </w:r>
    </w:p>
    <w:p w:rsidR="00B47BE1" w:rsidRPr="00196B61" w:rsidRDefault="00B47BE1" w:rsidP="00B47BE1">
      <w:pPr>
        <w:autoSpaceDE w:val="0"/>
        <w:autoSpaceDN w:val="0"/>
        <w:adjustRightInd w:val="0"/>
        <w:ind w:firstLine="709"/>
        <w:jc w:val="both"/>
        <w:rPr>
          <w:rFonts w:eastAsia="Calibri"/>
        </w:rPr>
      </w:pPr>
      <w:r w:rsidRPr="00196B61">
        <w:rPr>
          <w:rFonts w:eastAsia="Calibri"/>
        </w:rPr>
        <w:t>Срок выполнения административной процедуры три рабочих дня со дня поступления заявления.</w:t>
      </w:r>
    </w:p>
    <w:p w:rsidR="00B47BE1" w:rsidRPr="00196B61" w:rsidRDefault="00B47BE1" w:rsidP="00B47BE1">
      <w:pPr>
        <w:autoSpaceDE w:val="0"/>
        <w:autoSpaceDN w:val="0"/>
        <w:adjustRightInd w:val="0"/>
        <w:jc w:val="center"/>
        <w:rPr>
          <w:b/>
        </w:rPr>
      </w:pPr>
      <w:r w:rsidRPr="00196B61">
        <w:rPr>
          <w:b/>
        </w:rPr>
        <w:t>Рассмотрение заявления и представленных документов</w:t>
      </w:r>
    </w:p>
    <w:p w:rsidR="00B47BE1" w:rsidRPr="00196B61" w:rsidRDefault="00B47BE1" w:rsidP="00B47BE1">
      <w:pPr>
        <w:widowControl w:val="0"/>
        <w:tabs>
          <w:tab w:val="left" w:pos="1560"/>
        </w:tabs>
        <w:ind w:firstLine="709"/>
        <w:contextualSpacing/>
        <w:jc w:val="both"/>
      </w:pPr>
      <w:r w:rsidRPr="00196B61">
        <w:t>3.1.2. Основанием для начала административной процедуры является получение ответственным исполнителем зарегистрированного заявления и представленных документов.</w:t>
      </w:r>
    </w:p>
    <w:p w:rsidR="00B47BE1" w:rsidRPr="00196B61" w:rsidRDefault="00B47BE1" w:rsidP="00B47BE1">
      <w:pPr>
        <w:widowControl w:val="0"/>
        <w:tabs>
          <w:tab w:val="left" w:pos="1560"/>
        </w:tabs>
        <w:ind w:firstLine="709"/>
        <w:contextualSpacing/>
        <w:jc w:val="both"/>
      </w:pPr>
      <w:r w:rsidRPr="00196B61">
        <w:t xml:space="preserve">Ответственный исполнитель жилищного отдела Управления по обеспечению жизнедеятельности Администрации проверяет заявление и прилагаемые к нему документы на соответствие требованиям законодательства. </w:t>
      </w:r>
    </w:p>
    <w:p w:rsidR="00B47BE1" w:rsidRPr="00196B61" w:rsidRDefault="00B47BE1" w:rsidP="00B47BE1">
      <w:pPr>
        <w:widowControl w:val="0"/>
        <w:tabs>
          <w:tab w:val="left" w:pos="567"/>
        </w:tabs>
        <w:ind w:firstLine="709"/>
        <w:contextualSpacing/>
        <w:jc w:val="both"/>
      </w:pPr>
      <w:r w:rsidRPr="00196B61">
        <w:t>В случае если Заявителем по собственной инициативе не представлены документы, указанные в пункте 2.</w:t>
      </w:r>
      <w:r w:rsidR="00AC716E" w:rsidRPr="00196B61">
        <w:t>9</w:t>
      </w:r>
      <w:r w:rsidRPr="00196B61">
        <w:t xml:space="preserve"> Административного регламента, ответственный исполнитель переходит к формированию и направлению межведомственных и внутриведомственных запросов в порядке, предусмотренном пунктом 3.1.3 Административного регламента.</w:t>
      </w:r>
    </w:p>
    <w:p w:rsidR="00B47BE1" w:rsidRPr="00196B61" w:rsidRDefault="00B47BE1" w:rsidP="00B47BE1">
      <w:pPr>
        <w:widowControl w:val="0"/>
        <w:tabs>
          <w:tab w:val="left" w:pos="567"/>
        </w:tabs>
        <w:ind w:firstLine="709"/>
        <w:contextualSpacing/>
        <w:jc w:val="both"/>
      </w:pPr>
      <w:r w:rsidRPr="00196B61">
        <w:t xml:space="preserve">Результатом выполнения административной процедуры является определение полноты представленных документов, </w:t>
      </w:r>
      <w:r w:rsidR="00EB66C1">
        <w:t>необходимость формирования</w:t>
      </w:r>
      <w:r w:rsidRPr="00196B61">
        <w:t xml:space="preserve"> и направлени</w:t>
      </w:r>
      <w:r w:rsidR="00EB66C1">
        <w:t>я</w:t>
      </w:r>
      <w:r w:rsidRPr="00196B61">
        <w:t xml:space="preserve"> межведомственных запросов.</w:t>
      </w:r>
    </w:p>
    <w:p w:rsidR="00B47BE1" w:rsidRPr="00196B61" w:rsidRDefault="00B47BE1" w:rsidP="00B47BE1">
      <w:pPr>
        <w:widowControl w:val="0"/>
        <w:tabs>
          <w:tab w:val="left" w:pos="567"/>
        </w:tabs>
        <w:ind w:firstLine="709"/>
        <w:contextualSpacing/>
        <w:jc w:val="both"/>
      </w:pPr>
      <w:r w:rsidRPr="00196B61">
        <w:t>Максимальный срок выполнения административной процедуры – три рабочих дня.</w:t>
      </w:r>
    </w:p>
    <w:p w:rsidR="00B47BE1" w:rsidRPr="00196B61" w:rsidRDefault="00B47BE1" w:rsidP="00B47BE1">
      <w:pPr>
        <w:widowControl w:val="0"/>
        <w:tabs>
          <w:tab w:val="left" w:pos="567"/>
        </w:tabs>
        <w:ind w:firstLine="709"/>
        <w:contextualSpacing/>
        <w:jc w:val="both"/>
      </w:pPr>
    </w:p>
    <w:p w:rsidR="00B47BE1" w:rsidRPr="00196B61" w:rsidRDefault="00B47BE1" w:rsidP="00B47BE1">
      <w:pPr>
        <w:widowControl w:val="0"/>
        <w:tabs>
          <w:tab w:val="left" w:pos="567"/>
        </w:tabs>
        <w:contextualSpacing/>
        <w:jc w:val="center"/>
        <w:rPr>
          <w:b/>
        </w:rPr>
      </w:pPr>
      <w:r w:rsidRPr="00196B61">
        <w:rPr>
          <w:b/>
        </w:rPr>
        <w:t>Формирование и направление межведомственных о предоставлении документов и информации, получение ответов на запросы</w:t>
      </w:r>
    </w:p>
    <w:p w:rsidR="00B47BE1" w:rsidRPr="00196B61" w:rsidRDefault="00B47BE1" w:rsidP="00B47BE1">
      <w:pPr>
        <w:widowControl w:val="0"/>
        <w:tabs>
          <w:tab w:val="left" w:pos="993"/>
          <w:tab w:val="left" w:pos="1560"/>
        </w:tabs>
        <w:ind w:firstLine="709"/>
        <w:contextualSpacing/>
        <w:jc w:val="both"/>
      </w:pPr>
      <w:r w:rsidRPr="00196B61">
        <w:t>3.1.3 Основанием для начала административной процедуры является отсутствие документов, указанных в пункте 2.</w:t>
      </w:r>
      <w:r w:rsidR="00AC716E" w:rsidRPr="00196B61">
        <w:t>9</w:t>
      </w:r>
      <w:r w:rsidRPr="00196B61">
        <w:t xml:space="preserve"> Административного регламента.</w:t>
      </w:r>
    </w:p>
    <w:p w:rsidR="00B47BE1" w:rsidRPr="00196B61" w:rsidRDefault="00B47BE1" w:rsidP="00B47BE1">
      <w:pPr>
        <w:widowControl w:val="0"/>
        <w:tabs>
          <w:tab w:val="left" w:pos="993"/>
          <w:tab w:val="left" w:pos="1560"/>
        </w:tabs>
        <w:ind w:firstLine="709"/>
        <w:contextualSpacing/>
        <w:jc w:val="both"/>
      </w:pPr>
      <w:r w:rsidRPr="00196B61">
        <w:t>В случае если заявителем по собственной инициативе не представлены документы, указанные в пункте 2.</w:t>
      </w:r>
      <w:r w:rsidR="00AC716E" w:rsidRPr="00196B61">
        <w:t>9</w:t>
      </w:r>
      <w:r w:rsidRPr="00196B61">
        <w:t xml:space="preserve"> Административного регламента, ответственный исполнитель осуществляет формирование и направление необходимых запросов.</w:t>
      </w:r>
    </w:p>
    <w:p w:rsidR="00B47BE1" w:rsidRPr="00196B61" w:rsidRDefault="00B47BE1" w:rsidP="00B47BE1">
      <w:pPr>
        <w:widowControl w:val="0"/>
        <w:tabs>
          <w:tab w:val="left" w:pos="567"/>
        </w:tabs>
        <w:ind w:firstLine="709"/>
        <w:contextualSpacing/>
        <w:jc w:val="both"/>
      </w:pPr>
      <w:r w:rsidRPr="00196B61">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 Межведомственный запрос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B47BE1" w:rsidRPr="00196B61" w:rsidRDefault="00B47BE1" w:rsidP="00B47BE1">
      <w:pPr>
        <w:widowControl w:val="0"/>
        <w:tabs>
          <w:tab w:val="left" w:pos="567"/>
        </w:tabs>
        <w:ind w:firstLine="709"/>
        <w:contextualSpacing/>
        <w:jc w:val="both"/>
      </w:pPr>
      <w:r w:rsidRPr="00196B61">
        <w:t>Внутриведомственный запрос направляется в структурные подразделения Администрации в электронном виде либо на бумажном носителе.</w:t>
      </w:r>
    </w:p>
    <w:p w:rsidR="00B47BE1" w:rsidRPr="00196B61" w:rsidRDefault="00B47BE1" w:rsidP="00B47BE1">
      <w:pPr>
        <w:widowControl w:val="0"/>
        <w:autoSpaceDE w:val="0"/>
        <w:autoSpaceDN w:val="0"/>
        <w:adjustRightInd w:val="0"/>
        <w:ind w:firstLine="709"/>
        <w:jc w:val="both"/>
        <w:rPr>
          <w:rFonts w:eastAsia="Calibri"/>
        </w:rPr>
      </w:pPr>
      <w:r w:rsidRPr="00196B61">
        <w:rPr>
          <w:rFonts w:eastAsia="Calibri"/>
        </w:rPr>
        <w:t>Результатом и способом фиксации административной процедуры является поступление документов в рамках межведомственного взаимодействия.</w:t>
      </w:r>
    </w:p>
    <w:p w:rsidR="00B47BE1" w:rsidRPr="00196B61" w:rsidRDefault="00B47BE1" w:rsidP="00B47BE1">
      <w:pPr>
        <w:tabs>
          <w:tab w:val="left" w:pos="7425"/>
        </w:tabs>
        <w:ind w:firstLine="709"/>
        <w:jc w:val="both"/>
      </w:pPr>
      <w:r w:rsidRPr="00196B61">
        <w:t xml:space="preserve">Максимальный срок выполнения административной процедуры составляет </w:t>
      </w:r>
      <w:r w:rsidR="00EB66C1">
        <w:t>10</w:t>
      </w:r>
      <w:r w:rsidRPr="00196B61">
        <w:t xml:space="preserve"> рабочих дней.</w:t>
      </w:r>
    </w:p>
    <w:p w:rsidR="00AC716E" w:rsidRPr="00196B61" w:rsidRDefault="00AC716E" w:rsidP="00B47BE1">
      <w:pPr>
        <w:tabs>
          <w:tab w:val="left" w:pos="7425"/>
        </w:tabs>
        <w:ind w:firstLine="709"/>
        <w:jc w:val="both"/>
      </w:pPr>
    </w:p>
    <w:p w:rsidR="00B47BE1" w:rsidRPr="00196B61" w:rsidRDefault="00B47BE1" w:rsidP="00B47BE1">
      <w:pPr>
        <w:autoSpaceDE w:val="0"/>
        <w:autoSpaceDN w:val="0"/>
        <w:adjustRightInd w:val="0"/>
        <w:jc w:val="center"/>
        <w:rPr>
          <w:b/>
        </w:rPr>
      </w:pPr>
      <w:r w:rsidRPr="00196B61">
        <w:rPr>
          <w:b/>
        </w:rPr>
        <w:lastRenderedPageBreak/>
        <w:t xml:space="preserve">Принятие решения о </w:t>
      </w:r>
      <w:r w:rsidR="0029529D" w:rsidRPr="00196B61">
        <w:rPr>
          <w:b/>
        </w:rPr>
        <w:t>признании гражданина нуждающимся в жилых помещениях</w:t>
      </w:r>
      <w:r w:rsidRPr="00196B61">
        <w:rPr>
          <w:b/>
        </w:rPr>
        <w:t xml:space="preserve">, либо об отказе в </w:t>
      </w:r>
      <w:r w:rsidR="0029529D" w:rsidRPr="00196B61">
        <w:rPr>
          <w:b/>
        </w:rPr>
        <w:t>признании гражданина нуждающимся в жилых помещениях</w:t>
      </w:r>
    </w:p>
    <w:p w:rsidR="00B47BE1" w:rsidRPr="00196B61" w:rsidRDefault="00B47BE1" w:rsidP="00B47BE1">
      <w:pPr>
        <w:pStyle w:val="ConsPlusNormal"/>
        <w:ind w:firstLine="709"/>
        <w:jc w:val="both"/>
        <w:rPr>
          <w:sz w:val="24"/>
          <w:szCs w:val="24"/>
        </w:rPr>
      </w:pPr>
      <w:r w:rsidRPr="00196B61">
        <w:rPr>
          <w:sz w:val="24"/>
          <w:szCs w:val="24"/>
        </w:rPr>
        <w:t>3.1.5 Основанием для начала административного действия является сформированный пакет документов, необходимых для предоставления муниципальной услуги.</w:t>
      </w:r>
    </w:p>
    <w:p w:rsidR="00B47BE1" w:rsidRPr="00196B61" w:rsidRDefault="00B47BE1" w:rsidP="00B47BE1">
      <w:pPr>
        <w:widowControl w:val="0"/>
        <w:tabs>
          <w:tab w:val="left" w:pos="567"/>
        </w:tabs>
        <w:ind w:firstLine="709"/>
        <w:contextualSpacing/>
        <w:jc w:val="both"/>
      </w:pPr>
      <w:r w:rsidRPr="00196B61">
        <w:t xml:space="preserve">Пакет документов рассматривается общественной комиссией по жилищным вопросам Администрации муниципального района Белебеевский район Республики Башкортостан (далее - Комиссия), </w:t>
      </w:r>
      <w:r w:rsidR="00EB66C1">
        <w:t>созданной</w:t>
      </w:r>
      <w:r w:rsidRPr="00196B61">
        <w:t xml:space="preserve"> Постановлением Администрации муниципального района Белебеевский район Республики Башкортостан от 25.04.2013г. №818 .По итогам рассмотрения Комиссия </w:t>
      </w:r>
      <w:r w:rsidR="00EB66C1">
        <w:t>принимает</w:t>
      </w:r>
      <w:r w:rsidRPr="00196B61">
        <w:t xml:space="preserve"> одно из следующих решений:</w:t>
      </w:r>
    </w:p>
    <w:p w:rsidR="00B47BE1" w:rsidRPr="00196B61" w:rsidRDefault="00B47BE1" w:rsidP="00B47BE1">
      <w:pPr>
        <w:widowControl w:val="0"/>
        <w:tabs>
          <w:tab w:val="left" w:pos="567"/>
        </w:tabs>
        <w:ind w:firstLine="709"/>
        <w:contextualSpacing/>
        <w:jc w:val="both"/>
      </w:pPr>
      <w:r w:rsidRPr="00196B61">
        <w:t xml:space="preserve">- </w:t>
      </w:r>
      <w:r w:rsidR="00AC716E" w:rsidRPr="00196B61">
        <w:t>признать гражданина нуждающимся в жилых помещениях</w:t>
      </w:r>
      <w:r w:rsidRPr="00196B61">
        <w:t>;</w:t>
      </w:r>
    </w:p>
    <w:p w:rsidR="00B47BE1" w:rsidRPr="00196B61" w:rsidRDefault="00B47BE1" w:rsidP="00B47BE1">
      <w:pPr>
        <w:widowControl w:val="0"/>
        <w:tabs>
          <w:tab w:val="left" w:pos="567"/>
        </w:tabs>
        <w:ind w:firstLine="709"/>
        <w:contextualSpacing/>
        <w:jc w:val="both"/>
      </w:pPr>
      <w:r w:rsidRPr="00196B61">
        <w:t xml:space="preserve">- отказать гражданину </w:t>
      </w:r>
      <w:r w:rsidR="00AC716E" w:rsidRPr="00196B61">
        <w:t>в признании нуждающимся в жилых помещениях</w:t>
      </w:r>
      <w:r w:rsidRPr="00196B61">
        <w:t>.</w:t>
      </w:r>
    </w:p>
    <w:p w:rsidR="00B47BE1" w:rsidRPr="00196B61" w:rsidRDefault="00B47BE1" w:rsidP="00B47BE1">
      <w:pPr>
        <w:widowControl w:val="0"/>
        <w:tabs>
          <w:tab w:val="left" w:pos="567"/>
        </w:tabs>
        <w:ind w:firstLine="709"/>
        <w:contextualSpacing/>
        <w:jc w:val="both"/>
      </w:pPr>
      <w:r w:rsidRPr="00196B61">
        <w:t xml:space="preserve">Заседание комиссии оформляется протоколом, который подписывается председателем и секретарем Комиссии. </w:t>
      </w:r>
    </w:p>
    <w:p w:rsidR="00B47BE1" w:rsidRPr="00196B61" w:rsidRDefault="00B47BE1" w:rsidP="00B47BE1">
      <w:pPr>
        <w:widowControl w:val="0"/>
        <w:autoSpaceDE w:val="0"/>
        <w:autoSpaceDN w:val="0"/>
        <w:adjustRightInd w:val="0"/>
        <w:ind w:firstLine="709"/>
        <w:jc w:val="both"/>
      </w:pPr>
      <w:r w:rsidRPr="00196B61">
        <w:t xml:space="preserve">После подписания </w:t>
      </w:r>
      <w:r w:rsidR="00AC716E" w:rsidRPr="00196B61">
        <w:t>протокола</w:t>
      </w:r>
      <w:r w:rsidRPr="00196B61">
        <w:t xml:space="preserve"> </w:t>
      </w:r>
      <w:r w:rsidR="00EB66C1">
        <w:t xml:space="preserve">Комиссии </w:t>
      </w:r>
      <w:r w:rsidRPr="00196B61">
        <w:t xml:space="preserve">Администрации муниципального района Белебеевский район Республики Башкортостан должностное лицо Администрации осуществляет подготовку проекта уведомления о </w:t>
      </w:r>
      <w:r w:rsidR="00AC716E" w:rsidRPr="00196B61">
        <w:t>признании гражданина нуждающимся в жилых помещениях</w:t>
      </w:r>
      <w:r w:rsidRPr="00196B61">
        <w:t xml:space="preserve">, либо мотивированный отказ гражданину в </w:t>
      </w:r>
      <w:r w:rsidR="00AC716E" w:rsidRPr="00196B61">
        <w:t>признании нуждающимся в жилых помещениях</w:t>
      </w:r>
      <w:r w:rsidRPr="00196B61">
        <w:t>.</w:t>
      </w:r>
    </w:p>
    <w:p w:rsidR="00B47BE1" w:rsidRPr="00196B61" w:rsidRDefault="00B47BE1" w:rsidP="00B47BE1">
      <w:pPr>
        <w:widowControl w:val="0"/>
        <w:autoSpaceDE w:val="0"/>
        <w:autoSpaceDN w:val="0"/>
        <w:adjustRightInd w:val="0"/>
        <w:ind w:firstLine="709"/>
        <w:jc w:val="both"/>
      </w:pPr>
      <w:r w:rsidRPr="00196B61">
        <w:t xml:space="preserve">Проект уведомления, либо мотивированный отказ гражданину в </w:t>
      </w:r>
      <w:r w:rsidR="00AC716E" w:rsidRPr="00196B61">
        <w:t>признании нуждающимся в жилых помещениях</w:t>
      </w:r>
      <w:r w:rsidRPr="00196B61">
        <w:t xml:space="preserve"> рассматривает и подписывает председатель общественной комиссии по жилищным вопросам Администрации.</w:t>
      </w:r>
    </w:p>
    <w:p w:rsidR="00B47BE1" w:rsidRPr="00196B61" w:rsidRDefault="00B47BE1" w:rsidP="00B47BE1">
      <w:pPr>
        <w:widowControl w:val="0"/>
        <w:autoSpaceDE w:val="0"/>
        <w:autoSpaceDN w:val="0"/>
        <w:adjustRightInd w:val="0"/>
        <w:ind w:firstLine="709"/>
        <w:jc w:val="both"/>
      </w:pPr>
      <w:r w:rsidRPr="00196B61">
        <w:t xml:space="preserve">Председатель общественной комиссии по жилищным вопросам Администрации подписанное уведомление о </w:t>
      </w:r>
      <w:r w:rsidR="00AC716E" w:rsidRPr="00196B61">
        <w:t>признании гражданина нуждающимся в жилых помещениях</w:t>
      </w:r>
      <w:r w:rsidRPr="00196B61">
        <w:t xml:space="preserve">, либо мотивированный отказ гражданину в </w:t>
      </w:r>
      <w:r w:rsidR="0029529D" w:rsidRPr="00196B61">
        <w:t>признании нуждающимся в жилых помещениях</w:t>
      </w:r>
      <w:r w:rsidRPr="00196B61">
        <w:t xml:space="preserve"> передает должностному лицу, ответственному за регистрацию исходящей корреспонденции.</w:t>
      </w:r>
    </w:p>
    <w:p w:rsidR="00B47BE1" w:rsidRPr="00196B61" w:rsidRDefault="00B47BE1" w:rsidP="00B47BE1">
      <w:pPr>
        <w:autoSpaceDE w:val="0"/>
        <w:autoSpaceDN w:val="0"/>
        <w:adjustRightInd w:val="0"/>
        <w:ind w:firstLine="709"/>
        <w:jc w:val="both"/>
      </w:pPr>
      <w:r w:rsidRPr="00196B61">
        <w:t xml:space="preserve">Способом фиксации результата выполнения административной процедуры является подписанное и зарегистрированное уведомление </w:t>
      </w:r>
      <w:r w:rsidR="0029529D" w:rsidRPr="00196B61">
        <w:t>о признании гражданина нуждающимся в жилых помещениях, либо мотивированный отказ гражданину в признании нуждающимся в жилых помещениях</w:t>
      </w:r>
      <w:r w:rsidRPr="00196B61">
        <w:t>.</w:t>
      </w:r>
    </w:p>
    <w:p w:rsidR="00B47BE1" w:rsidRPr="00196B61" w:rsidRDefault="00B47BE1" w:rsidP="00B47BE1">
      <w:pPr>
        <w:pStyle w:val="ConsPlusNormal"/>
        <w:ind w:firstLine="709"/>
        <w:jc w:val="both"/>
        <w:rPr>
          <w:sz w:val="24"/>
          <w:szCs w:val="24"/>
        </w:rPr>
      </w:pPr>
      <w:r w:rsidRPr="00196B61">
        <w:rPr>
          <w:sz w:val="24"/>
          <w:szCs w:val="24"/>
        </w:rPr>
        <w:t xml:space="preserve">Срок выполнения административной процедуры не </w:t>
      </w:r>
      <w:r w:rsidRPr="00196B61">
        <w:rPr>
          <w:sz w:val="24"/>
          <w:szCs w:val="24"/>
          <w:shd w:val="clear" w:color="auto" w:fill="FFFFFF"/>
        </w:rPr>
        <w:t xml:space="preserve">превышает 30 дней с момента </w:t>
      </w:r>
      <w:r w:rsidRPr="00196B61">
        <w:rPr>
          <w:sz w:val="24"/>
          <w:szCs w:val="24"/>
        </w:rPr>
        <w:t>представления заявления и прилагаемых документов в Администрацию.</w:t>
      </w:r>
    </w:p>
    <w:p w:rsidR="00B47BE1" w:rsidRPr="00196B61" w:rsidRDefault="00B47BE1" w:rsidP="00B47BE1">
      <w:pPr>
        <w:widowControl w:val="0"/>
        <w:tabs>
          <w:tab w:val="left" w:pos="567"/>
        </w:tabs>
        <w:ind w:firstLine="709"/>
        <w:contextualSpacing/>
        <w:jc w:val="both"/>
      </w:pPr>
    </w:p>
    <w:p w:rsidR="0029529D" w:rsidRPr="00196B61" w:rsidRDefault="00B47BE1" w:rsidP="0029529D">
      <w:pPr>
        <w:autoSpaceDE w:val="0"/>
        <w:autoSpaceDN w:val="0"/>
        <w:adjustRightInd w:val="0"/>
        <w:jc w:val="center"/>
        <w:rPr>
          <w:b/>
        </w:rPr>
      </w:pPr>
      <w:r w:rsidRPr="00196B61">
        <w:rPr>
          <w:b/>
        </w:rPr>
        <w:t xml:space="preserve">Направление (выдача) гражданину решения </w:t>
      </w:r>
      <w:r w:rsidR="0029529D" w:rsidRPr="00196B61">
        <w:rPr>
          <w:b/>
        </w:rPr>
        <w:t>о признании гражданина нуждающимся в жилых помещениях, либо об отказе в признании гражданина нуждающимся в жилых помещениях</w:t>
      </w:r>
    </w:p>
    <w:p w:rsidR="00B47BE1" w:rsidRPr="00196B61" w:rsidRDefault="00B47BE1" w:rsidP="0029529D">
      <w:pPr>
        <w:autoSpaceDE w:val="0"/>
        <w:autoSpaceDN w:val="0"/>
        <w:adjustRightInd w:val="0"/>
        <w:ind w:firstLine="709"/>
        <w:jc w:val="both"/>
      </w:pPr>
      <w:r w:rsidRPr="00196B61">
        <w:t xml:space="preserve">3.1.7 Основанием для начала административной процедуры является подписанное и зарегистрированное уведомление о </w:t>
      </w:r>
      <w:r w:rsidR="0029529D" w:rsidRPr="00196B61">
        <w:t>признании</w:t>
      </w:r>
      <w:r w:rsidRPr="00196B61">
        <w:t xml:space="preserve"> гражданина </w:t>
      </w:r>
      <w:r w:rsidR="0029529D" w:rsidRPr="00196B61">
        <w:t>нуждающимся в жилых помещениях</w:t>
      </w:r>
      <w:r w:rsidRPr="00196B61">
        <w:t xml:space="preserve">, либо мотивированный отказ гражданину в </w:t>
      </w:r>
      <w:r w:rsidR="0029529D" w:rsidRPr="00196B61">
        <w:t>признании нуждающимся в жилых помещениях</w:t>
      </w:r>
      <w:r w:rsidRPr="00196B61">
        <w:t xml:space="preserve">. </w:t>
      </w:r>
    </w:p>
    <w:p w:rsidR="00B47BE1" w:rsidRPr="00196B61" w:rsidRDefault="00B47BE1" w:rsidP="00B47BE1">
      <w:pPr>
        <w:widowControl w:val="0"/>
        <w:tabs>
          <w:tab w:val="left" w:pos="993"/>
          <w:tab w:val="left" w:pos="1560"/>
        </w:tabs>
        <w:ind w:firstLine="709"/>
        <w:contextualSpacing/>
        <w:jc w:val="both"/>
      </w:pPr>
      <w:r w:rsidRPr="00196B61">
        <w:t>Результатом административной процедуры является направление Заявителю результата муниципальной услуги.</w:t>
      </w:r>
    </w:p>
    <w:p w:rsidR="00B47BE1" w:rsidRPr="00196B61" w:rsidRDefault="00B47BE1" w:rsidP="00B47BE1">
      <w:pPr>
        <w:widowControl w:val="0"/>
        <w:tabs>
          <w:tab w:val="left" w:pos="993"/>
          <w:tab w:val="left" w:pos="1560"/>
        </w:tabs>
        <w:ind w:firstLine="709"/>
        <w:contextualSpacing/>
        <w:jc w:val="both"/>
      </w:pPr>
      <w:r w:rsidRPr="00196B61">
        <w:t xml:space="preserve">Срок административной процедуры составляет три рабочих дня со дня принятия решения о </w:t>
      </w:r>
      <w:r w:rsidR="0029529D" w:rsidRPr="00196B61">
        <w:t>признании гражданина нуждающимся в жилых помещениях</w:t>
      </w:r>
      <w:r w:rsidRPr="00196B61">
        <w:t xml:space="preserve"> или об отказе в </w:t>
      </w:r>
      <w:r w:rsidR="0029529D" w:rsidRPr="00196B61">
        <w:t>признании гражданина нуждающимся в жилых помещениях</w:t>
      </w:r>
      <w:r w:rsidRPr="00196B61">
        <w:t>.</w:t>
      </w:r>
    </w:p>
    <w:p w:rsidR="00B47BE1" w:rsidRDefault="00B47BE1" w:rsidP="00B47BE1">
      <w:pPr>
        <w:widowControl w:val="0"/>
        <w:tabs>
          <w:tab w:val="left" w:pos="993"/>
          <w:tab w:val="left" w:pos="1560"/>
        </w:tabs>
        <w:ind w:firstLine="709"/>
        <w:contextualSpacing/>
        <w:jc w:val="both"/>
      </w:pPr>
      <w:r w:rsidRPr="00196B61">
        <w:t xml:space="preserve">Способом фиксации результата выполнения административной процедуры является внесение сведений о направлении уведомления о </w:t>
      </w:r>
      <w:r w:rsidR="00B83FCC" w:rsidRPr="00196B61">
        <w:t>признании гражданина нуждающимся в жилых помещениях</w:t>
      </w:r>
      <w:r w:rsidRPr="00196B61">
        <w:t xml:space="preserve">, либо мотивированного отказа гражданину </w:t>
      </w:r>
      <w:r w:rsidR="00B83FCC" w:rsidRPr="00196B61">
        <w:t>в признании нуждающимся в жилых помещениях</w:t>
      </w:r>
      <w:r w:rsidRPr="00196B61">
        <w:t xml:space="preserve"> в журнал регистрации исходящей корреспонденции.</w:t>
      </w:r>
    </w:p>
    <w:p w:rsidR="00E82E20" w:rsidRDefault="00E82E20" w:rsidP="00B47BE1">
      <w:pPr>
        <w:widowControl w:val="0"/>
        <w:tabs>
          <w:tab w:val="left" w:pos="993"/>
          <w:tab w:val="left" w:pos="1560"/>
        </w:tabs>
        <w:ind w:firstLine="709"/>
        <w:contextualSpacing/>
        <w:jc w:val="both"/>
      </w:pPr>
    </w:p>
    <w:p w:rsidR="00E82E20" w:rsidRPr="00E82E20" w:rsidRDefault="00E82E20" w:rsidP="00E82E20">
      <w:pPr>
        <w:widowControl w:val="0"/>
        <w:tabs>
          <w:tab w:val="left" w:pos="993"/>
          <w:tab w:val="left" w:pos="1560"/>
        </w:tabs>
        <w:ind w:firstLine="709"/>
        <w:contextualSpacing/>
        <w:jc w:val="both"/>
        <w:rPr>
          <w:b/>
        </w:rPr>
      </w:pPr>
      <w:r w:rsidRPr="00E82E20">
        <w:rPr>
          <w:b/>
        </w:rPr>
        <w:t>Перечень административных процедур (действий) при предоставлении муниципальной услуги услуг в электронной форме</w:t>
      </w:r>
    </w:p>
    <w:p w:rsidR="00E82E20" w:rsidRPr="00E82E20" w:rsidRDefault="00E82E20" w:rsidP="00E82E20">
      <w:pPr>
        <w:widowControl w:val="0"/>
        <w:tabs>
          <w:tab w:val="left" w:pos="993"/>
          <w:tab w:val="left" w:pos="1560"/>
        </w:tabs>
        <w:ind w:firstLine="709"/>
        <w:contextualSpacing/>
        <w:jc w:val="both"/>
      </w:pPr>
      <w:r w:rsidRPr="00E82E20">
        <w:t>3.2. Особенности предоставления услуги в электронной форме.</w:t>
      </w:r>
    </w:p>
    <w:p w:rsidR="00E82E20" w:rsidRPr="00E82E20" w:rsidRDefault="00E82E20" w:rsidP="00E82E20">
      <w:pPr>
        <w:widowControl w:val="0"/>
        <w:tabs>
          <w:tab w:val="left" w:pos="993"/>
          <w:tab w:val="left" w:pos="1560"/>
        </w:tabs>
        <w:ind w:firstLine="709"/>
        <w:contextualSpacing/>
        <w:jc w:val="both"/>
      </w:pPr>
      <w:r w:rsidRPr="00E82E20">
        <w:lastRenderedPageBreak/>
        <w:t>3.2.1. При предоставлении муниципальной услуги в электронной форме Заявителю обеспечиваются:</w:t>
      </w:r>
    </w:p>
    <w:p w:rsidR="00E82E20" w:rsidRPr="00E82E20" w:rsidRDefault="00E82E20" w:rsidP="00E82E20">
      <w:pPr>
        <w:widowControl w:val="0"/>
        <w:tabs>
          <w:tab w:val="left" w:pos="993"/>
          <w:tab w:val="left" w:pos="1560"/>
        </w:tabs>
        <w:ind w:firstLine="709"/>
        <w:contextualSpacing/>
        <w:jc w:val="both"/>
      </w:pPr>
      <w:r w:rsidRPr="00E82E20">
        <w:t>получение информации о порядке и сроках предоставления муниципальной услуги;</w:t>
      </w:r>
    </w:p>
    <w:p w:rsidR="00E82E20" w:rsidRPr="00E82E20" w:rsidRDefault="00E82E20" w:rsidP="00E82E20">
      <w:pPr>
        <w:widowControl w:val="0"/>
        <w:tabs>
          <w:tab w:val="left" w:pos="993"/>
          <w:tab w:val="left" w:pos="1560"/>
        </w:tabs>
        <w:ind w:firstLine="709"/>
        <w:contextualSpacing/>
        <w:jc w:val="both"/>
      </w:pPr>
      <w:r w:rsidRPr="00E82E20">
        <w:t>запись на прием в Администрацию, РГАУ МФЦ для подачи запроса о предоставлении муниципальной услуги (далее - запрос);</w:t>
      </w:r>
    </w:p>
    <w:p w:rsidR="00E82E20" w:rsidRPr="00E82E20" w:rsidRDefault="00E82E20" w:rsidP="00E82E20">
      <w:pPr>
        <w:widowControl w:val="0"/>
        <w:tabs>
          <w:tab w:val="left" w:pos="993"/>
          <w:tab w:val="left" w:pos="1560"/>
        </w:tabs>
        <w:ind w:firstLine="709"/>
        <w:contextualSpacing/>
        <w:jc w:val="both"/>
      </w:pPr>
      <w:r w:rsidRPr="00E82E20">
        <w:t>формирование запроса;</w:t>
      </w:r>
    </w:p>
    <w:p w:rsidR="00E82E20" w:rsidRPr="00E82E20" w:rsidRDefault="00E82E20" w:rsidP="00E82E20">
      <w:pPr>
        <w:widowControl w:val="0"/>
        <w:tabs>
          <w:tab w:val="left" w:pos="993"/>
          <w:tab w:val="left" w:pos="1560"/>
        </w:tabs>
        <w:ind w:firstLine="709"/>
        <w:contextualSpacing/>
        <w:jc w:val="both"/>
      </w:pPr>
      <w:r w:rsidRPr="00E82E20">
        <w:t>прием и регистрация Администрацией запроса и иных документов, необходимых для предоставления муниципальной услуги;</w:t>
      </w:r>
    </w:p>
    <w:p w:rsidR="00E82E20" w:rsidRPr="00E82E20" w:rsidRDefault="00E82E20" w:rsidP="00E82E20">
      <w:pPr>
        <w:widowControl w:val="0"/>
        <w:tabs>
          <w:tab w:val="left" w:pos="993"/>
          <w:tab w:val="left" w:pos="1560"/>
        </w:tabs>
        <w:ind w:firstLine="709"/>
        <w:contextualSpacing/>
        <w:jc w:val="both"/>
      </w:pPr>
      <w:r w:rsidRPr="00E82E20">
        <w:t>получение результата предоставления муниципальной услуги;</w:t>
      </w:r>
    </w:p>
    <w:p w:rsidR="00E82E20" w:rsidRPr="00E82E20" w:rsidRDefault="00E82E20" w:rsidP="00E82E20">
      <w:pPr>
        <w:widowControl w:val="0"/>
        <w:tabs>
          <w:tab w:val="left" w:pos="993"/>
          <w:tab w:val="left" w:pos="1560"/>
        </w:tabs>
        <w:ind w:firstLine="709"/>
        <w:contextualSpacing/>
        <w:jc w:val="both"/>
      </w:pPr>
      <w:r w:rsidRPr="00E82E20">
        <w:t>получение сведений о ходе выполнения запроса;</w:t>
      </w:r>
    </w:p>
    <w:p w:rsidR="00E82E20" w:rsidRPr="00E82E20" w:rsidRDefault="00E82E20" w:rsidP="00E82E20">
      <w:pPr>
        <w:widowControl w:val="0"/>
        <w:tabs>
          <w:tab w:val="left" w:pos="993"/>
          <w:tab w:val="left" w:pos="1560"/>
        </w:tabs>
        <w:ind w:firstLine="709"/>
        <w:contextualSpacing/>
        <w:jc w:val="both"/>
      </w:pPr>
      <w:r w:rsidRPr="00E82E20">
        <w:t>осуществление оценки качества предоставления муниципальной услуги;</w:t>
      </w:r>
    </w:p>
    <w:p w:rsidR="00E82E20" w:rsidRPr="00E82E20" w:rsidRDefault="00E82E20" w:rsidP="00E82E20">
      <w:pPr>
        <w:widowControl w:val="0"/>
        <w:tabs>
          <w:tab w:val="left" w:pos="993"/>
          <w:tab w:val="left" w:pos="1560"/>
        </w:tabs>
        <w:ind w:firstLine="709"/>
        <w:contextualSpacing/>
        <w:jc w:val="both"/>
      </w:pPr>
      <w:r w:rsidRPr="00E82E20">
        <w:t>досудебное (внесудебное) обжалование решений и действий (бездействия) Администрации либо действия (бездействие) должностных лиц Администрации , предоставляющего муниципальную услугу.</w:t>
      </w:r>
    </w:p>
    <w:p w:rsidR="00E82E20" w:rsidRPr="00E82E20" w:rsidRDefault="00E82E20" w:rsidP="00E82E20">
      <w:pPr>
        <w:widowControl w:val="0"/>
        <w:tabs>
          <w:tab w:val="left" w:pos="993"/>
          <w:tab w:val="left" w:pos="1560"/>
        </w:tabs>
        <w:ind w:firstLine="709"/>
        <w:contextualSpacing/>
        <w:jc w:val="both"/>
      </w:pPr>
      <w:r w:rsidRPr="00E82E20">
        <w:t xml:space="preserve">3.2.2. Запись на прием в Администрацию или РГАУ МФЦ для подачи запроса. </w:t>
      </w:r>
    </w:p>
    <w:p w:rsidR="00E82E20" w:rsidRPr="00E82E20" w:rsidRDefault="00E82E20" w:rsidP="00E82E20">
      <w:pPr>
        <w:widowControl w:val="0"/>
        <w:tabs>
          <w:tab w:val="left" w:pos="993"/>
          <w:tab w:val="left" w:pos="1560"/>
        </w:tabs>
        <w:ind w:firstLine="709"/>
        <w:contextualSpacing/>
        <w:jc w:val="both"/>
      </w:pPr>
      <w:r w:rsidRPr="00E82E20">
        <w:t>При организации записи на прием в Администрацию или РГАУ МФЦ заявителю обеспечивается возможность:</w:t>
      </w:r>
    </w:p>
    <w:p w:rsidR="00E82E20" w:rsidRPr="00E82E20" w:rsidRDefault="00E82E20" w:rsidP="00E82E20">
      <w:pPr>
        <w:widowControl w:val="0"/>
        <w:tabs>
          <w:tab w:val="left" w:pos="993"/>
          <w:tab w:val="left" w:pos="1560"/>
        </w:tabs>
        <w:ind w:firstLine="709"/>
        <w:contextualSpacing/>
        <w:jc w:val="both"/>
      </w:pPr>
      <w:r w:rsidRPr="00E82E20">
        <w:t>а) ознакомления с расписанием работы Администрации или многофункционального центра, а также с доступными для записи на прием датами и интервалами времени приема;</w:t>
      </w:r>
    </w:p>
    <w:p w:rsidR="00E82E20" w:rsidRPr="00E82E20" w:rsidRDefault="00E82E20" w:rsidP="00E82E20">
      <w:pPr>
        <w:widowControl w:val="0"/>
        <w:tabs>
          <w:tab w:val="left" w:pos="993"/>
          <w:tab w:val="left" w:pos="1560"/>
        </w:tabs>
        <w:ind w:firstLine="709"/>
        <w:contextualSpacing/>
        <w:jc w:val="both"/>
      </w:pPr>
      <w:r w:rsidRPr="00E82E20">
        <w:t>б) записи в любые свободные для приема дату и время в пределах установленного в Администрации или РГАУ МФЦ графика приема заявителей.</w:t>
      </w:r>
    </w:p>
    <w:p w:rsidR="00E82E20" w:rsidRPr="00E82E20" w:rsidRDefault="00E82E20" w:rsidP="00E82E20">
      <w:pPr>
        <w:widowControl w:val="0"/>
        <w:tabs>
          <w:tab w:val="left" w:pos="993"/>
          <w:tab w:val="left" w:pos="1560"/>
        </w:tabs>
        <w:ind w:firstLine="709"/>
        <w:contextualSpacing/>
        <w:jc w:val="both"/>
      </w:pPr>
      <w:r w:rsidRPr="00E82E20">
        <w:t>Администрация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E82E20" w:rsidRPr="00E82E20" w:rsidRDefault="00E82E20" w:rsidP="00E82E20">
      <w:pPr>
        <w:widowControl w:val="0"/>
        <w:tabs>
          <w:tab w:val="left" w:pos="993"/>
          <w:tab w:val="left" w:pos="1560"/>
        </w:tabs>
        <w:ind w:firstLine="709"/>
        <w:contextualSpacing/>
        <w:jc w:val="both"/>
      </w:pPr>
      <w:r w:rsidRPr="00E82E20">
        <w:t>Запись на прием может осуществляться посредством информационной системы Администрации или РГАУ МФЦ, которая обеспечивает возможность интеграции с РПГУ.</w:t>
      </w:r>
    </w:p>
    <w:p w:rsidR="00E82E20" w:rsidRPr="00E82E20" w:rsidRDefault="00E82E20" w:rsidP="00E82E20">
      <w:pPr>
        <w:widowControl w:val="0"/>
        <w:tabs>
          <w:tab w:val="left" w:pos="993"/>
          <w:tab w:val="left" w:pos="1560"/>
        </w:tabs>
        <w:ind w:firstLine="709"/>
        <w:contextualSpacing/>
        <w:jc w:val="both"/>
      </w:pPr>
      <w:r w:rsidRPr="00E82E20">
        <w:t>3.2.3. Формирование запроса.</w:t>
      </w:r>
    </w:p>
    <w:p w:rsidR="00E82E20" w:rsidRPr="00E82E20" w:rsidRDefault="00E82E20" w:rsidP="00E82E20">
      <w:pPr>
        <w:widowControl w:val="0"/>
        <w:tabs>
          <w:tab w:val="left" w:pos="993"/>
          <w:tab w:val="left" w:pos="1560"/>
        </w:tabs>
        <w:ind w:firstLine="709"/>
        <w:contextualSpacing/>
        <w:jc w:val="both"/>
      </w:pPr>
      <w:r w:rsidRPr="00E82E20">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E82E20" w:rsidRPr="00E82E20" w:rsidRDefault="00E82E20" w:rsidP="00E82E20">
      <w:pPr>
        <w:widowControl w:val="0"/>
        <w:tabs>
          <w:tab w:val="left" w:pos="993"/>
          <w:tab w:val="left" w:pos="1560"/>
        </w:tabs>
        <w:ind w:firstLine="709"/>
        <w:contextualSpacing/>
        <w:jc w:val="both"/>
      </w:pPr>
      <w:r w:rsidRPr="00E82E20">
        <w:t>На РПГУ размещаются образцы заполнения электронной формы запроса.</w:t>
      </w:r>
    </w:p>
    <w:p w:rsidR="00E82E20" w:rsidRPr="00E82E20" w:rsidRDefault="00E82E20" w:rsidP="00E82E20">
      <w:pPr>
        <w:widowControl w:val="0"/>
        <w:tabs>
          <w:tab w:val="left" w:pos="993"/>
          <w:tab w:val="left" w:pos="1560"/>
        </w:tabs>
        <w:ind w:firstLine="709"/>
        <w:contextualSpacing/>
        <w:jc w:val="both"/>
      </w:pPr>
      <w:r w:rsidRPr="00E82E20">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82E20" w:rsidRPr="00E82E20" w:rsidRDefault="00E82E20" w:rsidP="00E82E20">
      <w:pPr>
        <w:widowControl w:val="0"/>
        <w:tabs>
          <w:tab w:val="left" w:pos="993"/>
          <w:tab w:val="left" w:pos="1560"/>
        </w:tabs>
        <w:ind w:firstLine="709"/>
        <w:contextualSpacing/>
        <w:jc w:val="both"/>
      </w:pPr>
      <w:r w:rsidRPr="00E82E20">
        <w:t>При формировании запроса заявителю обеспечивается:</w:t>
      </w:r>
    </w:p>
    <w:p w:rsidR="00E82E20" w:rsidRPr="00E82E20" w:rsidRDefault="00E82E20" w:rsidP="00E82E20">
      <w:pPr>
        <w:widowControl w:val="0"/>
        <w:tabs>
          <w:tab w:val="left" w:pos="993"/>
          <w:tab w:val="left" w:pos="1560"/>
        </w:tabs>
        <w:ind w:firstLine="709"/>
        <w:contextualSpacing/>
        <w:jc w:val="both"/>
      </w:pPr>
      <w:r w:rsidRPr="00E82E20">
        <w:t>а) возможность копирования и сохранения запроса и иных документов, необходимых для предоставления муниципальной услуги;</w:t>
      </w:r>
    </w:p>
    <w:p w:rsidR="00E82E20" w:rsidRPr="00E82E20" w:rsidRDefault="00E82E20" w:rsidP="00E82E20">
      <w:pPr>
        <w:widowControl w:val="0"/>
        <w:tabs>
          <w:tab w:val="left" w:pos="993"/>
          <w:tab w:val="left" w:pos="1560"/>
        </w:tabs>
        <w:ind w:firstLine="709"/>
        <w:contextualSpacing/>
        <w:jc w:val="both"/>
      </w:pPr>
      <w:r w:rsidRPr="00E82E20">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E82E20" w:rsidRPr="00E82E20" w:rsidRDefault="00E82E20" w:rsidP="00E82E20">
      <w:pPr>
        <w:widowControl w:val="0"/>
        <w:tabs>
          <w:tab w:val="left" w:pos="993"/>
          <w:tab w:val="left" w:pos="1560"/>
        </w:tabs>
        <w:ind w:firstLine="709"/>
        <w:contextualSpacing/>
        <w:jc w:val="both"/>
      </w:pPr>
      <w:r w:rsidRPr="00E82E20">
        <w:t>в) возможность печати на бумажном носителе копии электронной формы запроса;</w:t>
      </w:r>
    </w:p>
    <w:p w:rsidR="00E82E20" w:rsidRPr="00E82E20" w:rsidRDefault="00E82E20" w:rsidP="00E82E20">
      <w:pPr>
        <w:widowControl w:val="0"/>
        <w:tabs>
          <w:tab w:val="left" w:pos="993"/>
          <w:tab w:val="left" w:pos="1560"/>
        </w:tabs>
        <w:ind w:firstLine="709"/>
        <w:contextualSpacing/>
        <w:jc w:val="both"/>
      </w:pPr>
      <w:r w:rsidRPr="00E82E20">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E82E20" w:rsidRPr="00E82E20" w:rsidRDefault="00E82E20" w:rsidP="00E82E20">
      <w:pPr>
        <w:widowControl w:val="0"/>
        <w:tabs>
          <w:tab w:val="left" w:pos="993"/>
          <w:tab w:val="left" w:pos="1560"/>
        </w:tabs>
        <w:ind w:firstLine="709"/>
        <w:contextualSpacing/>
        <w:jc w:val="both"/>
      </w:pPr>
      <w:r w:rsidRPr="00E82E20">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w:t>
      </w:r>
      <w:r w:rsidRPr="00E82E20">
        <w:lastRenderedPageBreak/>
        <w:t>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E82E20" w:rsidRPr="00E82E20" w:rsidRDefault="00E82E20" w:rsidP="00E82E20">
      <w:pPr>
        <w:widowControl w:val="0"/>
        <w:tabs>
          <w:tab w:val="left" w:pos="993"/>
          <w:tab w:val="left" w:pos="1560"/>
        </w:tabs>
        <w:ind w:firstLine="709"/>
        <w:contextualSpacing/>
        <w:jc w:val="both"/>
      </w:pPr>
      <w:r w:rsidRPr="00E82E20">
        <w:t>е) возможность вернуться на любой из этапов заполнения электронной формы запроса без потери ранее введенной информации;</w:t>
      </w:r>
    </w:p>
    <w:p w:rsidR="00E82E20" w:rsidRPr="00E82E20" w:rsidRDefault="00E82E20" w:rsidP="00E82E20">
      <w:pPr>
        <w:widowControl w:val="0"/>
        <w:tabs>
          <w:tab w:val="left" w:pos="993"/>
          <w:tab w:val="left" w:pos="1560"/>
        </w:tabs>
        <w:ind w:firstLine="709"/>
        <w:contextualSpacing/>
        <w:jc w:val="both"/>
      </w:pPr>
      <w:r w:rsidRPr="00E82E20">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E82E20" w:rsidRPr="00E82E20" w:rsidRDefault="00E82E20" w:rsidP="00E82E20">
      <w:pPr>
        <w:widowControl w:val="0"/>
        <w:tabs>
          <w:tab w:val="left" w:pos="993"/>
          <w:tab w:val="left" w:pos="1560"/>
        </w:tabs>
        <w:ind w:firstLine="709"/>
        <w:contextualSpacing/>
        <w:jc w:val="both"/>
      </w:pPr>
      <w:r w:rsidRPr="00E82E20">
        <w:t>Сформированный и подписанный запрос и иные документы, необходимые для предоставления муниципальной услуги, направляются в Администрацию посредством РПГУ.</w:t>
      </w:r>
    </w:p>
    <w:p w:rsidR="00E82E20" w:rsidRPr="00E82E20" w:rsidRDefault="00E82E20" w:rsidP="00E82E20">
      <w:pPr>
        <w:widowControl w:val="0"/>
        <w:tabs>
          <w:tab w:val="left" w:pos="993"/>
          <w:tab w:val="left" w:pos="1560"/>
        </w:tabs>
        <w:ind w:firstLine="709"/>
        <w:contextualSpacing/>
        <w:jc w:val="both"/>
      </w:pPr>
      <w:r w:rsidRPr="00E82E20">
        <w:t>3.2.4 Администрация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E82E20" w:rsidRPr="00E82E20" w:rsidRDefault="00E82E20" w:rsidP="00E82E20">
      <w:pPr>
        <w:widowControl w:val="0"/>
        <w:tabs>
          <w:tab w:val="left" w:pos="993"/>
          <w:tab w:val="left" w:pos="1560"/>
        </w:tabs>
        <w:ind w:firstLine="709"/>
        <w:contextualSpacing/>
        <w:jc w:val="both"/>
      </w:pPr>
      <w:r w:rsidRPr="00E82E20">
        <w:t>Предоставление услуги начинается с момента приема и регистрации Администрацией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E82E20" w:rsidRPr="00E82E20" w:rsidRDefault="00E82E20" w:rsidP="00E82E20">
      <w:pPr>
        <w:widowControl w:val="0"/>
        <w:tabs>
          <w:tab w:val="left" w:pos="993"/>
          <w:tab w:val="left" w:pos="1560"/>
        </w:tabs>
        <w:ind w:firstLine="709"/>
        <w:contextualSpacing/>
        <w:jc w:val="both"/>
      </w:pPr>
      <w:r w:rsidRPr="00E82E20">
        <w:t>3.2.5. Электронное заявление становится доступным для должностного лица Администрации, ответственного за прием и регистрацию заявления (далее – ответственный специалист), в информационной системе межведомственного электронного взаимодействия (далее – СМЭВ).</w:t>
      </w:r>
    </w:p>
    <w:p w:rsidR="00E82E20" w:rsidRPr="00E82E20" w:rsidRDefault="00E82E20" w:rsidP="00E82E20">
      <w:pPr>
        <w:widowControl w:val="0"/>
        <w:tabs>
          <w:tab w:val="left" w:pos="993"/>
          <w:tab w:val="left" w:pos="1560"/>
        </w:tabs>
        <w:ind w:firstLine="709"/>
        <w:contextualSpacing/>
        <w:jc w:val="both"/>
      </w:pPr>
      <w:r w:rsidRPr="00E82E20">
        <w:t>Ответственный специалист:</w:t>
      </w:r>
    </w:p>
    <w:p w:rsidR="00E82E20" w:rsidRPr="00E82E20" w:rsidRDefault="00E82E20" w:rsidP="00E82E20">
      <w:pPr>
        <w:widowControl w:val="0"/>
        <w:tabs>
          <w:tab w:val="left" w:pos="993"/>
          <w:tab w:val="left" w:pos="1560"/>
        </w:tabs>
        <w:ind w:firstLine="709"/>
        <w:contextualSpacing/>
        <w:jc w:val="both"/>
      </w:pPr>
      <w:r w:rsidRPr="00E82E20">
        <w:t>проверяет наличие электронных заявлений, поступивших с РПГУ, с периодом не реже двух раз в день;</w:t>
      </w:r>
    </w:p>
    <w:p w:rsidR="00E82E20" w:rsidRPr="00E82E20" w:rsidRDefault="00E82E20" w:rsidP="00E82E20">
      <w:pPr>
        <w:widowControl w:val="0"/>
        <w:tabs>
          <w:tab w:val="left" w:pos="993"/>
          <w:tab w:val="left" w:pos="1560"/>
        </w:tabs>
        <w:ind w:firstLine="709"/>
        <w:contextualSpacing/>
        <w:jc w:val="both"/>
      </w:pPr>
      <w:r w:rsidRPr="00E82E20">
        <w:t>изучает поступившие заявления и приложенные образы документов (документы);</w:t>
      </w:r>
    </w:p>
    <w:p w:rsidR="00E82E20" w:rsidRPr="00E82E20" w:rsidRDefault="00E82E20" w:rsidP="00E82E20">
      <w:pPr>
        <w:widowControl w:val="0"/>
        <w:tabs>
          <w:tab w:val="left" w:pos="993"/>
          <w:tab w:val="left" w:pos="1560"/>
        </w:tabs>
        <w:ind w:firstLine="709"/>
        <w:contextualSpacing/>
        <w:jc w:val="both"/>
      </w:pPr>
      <w:r w:rsidRPr="00E82E20">
        <w:t>производит действия в соответствии с пунктом 3.2.8 настоящего Административного регламента.</w:t>
      </w:r>
    </w:p>
    <w:p w:rsidR="00E82E20" w:rsidRPr="00E82E20" w:rsidRDefault="00E82E20" w:rsidP="00E82E20">
      <w:pPr>
        <w:widowControl w:val="0"/>
        <w:tabs>
          <w:tab w:val="left" w:pos="993"/>
          <w:tab w:val="left" w:pos="1560"/>
        </w:tabs>
        <w:ind w:firstLine="709"/>
        <w:contextualSpacing/>
        <w:jc w:val="both"/>
      </w:pPr>
      <w:r w:rsidRPr="00E82E20">
        <w:t>3.2.6. Заявителю в качестве результата предоставления муниципальной услуги обеспечивается по его выбору возможность получения:</w:t>
      </w:r>
    </w:p>
    <w:p w:rsidR="00E82E20" w:rsidRPr="00E82E20" w:rsidRDefault="00E82E20" w:rsidP="00E82E20">
      <w:pPr>
        <w:widowControl w:val="0"/>
        <w:tabs>
          <w:tab w:val="left" w:pos="993"/>
          <w:tab w:val="left" w:pos="1560"/>
        </w:tabs>
        <w:ind w:firstLine="709"/>
        <w:contextualSpacing/>
        <w:jc w:val="both"/>
      </w:pPr>
      <w:r w:rsidRPr="00E82E20">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E82E20" w:rsidRPr="00E82E20" w:rsidRDefault="00E82E20" w:rsidP="00E82E20">
      <w:pPr>
        <w:widowControl w:val="0"/>
        <w:tabs>
          <w:tab w:val="left" w:pos="993"/>
          <w:tab w:val="left" w:pos="1560"/>
        </w:tabs>
        <w:ind w:firstLine="709"/>
        <w:contextualSpacing/>
        <w:jc w:val="both"/>
      </w:pPr>
      <w:r w:rsidRPr="00E82E20">
        <w:t>б) документа на бумажном носителе в РГАУ МФЦ.</w:t>
      </w:r>
    </w:p>
    <w:p w:rsidR="00E82E20" w:rsidRPr="00E82E20" w:rsidRDefault="00E82E20" w:rsidP="00E82E20">
      <w:pPr>
        <w:widowControl w:val="0"/>
        <w:tabs>
          <w:tab w:val="left" w:pos="993"/>
          <w:tab w:val="left" w:pos="1560"/>
        </w:tabs>
        <w:ind w:firstLine="709"/>
        <w:contextualSpacing/>
        <w:jc w:val="both"/>
      </w:pPr>
      <w:r w:rsidRPr="00E82E20">
        <w:t>3.2.7. 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время.</w:t>
      </w:r>
    </w:p>
    <w:p w:rsidR="00E82E20" w:rsidRPr="00E82E20" w:rsidRDefault="00E82E20" w:rsidP="00E82E20">
      <w:pPr>
        <w:widowControl w:val="0"/>
        <w:tabs>
          <w:tab w:val="left" w:pos="993"/>
          <w:tab w:val="left" w:pos="1560"/>
        </w:tabs>
        <w:ind w:firstLine="709"/>
        <w:contextualSpacing/>
        <w:jc w:val="both"/>
      </w:pPr>
      <w:r w:rsidRPr="00E82E20">
        <w:t>При предоставлении услуги в электронной форме заявителю направляется:</w:t>
      </w:r>
    </w:p>
    <w:p w:rsidR="00E82E20" w:rsidRPr="00E82E20" w:rsidRDefault="00E82E20" w:rsidP="00E82E20">
      <w:pPr>
        <w:widowControl w:val="0"/>
        <w:tabs>
          <w:tab w:val="left" w:pos="993"/>
          <w:tab w:val="left" w:pos="1560"/>
        </w:tabs>
        <w:ind w:firstLine="709"/>
        <w:contextualSpacing/>
        <w:jc w:val="both"/>
      </w:pPr>
      <w:r w:rsidRPr="00E82E20">
        <w:t>а) уведомление о записи на прием в Администрацию или РГАУ МФЦ, содержащее сведения о дате, времени и месте приема;</w:t>
      </w:r>
    </w:p>
    <w:p w:rsidR="00E82E20" w:rsidRPr="00E82E20" w:rsidRDefault="00E82E20" w:rsidP="00E82E20">
      <w:pPr>
        <w:widowControl w:val="0"/>
        <w:tabs>
          <w:tab w:val="left" w:pos="993"/>
          <w:tab w:val="left" w:pos="1560"/>
        </w:tabs>
        <w:ind w:firstLine="709"/>
        <w:contextualSpacing/>
        <w:jc w:val="both"/>
      </w:pPr>
      <w:r w:rsidRPr="00E82E20">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w:t>
      </w:r>
      <w:r w:rsidRPr="00E82E20">
        <w:lastRenderedPageBreak/>
        <w:t>мотивированный отказ в приеме запроса и иных документов, необходимых для предоставления услуги;</w:t>
      </w:r>
    </w:p>
    <w:p w:rsidR="00E82E20" w:rsidRPr="00E82E20" w:rsidRDefault="00E82E20" w:rsidP="00E82E20">
      <w:pPr>
        <w:widowControl w:val="0"/>
        <w:tabs>
          <w:tab w:val="left" w:pos="993"/>
          <w:tab w:val="left" w:pos="1560"/>
        </w:tabs>
        <w:ind w:firstLine="709"/>
        <w:contextualSpacing/>
        <w:jc w:val="both"/>
      </w:pPr>
      <w:r w:rsidRPr="00E82E20">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82E20" w:rsidRPr="00E82E20" w:rsidRDefault="00E82E20" w:rsidP="00E82E20">
      <w:pPr>
        <w:widowControl w:val="0"/>
        <w:tabs>
          <w:tab w:val="left" w:pos="993"/>
          <w:tab w:val="left" w:pos="1560"/>
        </w:tabs>
        <w:ind w:firstLine="709"/>
        <w:contextualSpacing/>
        <w:jc w:val="both"/>
      </w:pPr>
      <w:r w:rsidRPr="00E82E20">
        <w:t xml:space="preserve">3.2.8. Оценка качества предоставления услуги осуществляется в соответствии с </w:t>
      </w:r>
      <w:hyperlink r:id="rId8" w:history="1">
        <w:r w:rsidRPr="00E82E20">
          <w:rPr>
            <w:rStyle w:val="a9"/>
          </w:rPr>
          <w:t>Правилами</w:t>
        </w:r>
      </w:hyperlink>
      <w:r w:rsidRPr="00E82E20">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E82E20" w:rsidRPr="00E82E20" w:rsidRDefault="00E82E20" w:rsidP="00E82E20">
      <w:pPr>
        <w:widowControl w:val="0"/>
        <w:tabs>
          <w:tab w:val="left" w:pos="993"/>
          <w:tab w:val="left" w:pos="1560"/>
        </w:tabs>
        <w:ind w:firstLine="709"/>
        <w:contextualSpacing/>
        <w:jc w:val="both"/>
      </w:pPr>
      <w:r w:rsidRPr="00E82E20">
        <w:t xml:space="preserve">3.2.9. 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w:t>
      </w:r>
      <w:hyperlink r:id="rId9" w:history="1">
        <w:r w:rsidRPr="00E82E20">
          <w:rPr>
            <w:rStyle w:val="a9"/>
          </w:rPr>
          <w:t>статьей 11.2</w:t>
        </w:r>
      </w:hyperlink>
      <w:r w:rsidRPr="00E82E20">
        <w:t xml:space="preserve"> Федерального закона №210-ФЗ и в порядке, установленном </w:t>
      </w:r>
      <w:hyperlink r:id="rId10" w:history="1">
        <w:r w:rsidRPr="00E82E20">
          <w:rPr>
            <w:rStyle w:val="a9"/>
          </w:rPr>
          <w:t>постановлением</w:t>
        </w:r>
      </w:hyperlink>
      <w:r w:rsidRPr="00E82E20">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82E20" w:rsidRPr="00196B61" w:rsidRDefault="00E82E20" w:rsidP="00B47BE1">
      <w:pPr>
        <w:widowControl w:val="0"/>
        <w:tabs>
          <w:tab w:val="left" w:pos="993"/>
          <w:tab w:val="left" w:pos="1560"/>
        </w:tabs>
        <w:ind w:firstLine="709"/>
        <w:contextualSpacing/>
        <w:jc w:val="both"/>
      </w:pPr>
    </w:p>
    <w:p w:rsidR="00B47BE1" w:rsidRPr="00196B61" w:rsidRDefault="00B47BE1" w:rsidP="00B47BE1">
      <w:pPr>
        <w:autoSpaceDE w:val="0"/>
        <w:autoSpaceDN w:val="0"/>
        <w:adjustRightInd w:val="0"/>
        <w:ind w:firstLine="709"/>
        <w:jc w:val="center"/>
      </w:pPr>
    </w:p>
    <w:p w:rsidR="00B47BE1" w:rsidRPr="00196B61" w:rsidRDefault="00B47BE1" w:rsidP="00B47BE1">
      <w:pPr>
        <w:widowControl w:val="0"/>
        <w:autoSpaceDE w:val="0"/>
        <w:autoSpaceDN w:val="0"/>
        <w:adjustRightInd w:val="0"/>
        <w:jc w:val="center"/>
        <w:rPr>
          <w:b/>
        </w:rPr>
      </w:pPr>
      <w:r w:rsidRPr="00196B61">
        <w:rPr>
          <w:b/>
          <w:lang w:val="en-US"/>
        </w:rPr>
        <w:t>IV</w:t>
      </w:r>
      <w:r w:rsidRPr="00196B61">
        <w:rPr>
          <w:b/>
        </w:rPr>
        <w:t>. Формы контроля за исполнением административного регламента</w:t>
      </w:r>
    </w:p>
    <w:p w:rsidR="00B47BE1" w:rsidRPr="00196B61" w:rsidRDefault="00B47BE1" w:rsidP="00B47BE1">
      <w:pPr>
        <w:widowControl w:val="0"/>
        <w:autoSpaceDE w:val="0"/>
        <w:autoSpaceDN w:val="0"/>
        <w:adjustRightInd w:val="0"/>
        <w:ind w:firstLine="709"/>
        <w:jc w:val="center"/>
        <w:rPr>
          <w:b/>
        </w:rPr>
      </w:pPr>
    </w:p>
    <w:p w:rsidR="00B47BE1" w:rsidRPr="00196B61" w:rsidRDefault="00B47BE1" w:rsidP="00B47BE1">
      <w:pPr>
        <w:autoSpaceDE w:val="0"/>
        <w:autoSpaceDN w:val="0"/>
        <w:adjustRightInd w:val="0"/>
        <w:jc w:val="center"/>
        <w:outlineLvl w:val="0"/>
        <w:rPr>
          <w:b/>
        </w:rPr>
      </w:pPr>
      <w:r w:rsidRPr="00196B61">
        <w:rPr>
          <w:b/>
        </w:rPr>
        <w:t>Порядок осуществления текущего контроля за соблюдением</w:t>
      </w:r>
    </w:p>
    <w:p w:rsidR="00B47BE1" w:rsidRPr="00196B61" w:rsidRDefault="00B47BE1" w:rsidP="00B47BE1">
      <w:pPr>
        <w:autoSpaceDE w:val="0"/>
        <w:autoSpaceDN w:val="0"/>
        <w:adjustRightInd w:val="0"/>
        <w:jc w:val="center"/>
        <w:rPr>
          <w:b/>
        </w:rPr>
      </w:pPr>
      <w:r w:rsidRPr="00196B61">
        <w:rPr>
          <w:b/>
        </w:rPr>
        <w:t>и исполнением ответственными должностными лицами положений</w:t>
      </w:r>
    </w:p>
    <w:p w:rsidR="00B47BE1" w:rsidRPr="00196B61" w:rsidRDefault="00B47BE1" w:rsidP="00B47BE1">
      <w:pPr>
        <w:autoSpaceDE w:val="0"/>
        <w:autoSpaceDN w:val="0"/>
        <w:adjustRightInd w:val="0"/>
        <w:jc w:val="center"/>
        <w:rPr>
          <w:b/>
        </w:rPr>
      </w:pPr>
      <w:r w:rsidRPr="00196B61">
        <w:rPr>
          <w:b/>
        </w:rPr>
        <w:t>регламента и иных нормативных правовых актов,</w:t>
      </w:r>
    </w:p>
    <w:p w:rsidR="00B47BE1" w:rsidRPr="00196B61" w:rsidRDefault="00B47BE1" w:rsidP="00B47BE1">
      <w:pPr>
        <w:autoSpaceDE w:val="0"/>
        <w:autoSpaceDN w:val="0"/>
        <w:adjustRightInd w:val="0"/>
        <w:jc w:val="center"/>
        <w:rPr>
          <w:b/>
        </w:rPr>
      </w:pPr>
      <w:r w:rsidRPr="00196B61">
        <w:rPr>
          <w:b/>
        </w:rPr>
        <w:t>устанавливающих требования к предоставлению муниципальной</w:t>
      </w:r>
    </w:p>
    <w:p w:rsidR="00B47BE1" w:rsidRPr="00196B61" w:rsidRDefault="00B47BE1" w:rsidP="00B47BE1">
      <w:pPr>
        <w:autoSpaceDE w:val="0"/>
        <w:autoSpaceDN w:val="0"/>
        <w:adjustRightInd w:val="0"/>
        <w:jc w:val="center"/>
        <w:rPr>
          <w:b/>
        </w:rPr>
      </w:pPr>
      <w:r w:rsidRPr="00196B61">
        <w:rPr>
          <w:b/>
        </w:rPr>
        <w:t>услуги, а также принятием ими решений</w:t>
      </w:r>
    </w:p>
    <w:p w:rsidR="00B47BE1" w:rsidRPr="00196B61" w:rsidRDefault="00B47BE1" w:rsidP="00B47BE1">
      <w:pPr>
        <w:autoSpaceDE w:val="0"/>
        <w:autoSpaceDN w:val="0"/>
        <w:adjustRightInd w:val="0"/>
        <w:ind w:firstLine="540"/>
        <w:jc w:val="both"/>
      </w:pPr>
      <w:r w:rsidRPr="00196B61">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уполномоченными на осуществление контроля за предоставлением муниципальной услуги.</w:t>
      </w:r>
    </w:p>
    <w:p w:rsidR="00B47BE1" w:rsidRPr="00196B61" w:rsidRDefault="00B47BE1" w:rsidP="00B47BE1">
      <w:pPr>
        <w:autoSpaceDE w:val="0"/>
        <w:autoSpaceDN w:val="0"/>
        <w:adjustRightInd w:val="0"/>
        <w:ind w:firstLine="540"/>
        <w:jc w:val="both"/>
      </w:pPr>
      <w:r w:rsidRPr="00196B61">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B47BE1" w:rsidRPr="00196B61" w:rsidRDefault="00B47BE1" w:rsidP="00B47BE1">
      <w:pPr>
        <w:autoSpaceDE w:val="0"/>
        <w:autoSpaceDN w:val="0"/>
        <w:adjustRightInd w:val="0"/>
        <w:ind w:firstLine="540"/>
        <w:jc w:val="both"/>
      </w:pPr>
      <w:r w:rsidRPr="00196B61">
        <w:t>Текущий контроль осуществляется путем проведения проверок:</w:t>
      </w:r>
    </w:p>
    <w:p w:rsidR="00B47BE1" w:rsidRPr="00196B61" w:rsidRDefault="00B47BE1" w:rsidP="00B47BE1">
      <w:pPr>
        <w:autoSpaceDE w:val="0"/>
        <w:autoSpaceDN w:val="0"/>
        <w:adjustRightInd w:val="0"/>
        <w:ind w:firstLine="540"/>
        <w:jc w:val="both"/>
      </w:pPr>
      <w:r w:rsidRPr="00196B61">
        <w:t>решений о предоставлении (об отказе в предоставлении) муниципальной услуги;</w:t>
      </w:r>
    </w:p>
    <w:p w:rsidR="00B47BE1" w:rsidRPr="00196B61" w:rsidRDefault="00B47BE1" w:rsidP="00B47BE1">
      <w:pPr>
        <w:autoSpaceDE w:val="0"/>
        <w:autoSpaceDN w:val="0"/>
        <w:adjustRightInd w:val="0"/>
        <w:ind w:firstLine="540"/>
        <w:jc w:val="both"/>
      </w:pPr>
      <w:r w:rsidRPr="00196B61">
        <w:t>выявления и устранения нарушений прав граждан;</w:t>
      </w:r>
    </w:p>
    <w:p w:rsidR="00B47BE1" w:rsidRPr="00196B61" w:rsidRDefault="00B47BE1" w:rsidP="00B47BE1">
      <w:pPr>
        <w:autoSpaceDE w:val="0"/>
        <w:autoSpaceDN w:val="0"/>
        <w:adjustRightInd w:val="0"/>
        <w:ind w:firstLine="540"/>
        <w:jc w:val="both"/>
      </w:pPr>
      <w:r w:rsidRPr="00196B61">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B47BE1" w:rsidRPr="00196B61" w:rsidRDefault="00B47BE1" w:rsidP="00B47BE1">
      <w:pPr>
        <w:autoSpaceDE w:val="0"/>
        <w:autoSpaceDN w:val="0"/>
        <w:adjustRightInd w:val="0"/>
        <w:jc w:val="center"/>
        <w:outlineLvl w:val="0"/>
        <w:rPr>
          <w:b/>
        </w:rPr>
      </w:pPr>
      <w:r w:rsidRPr="00196B61">
        <w:rPr>
          <w:b/>
        </w:rPr>
        <w:lastRenderedPageBreak/>
        <w:t>Порядок и периодичность осуществления плановых и внеплановых</w:t>
      </w:r>
    </w:p>
    <w:p w:rsidR="00B47BE1" w:rsidRPr="00196B61" w:rsidRDefault="00B47BE1" w:rsidP="00B47BE1">
      <w:pPr>
        <w:autoSpaceDE w:val="0"/>
        <w:autoSpaceDN w:val="0"/>
        <w:adjustRightInd w:val="0"/>
        <w:jc w:val="center"/>
        <w:rPr>
          <w:b/>
        </w:rPr>
      </w:pPr>
      <w:r w:rsidRPr="00196B61">
        <w:rPr>
          <w:b/>
        </w:rPr>
        <w:t>проверок полноты и качества предоставления муниципальной</w:t>
      </w:r>
    </w:p>
    <w:p w:rsidR="00B47BE1" w:rsidRPr="00196B61" w:rsidRDefault="00B47BE1" w:rsidP="00B47BE1">
      <w:pPr>
        <w:autoSpaceDE w:val="0"/>
        <w:autoSpaceDN w:val="0"/>
        <w:adjustRightInd w:val="0"/>
        <w:jc w:val="center"/>
        <w:rPr>
          <w:b/>
        </w:rPr>
      </w:pPr>
      <w:r w:rsidRPr="00196B61">
        <w:rPr>
          <w:b/>
        </w:rPr>
        <w:t>услуги, в том числе порядок и формы контроля за полнотой</w:t>
      </w:r>
    </w:p>
    <w:p w:rsidR="00B47BE1" w:rsidRPr="00196B61" w:rsidRDefault="00B47BE1" w:rsidP="00B47BE1">
      <w:pPr>
        <w:autoSpaceDE w:val="0"/>
        <w:autoSpaceDN w:val="0"/>
        <w:adjustRightInd w:val="0"/>
        <w:jc w:val="center"/>
        <w:rPr>
          <w:b/>
        </w:rPr>
      </w:pPr>
      <w:r w:rsidRPr="00196B61">
        <w:rPr>
          <w:b/>
        </w:rPr>
        <w:t>и качеством предоставления муниципальной услуги</w:t>
      </w:r>
    </w:p>
    <w:p w:rsidR="00B47BE1" w:rsidRPr="00196B61" w:rsidRDefault="00B47BE1" w:rsidP="00B47BE1">
      <w:pPr>
        <w:autoSpaceDE w:val="0"/>
        <w:autoSpaceDN w:val="0"/>
        <w:adjustRightInd w:val="0"/>
        <w:ind w:firstLine="540"/>
        <w:jc w:val="both"/>
      </w:pPr>
      <w:r w:rsidRPr="00196B61">
        <w:t>4.2. Контроль за полнотой и качеством предоставления муниципальной услуги включает в себя проведение плановых и внеплановых проверок.</w:t>
      </w:r>
    </w:p>
    <w:p w:rsidR="00B47BE1" w:rsidRPr="00196B61" w:rsidRDefault="00B47BE1" w:rsidP="00B47BE1">
      <w:pPr>
        <w:autoSpaceDE w:val="0"/>
        <w:autoSpaceDN w:val="0"/>
        <w:adjustRightInd w:val="0"/>
        <w:ind w:firstLine="540"/>
        <w:jc w:val="both"/>
      </w:pPr>
      <w:r w:rsidRPr="00196B61">
        <w:t>4.3. Плановые проверки осуществляются на основании годовых планов работы Администрации, утверждаемых руководителем Администрации. При плановой проверке полноты и качества предоставления муниципальной услуги контролю подлежат:</w:t>
      </w:r>
    </w:p>
    <w:p w:rsidR="00B47BE1" w:rsidRPr="00196B61" w:rsidRDefault="00B47BE1" w:rsidP="00B47BE1">
      <w:pPr>
        <w:autoSpaceDE w:val="0"/>
        <w:autoSpaceDN w:val="0"/>
        <w:adjustRightInd w:val="0"/>
        <w:ind w:firstLine="540"/>
        <w:jc w:val="both"/>
      </w:pPr>
      <w:r w:rsidRPr="00196B61">
        <w:t>соблюдение сроков предоставления муниципальной услуги;</w:t>
      </w:r>
    </w:p>
    <w:p w:rsidR="00B47BE1" w:rsidRPr="00196B61" w:rsidRDefault="00B47BE1" w:rsidP="00B47BE1">
      <w:pPr>
        <w:autoSpaceDE w:val="0"/>
        <w:autoSpaceDN w:val="0"/>
        <w:adjustRightInd w:val="0"/>
        <w:ind w:firstLine="540"/>
        <w:jc w:val="both"/>
      </w:pPr>
      <w:r w:rsidRPr="00196B61">
        <w:t>соблюдение положений настоящего Административного регламента;</w:t>
      </w:r>
    </w:p>
    <w:p w:rsidR="00B47BE1" w:rsidRPr="00196B61" w:rsidRDefault="00B47BE1" w:rsidP="00B47BE1">
      <w:pPr>
        <w:autoSpaceDE w:val="0"/>
        <w:autoSpaceDN w:val="0"/>
        <w:adjustRightInd w:val="0"/>
        <w:ind w:firstLine="540"/>
        <w:jc w:val="both"/>
      </w:pPr>
      <w:r w:rsidRPr="00196B61">
        <w:t>правильность и обоснованность принятого решения об отказе в предоставлении муниципальной услуги.</w:t>
      </w:r>
    </w:p>
    <w:p w:rsidR="00B47BE1" w:rsidRPr="00196B61" w:rsidRDefault="00B47BE1" w:rsidP="00B47BE1">
      <w:pPr>
        <w:autoSpaceDE w:val="0"/>
        <w:autoSpaceDN w:val="0"/>
        <w:adjustRightInd w:val="0"/>
        <w:ind w:firstLine="540"/>
        <w:jc w:val="both"/>
      </w:pPr>
      <w:r w:rsidRPr="00196B61">
        <w:t>Основанием для проведения внеплановых проверок являются:</w:t>
      </w:r>
    </w:p>
    <w:p w:rsidR="00B47BE1" w:rsidRPr="00196B61" w:rsidRDefault="00B47BE1" w:rsidP="00B47BE1">
      <w:pPr>
        <w:autoSpaceDE w:val="0"/>
        <w:autoSpaceDN w:val="0"/>
        <w:adjustRightInd w:val="0"/>
        <w:ind w:firstLine="540"/>
        <w:jc w:val="both"/>
      </w:pPr>
      <w:r w:rsidRPr="00196B61">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B47BE1" w:rsidRPr="00196B61" w:rsidRDefault="00B47BE1" w:rsidP="00B47BE1">
      <w:pPr>
        <w:autoSpaceDE w:val="0"/>
        <w:autoSpaceDN w:val="0"/>
        <w:adjustRightInd w:val="0"/>
        <w:ind w:firstLine="540"/>
        <w:jc w:val="both"/>
      </w:pPr>
      <w:r w:rsidRPr="00196B61">
        <w:t>обращения граждан и юридических лиц на нарушения законодательства, в том числе на качество предоставления муниципальной услуги.</w:t>
      </w:r>
    </w:p>
    <w:p w:rsidR="00B47BE1" w:rsidRPr="00196B61" w:rsidRDefault="00B47BE1" w:rsidP="00B47BE1">
      <w:pPr>
        <w:autoSpaceDE w:val="0"/>
        <w:autoSpaceDN w:val="0"/>
        <w:adjustRightInd w:val="0"/>
        <w:ind w:firstLine="540"/>
        <w:jc w:val="both"/>
      </w:pPr>
      <w:r w:rsidRPr="00196B61">
        <w:t>4.4. Для проведения проверки создается комиссия, в состав которой включаются должностные лица и специалисты Администрации.</w:t>
      </w:r>
    </w:p>
    <w:p w:rsidR="00B47BE1" w:rsidRPr="00196B61" w:rsidRDefault="00B47BE1" w:rsidP="00B47BE1">
      <w:pPr>
        <w:autoSpaceDE w:val="0"/>
        <w:autoSpaceDN w:val="0"/>
        <w:adjustRightInd w:val="0"/>
        <w:ind w:firstLine="540"/>
        <w:jc w:val="both"/>
      </w:pPr>
      <w:r w:rsidRPr="00196B61">
        <w:t>Проверка осуществляется на основании приказа Администрации.</w:t>
      </w:r>
    </w:p>
    <w:p w:rsidR="00B47BE1" w:rsidRPr="00196B61" w:rsidRDefault="00B47BE1" w:rsidP="00B47BE1">
      <w:pPr>
        <w:autoSpaceDE w:val="0"/>
        <w:autoSpaceDN w:val="0"/>
        <w:adjustRightInd w:val="0"/>
        <w:ind w:firstLine="540"/>
        <w:jc w:val="both"/>
      </w:pPr>
      <w:r w:rsidRPr="00196B61">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проводившими проверку. Проверяемые лица под роспись знакомятся со справкой.</w:t>
      </w:r>
    </w:p>
    <w:p w:rsidR="00B47BE1" w:rsidRPr="00196B61" w:rsidRDefault="00B47BE1" w:rsidP="00B47BE1">
      <w:pPr>
        <w:autoSpaceDE w:val="0"/>
        <w:autoSpaceDN w:val="0"/>
        <w:adjustRightInd w:val="0"/>
        <w:ind w:firstLine="540"/>
        <w:jc w:val="both"/>
      </w:pPr>
    </w:p>
    <w:p w:rsidR="00B47BE1" w:rsidRPr="00196B61" w:rsidRDefault="00B47BE1" w:rsidP="00B47BE1">
      <w:pPr>
        <w:autoSpaceDE w:val="0"/>
        <w:autoSpaceDN w:val="0"/>
        <w:adjustRightInd w:val="0"/>
        <w:jc w:val="center"/>
        <w:outlineLvl w:val="0"/>
        <w:rPr>
          <w:b/>
        </w:rPr>
      </w:pPr>
      <w:r w:rsidRPr="00196B61">
        <w:rPr>
          <w:b/>
        </w:rPr>
        <w:t>Ответственность должностных лиц за решения и действия</w:t>
      </w:r>
    </w:p>
    <w:p w:rsidR="00B47BE1" w:rsidRPr="00196B61" w:rsidRDefault="00B47BE1" w:rsidP="00B47BE1">
      <w:pPr>
        <w:autoSpaceDE w:val="0"/>
        <w:autoSpaceDN w:val="0"/>
        <w:adjustRightInd w:val="0"/>
        <w:jc w:val="center"/>
        <w:rPr>
          <w:b/>
        </w:rPr>
      </w:pPr>
      <w:r w:rsidRPr="00196B61">
        <w:rPr>
          <w:b/>
        </w:rPr>
        <w:t>(бездействие), принимаемые (осуществляемые) ими в ходе</w:t>
      </w:r>
    </w:p>
    <w:p w:rsidR="00B47BE1" w:rsidRPr="00196B61" w:rsidRDefault="00B47BE1" w:rsidP="00B47BE1">
      <w:pPr>
        <w:autoSpaceDE w:val="0"/>
        <w:autoSpaceDN w:val="0"/>
        <w:adjustRightInd w:val="0"/>
        <w:jc w:val="center"/>
        <w:rPr>
          <w:b/>
        </w:rPr>
      </w:pPr>
      <w:r w:rsidRPr="00196B61">
        <w:rPr>
          <w:b/>
        </w:rPr>
        <w:t>предоставления муниципальной услуги</w:t>
      </w:r>
    </w:p>
    <w:p w:rsidR="00B47BE1" w:rsidRPr="00196B61" w:rsidRDefault="00B47BE1" w:rsidP="00B47BE1">
      <w:pPr>
        <w:autoSpaceDE w:val="0"/>
        <w:autoSpaceDN w:val="0"/>
        <w:adjustRightInd w:val="0"/>
        <w:ind w:firstLine="709"/>
        <w:jc w:val="both"/>
      </w:pPr>
      <w:r w:rsidRPr="00196B61">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B47BE1" w:rsidRPr="00196B61" w:rsidRDefault="00B47BE1" w:rsidP="00B47BE1">
      <w:pPr>
        <w:autoSpaceDE w:val="0"/>
        <w:autoSpaceDN w:val="0"/>
        <w:adjustRightInd w:val="0"/>
        <w:ind w:firstLine="540"/>
        <w:jc w:val="both"/>
      </w:pPr>
      <w:r w:rsidRPr="00196B61">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B47BE1" w:rsidRPr="00196B61" w:rsidRDefault="00B47BE1" w:rsidP="00B47BE1">
      <w:pPr>
        <w:autoSpaceDE w:val="0"/>
        <w:autoSpaceDN w:val="0"/>
        <w:adjustRightInd w:val="0"/>
        <w:ind w:firstLine="540"/>
        <w:jc w:val="both"/>
        <w:rPr>
          <w:b/>
        </w:rPr>
      </w:pPr>
    </w:p>
    <w:p w:rsidR="00B47BE1" w:rsidRPr="00196B61" w:rsidRDefault="00B47BE1" w:rsidP="00B47BE1">
      <w:pPr>
        <w:autoSpaceDE w:val="0"/>
        <w:autoSpaceDN w:val="0"/>
        <w:adjustRightInd w:val="0"/>
        <w:jc w:val="center"/>
        <w:outlineLvl w:val="0"/>
        <w:rPr>
          <w:b/>
        </w:rPr>
      </w:pPr>
      <w:r w:rsidRPr="00196B61">
        <w:rPr>
          <w:b/>
        </w:rPr>
        <w:t>Требования к порядку и формам контроля за предоставлением</w:t>
      </w:r>
    </w:p>
    <w:p w:rsidR="00B47BE1" w:rsidRPr="00196B61" w:rsidRDefault="00B47BE1" w:rsidP="00B47BE1">
      <w:pPr>
        <w:autoSpaceDE w:val="0"/>
        <w:autoSpaceDN w:val="0"/>
        <w:adjustRightInd w:val="0"/>
        <w:jc w:val="center"/>
        <w:rPr>
          <w:b/>
        </w:rPr>
      </w:pPr>
      <w:r w:rsidRPr="00196B61">
        <w:rPr>
          <w:b/>
        </w:rPr>
        <w:t>муниципальной услуги, в том числе со стороны граждан,</w:t>
      </w:r>
    </w:p>
    <w:p w:rsidR="00B47BE1" w:rsidRPr="00196B61" w:rsidRDefault="00B47BE1" w:rsidP="00B47BE1">
      <w:pPr>
        <w:autoSpaceDE w:val="0"/>
        <w:autoSpaceDN w:val="0"/>
        <w:adjustRightInd w:val="0"/>
        <w:jc w:val="center"/>
        <w:rPr>
          <w:b/>
        </w:rPr>
      </w:pPr>
      <w:r w:rsidRPr="00196B61">
        <w:rPr>
          <w:b/>
        </w:rPr>
        <w:t>их объединений и организаций</w:t>
      </w:r>
    </w:p>
    <w:p w:rsidR="00B47BE1" w:rsidRPr="00196B61" w:rsidRDefault="00B47BE1" w:rsidP="00B47BE1">
      <w:pPr>
        <w:autoSpaceDE w:val="0"/>
        <w:autoSpaceDN w:val="0"/>
        <w:adjustRightInd w:val="0"/>
        <w:ind w:firstLine="540"/>
        <w:jc w:val="both"/>
      </w:pPr>
      <w:r w:rsidRPr="00196B61">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B47BE1" w:rsidRPr="00196B61" w:rsidRDefault="00B47BE1" w:rsidP="00B47BE1">
      <w:pPr>
        <w:autoSpaceDE w:val="0"/>
        <w:autoSpaceDN w:val="0"/>
        <w:adjustRightInd w:val="0"/>
        <w:ind w:firstLine="540"/>
        <w:jc w:val="both"/>
      </w:pPr>
      <w:r w:rsidRPr="00196B61">
        <w:t>Граждане, их объединения и организации также имеют право:</w:t>
      </w:r>
    </w:p>
    <w:p w:rsidR="00B47BE1" w:rsidRPr="00196B61" w:rsidRDefault="00B47BE1" w:rsidP="00B47BE1">
      <w:pPr>
        <w:autoSpaceDE w:val="0"/>
        <w:autoSpaceDN w:val="0"/>
        <w:adjustRightInd w:val="0"/>
        <w:ind w:firstLine="540"/>
        <w:jc w:val="both"/>
      </w:pPr>
      <w:r w:rsidRPr="00196B61">
        <w:t>направлять замечания и предложения по улучшению доступности и качества предоставления муниципальной услуги;</w:t>
      </w:r>
    </w:p>
    <w:p w:rsidR="00B47BE1" w:rsidRPr="00196B61" w:rsidRDefault="00B47BE1" w:rsidP="00B47BE1">
      <w:pPr>
        <w:autoSpaceDE w:val="0"/>
        <w:autoSpaceDN w:val="0"/>
        <w:adjustRightInd w:val="0"/>
        <w:ind w:firstLine="540"/>
        <w:jc w:val="both"/>
      </w:pPr>
      <w:r w:rsidRPr="00196B61">
        <w:lastRenderedPageBreak/>
        <w:t>вносить предложения о мерах по устранению нарушений настоящего Административного регламента.</w:t>
      </w:r>
    </w:p>
    <w:p w:rsidR="00B47BE1" w:rsidRPr="00196B61" w:rsidRDefault="00B47BE1" w:rsidP="00B47BE1">
      <w:pPr>
        <w:autoSpaceDE w:val="0"/>
        <w:autoSpaceDN w:val="0"/>
        <w:adjustRightInd w:val="0"/>
        <w:ind w:firstLine="540"/>
        <w:jc w:val="both"/>
      </w:pPr>
      <w:r w:rsidRPr="00196B61">
        <w:t>4.8. Должностные лица Администрации принимают меры к прекращению допущенных нарушений, устраняют причины и условия, способствующие совершению нарушений.</w:t>
      </w:r>
    </w:p>
    <w:p w:rsidR="00B47BE1" w:rsidRPr="00196B61" w:rsidRDefault="00B47BE1" w:rsidP="00B47BE1">
      <w:pPr>
        <w:autoSpaceDE w:val="0"/>
        <w:autoSpaceDN w:val="0"/>
        <w:adjustRightInd w:val="0"/>
        <w:ind w:firstLine="540"/>
        <w:jc w:val="both"/>
      </w:pPr>
      <w:r w:rsidRPr="00196B61">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47BE1" w:rsidRPr="00196B61" w:rsidRDefault="00B47BE1" w:rsidP="00B47BE1">
      <w:pPr>
        <w:autoSpaceDE w:val="0"/>
        <w:autoSpaceDN w:val="0"/>
        <w:adjustRightInd w:val="0"/>
        <w:ind w:firstLine="540"/>
        <w:jc w:val="both"/>
      </w:pPr>
    </w:p>
    <w:p w:rsidR="00B47BE1" w:rsidRPr="00196B61" w:rsidRDefault="00B47BE1" w:rsidP="00B47BE1">
      <w:pPr>
        <w:widowControl w:val="0"/>
        <w:autoSpaceDE w:val="0"/>
        <w:autoSpaceDN w:val="0"/>
        <w:adjustRightInd w:val="0"/>
        <w:jc w:val="center"/>
        <w:rPr>
          <w:b/>
        </w:rPr>
      </w:pPr>
      <w:r w:rsidRPr="00196B61">
        <w:rPr>
          <w:b/>
          <w:lang w:val="en-US"/>
        </w:rPr>
        <w:t>V</w:t>
      </w:r>
      <w:r w:rsidRPr="00196B61">
        <w:rPr>
          <w:b/>
        </w:rPr>
        <w:t xml:space="preserve">. Досудебный (внесудебный) порядок обжалования решений и действий (бездействия) органа, предоставляющего муниципальную услугу,  </w:t>
      </w:r>
    </w:p>
    <w:p w:rsidR="00B47BE1" w:rsidRPr="00196B61" w:rsidRDefault="00B47BE1" w:rsidP="00B47BE1">
      <w:pPr>
        <w:widowControl w:val="0"/>
        <w:autoSpaceDE w:val="0"/>
        <w:autoSpaceDN w:val="0"/>
        <w:adjustRightInd w:val="0"/>
        <w:jc w:val="center"/>
        <w:rPr>
          <w:b/>
        </w:rPr>
      </w:pPr>
      <w:r w:rsidRPr="00196B61">
        <w:rPr>
          <w:b/>
        </w:rPr>
        <w:t>а также их должностных лиц, муниципальных служащих, работников</w:t>
      </w:r>
    </w:p>
    <w:p w:rsidR="00B47BE1" w:rsidRPr="00196B61" w:rsidRDefault="00B47BE1" w:rsidP="00B47BE1">
      <w:pPr>
        <w:widowControl w:val="0"/>
        <w:autoSpaceDE w:val="0"/>
        <w:autoSpaceDN w:val="0"/>
        <w:adjustRightInd w:val="0"/>
        <w:jc w:val="center"/>
      </w:pPr>
    </w:p>
    <w:p w:rsidR="00B47BE1" w:rsidRPr="00196B61" w:rsidRDefault="00B47BE1" w:rsidP="00B47BE1">
      <w:pPr>
        <w:autoSpaceDE w:val="0"/>
        <w:autoSpaceDN w:val="0"/>
        <w:adjustRightInd w:val="0"/>
        <w:jc w:val="center"/>
        <w:rPr>
          <w:b/>
        </w:rPr>
      </w:pPr>
      <w:r w:rsidRPr="00196B61">
        <w:rPr>
          <w:b/>
        </w:rPr>
        <w:t xml:space="preserve">Информация для заявителя о его праве подать жалобу </w:t>
      </w:r>
    </w:p>
    <w:p w:rsidR="00B47BE1" w:rsidRPr="00196B61" w:rsidRDefault="00B47BE1" w:rsidP="00B47BE1">
      <w:pPr>
        <w:autoSpaceDE w:val="0"/>
        <w:autoSpaceDN w:val="0"/>
        <w:adjustRightInd w:val="0"/>
        <w:ind w:firstLine="709"/>
        <w:jc w:val="both"/>
      </w:pPr>
      <w:r w:rsidRPr="00196B61">
        <w:t>5.1. Заявитель имеет право на обжалование решения и (или) действий (бездействия) Администрации, должностных лиц Администрации,  муниципальных служащих</w:t>
      </w:r>
      <w:r w:rsidRPr="00196B61">
        <w:rPr>
          <w:bCs/>
        </w:rPr>
        <w:t xml:space="preserve"> </w:t>
      </w:r>
      <w:r w:rsidRPr="00196B61">
        <w:t>в досудебном (внесудебном) порядке (далее – жалоба).</w:t>
      </w:r>
    </w:p>
    <w:p w:rsidR="00B47BE1" w:rsidRPr="00196B61" w:rsidRDefault="00B47BE1" w:rsidP="00B47BE1">
      <w:pPr>
        <w:autoSpaceDE w:val="0"/>
        <w:autoSpaceDN w:val="0"/>
        <w:adjustRightInd w:val="0"/>
        <w:ind w:firstLine="709"/>
        <w:jc w:val="both"/>
        <w:outlineLvl w:val="0"/>
        <w:rPr>
          <w:b/>
        </w:rPr>
      </w:pPr>
    </w:p>
    <w:p w:rsidR="00B47BE1" w:rsidRPr="00196B61" w:rsidRDefault="00B47BE1" w:rsidP="00B47BE1">
      <w:pPr>
        <w:autoSpaceDE w:val="0"/>
        <w:autoSpaceDN w:val="0"/>
        <w:adjustRightInd w:val="0"/>
        <w:jc w:val="center"/>
        <w:rPr>
          <w:b/>
        </w:rPr>
      </w:pPr>
      <w:r w:rsidRPr="00196B61">
        <w:rPr>
          <w:b/>
        </w:rPr>
        <w:t>Предмет жалобы</w:t>
      </w:r>
    </w:p>
    <w:p w:rsidR="00B47BE1" w:rsidRPr="00196B61" w:rsidRDefault="00B47BE1" w:rsidP="00B47BE1">
      <w:pPr>
        <w:autoSpaceDE w:val="0"/>
        <w:autoSpaceDN w:val="0"/>
        <w:adjustRightInd w:val="0"/>
        <w:ind w:firstLine="709"/>
        <w:jc w:val="both"/>
      </w:pPr>
      <w:r w:rsidRPr="00196B61">
        <w:t xml:space="preserve">5.2. Предметом досудебного (внесудебного) обжалования являются решения и действия (бездействие) Администрации, предоставляющей (его) муниципальную услугу, а также ее (его) должностных лиц, муниципальных служащих. Заявитель может обратиться с жалобой по основаниям и в порядке, установленным </w:t>
      </w:r>
      <w:hyperlink r:id="rId11" w:history="1">
        <w:r w:rsidRPr="00196B61">
          <w:rPr>
            <w:rStyle w:val="a9"/>
            <w:color w:val="auto"/>
            <w:u w:val="none"/>
          </w:rPr>
          <w:t>статьями 11.1</w:t>
        </w:r>
      </w:hyperlink>
      <w:r w:rsidRPr="00196B61">
        <w:t xml:space="preserve"> и </w:t>
      </w:r>
      <w:hyperlink r:id="rId12" w:history="1">
        <w:r w:rsidRPr="00196B61">
          <w:rPr>
            <w:rStyle w:val="a9"/>
            <w:color w:val="auto"/>
            <w:u w:val="none"/>
          </w:rPr>
          <w:t>11.2</w:t>
        </w:r>
      </w:hyperlink>
      <w:r w:rsidRPr="00196B61">
        <w:t xml:space="preserve"> Федерального закона № 210-ФЗ, в том числе в следующих случаях:</w:t>
      </w:r>
    </w:p>
    <w:p w:rsidR="00B47BE1" w:rsidRPr="00196B61" w:rsidRDefault="00B47BE1" w:rsidP="00B47BE1">
      <w:pPr>
        <w:autoSpaceDE w:val="0"/>
        <w:autoSpaceDN w:val="0"/>
        <w:adjustRightInd w:val="0"/>
        <w:ind w:firstLine="709"/>
        <w:jc w:val="both"/>
      </w:pPr>
      <w:r w:rsidRPr="00196B61">
        <w:t xml:space="preserve">нарушение срока регистрации запроса о предоставлении муниципальной услуги, комплексного запроса, указанного в статье 15.1 </w:t>
      </w:r>
      <w:r w:rsidRPr="00196B61">
        <w:rPr>
          <w:bCs/>
        </w:rPr>
        <w:t>Федерального закона № 210-ФЗ</w:t>
      </w:r>
      <w:r w:rsidRPr="00196B61">
        <w:t>;</w:t>
      </w:r>
    </w:p>
    <w:p w:rsidR="00B47BE1" w:rsidRPr="00196B61" w:rsidRDefault="00B47BE1" w:rsidP="00B47BE1">
      <w:pPr>
        <w:autoSpaceDE w:val="0"/>
        <w:autoSpaceDN w:val="0"/>
        <w:adjustRightInd w:val="0"/>
        <w:ind w:firstLine="709"/>
        <w:jc w:val="both"/>
      </w:pPr>
      <w:r w:rsidRPr="00196B61">
        <w:t>нарушение срока предоставления муниципальной услуги;</w:t>
      </w:r>
    </w:p>
    <w:p w:rsidR="00B47BE1" w:rsidRPr="00196B61" w:rsidRDefault="00B47BE1" w:rsidP="00B47BE1">
      <w:pPr>
        <w:autoSpaceDE w:val="0"/>
        <w:autoSpaceDN w:val="0"/>
        <w:adjustRightInd w:val="0"/>
        <w:ind w:firstLine="709"/>
        <w:jc w:val="both"/>
      </w:pPr>
      <w:r w:rsidRPr="00196B61">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B47BE1" w:rsidRPr="00196B61" w:rsidRDefault="00B47BE1" w:rsidP="00B47BE1">
      <w:pPr>
        <w:autoSpaceDE w:val="0"/>
        <w:autoSpaceDN w:val="0"/>
        <w:adjustRightInd w:val="0"/>
        <w:ind w:firstLine="709"/>
        <w:jc w:val="both"/>
      </w:pPr>
      <w:r w:rsidRPr="00196B61">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B47BE1" w:rsidRPr="00196B61" w:rsidRDefault="00B47BE1" w:rsidP="00B47BE1">
      <w:pPr>
        <w:autoSpaceDE w:val="0"/>
        <w:autoSpaceDN w:val="0"/>
        <w:adjustRightInd w:val="0"/>
        <w:ind w:firstLine="709"/>
        <w:jc w:val="both"/>
      </w:pPr>
      <w:r w:rsidRPr="00196B61">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rsidR="00B47BE1" w:rsidRPr="00196B61" w:rsidRDefault="00B47BE1" w:rsidP="00B47BE1">
      <w:pPr>
        <w:autoSpaceDE w:val="0"/>
        <w:autoSpaceDN w:val="0"/>
        <w:adjustRightInd w:val="0"/>
        <w:ind w:firstLine="709"/>
        <w:jc w:val="both"/>
      </w:pPr>
      <w:r w:rsidRPr="00196B61">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B47BE1" w:rsidRPr="00196B61" w:rsidRDefault="00B47BE1" w:rsidP="00B47BE1">
      <w:pPr>
        <w:autoSpaceDE w:val="0"/>
        <w:autoSpaceDN w:val="0"/>
        <w:adjustRightInd w:val="0"/>
        <w:ind w:firstLine="709"/>
        <w:jc w:val="both"/>
      </w:pPr>
      <w:r w:rsidRPr="00196B61">
        <w:t>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47BE1" w:rsidRPr="00196B61" w:rsidRDefault="00B47BE1" w:rsidP="00B47BE1">
      <w:pPr>
        <w:autoSpaceDE w:val="0"/>
        <w:autoSpaceDN w:val="0"/>
        <w:adjustRightInd w:val="0"/>
        <w:ind w:firstLine="709"/>
        <w:jc w:val="both"/>
      </w:pPr>
      <w:r w:rsidRPr="00196B61">
        <w:t>нарушение срока или порядка выдачи документов по результатам предоставления муниципальной услуги;</w:t>
      </w:r>
    </w:p>
    <w:p w:rsidR="00B47BE1" w:rsidRPr="00196B61" w:rsidRDefault="00B47BE1" w:rsidP="00B47BE1">
      <w:pPr>
        <w:autoSpaceDE w:val="0"/>
        <w:autoSpaceDN w:val="0"/>
        <w:adjustRightInd w:val="0"/>
        <w:ind w:firstLine="709"/>
        <w:jc w:val="both"/>
      </w:pPr>
      <w:r w:rsidRPr="00196B61">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w:t>
      </w:r>
    </w:p>
    <w:p w:rsidR="00B47BE1" w:rsidRPr="00196B61" w:rsidRDefault="00B47BE1" w:rsidP="00B47BE1">
      <w:pPr>
        <w:autoSpaceDE w:val="0"/>
        <w:autoSpaceDN w:val="0"/>
        <w:adjustRightInd w:val="0"/>
        <w:ind w:firstLine="709"/>
        <w:jc w:val="both"/>
      </w:pPr>
      <w:r w:rsidRPr="00196B61">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Pr="00196B61">
        <w:lastRenderedPageBreak/>
        <w:t>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B47BE1" w:rsidRPr="00196B61" w:rsidRDefault="00B47BE1" w:rsidP="00B47BE1">
      <w:pPr>
        <w:autoSpaceDE w:val="0"/>
        <w:autoSpaceDN w:val="0"/>
        <w:adjustRightInd w:val="0"/>
        <w:ind w:firstLine="709"/>
        <w:jc w:val="both"/>
      </w:pPr>
    </w:p>
    <w:p w:rsidR="00B47BE1" w:rsidRPr="00196B61" w:rsidRDefault="00B47BE1" w:rsidP="00B47BE1">
      <w:pPr>
        <w:autoSpaceDE w:val="0"/>
        <w:autoSpaceDN w:val="0"/>
        <w:adjustRightInd w:val="0"/>
        <w:jc w:val="center"/>
        <w:rPr>
          <w:b/>
          <w:color w:val="000000"/>
        </w:rPr>
      </w:pPr>
      <w:r w:rsidRPr="00196B61">
        <w:rPr>
          <w:b/>
          <w:color w:val="000000"/>
        </w:rPr>
        <w:t xml:space="preserve">Органы местного самоуправления, организации, должностные лица которым может быть направлена жалоба </w:t>
      </w:r>
    </w:p>
    <w:p w:rsidR="00B47BE1" w:rsidRPr="00196B61" w:rsidRDefault="00B47BE1" w:rsidP="00B47BE1">
      <w:pPr>
        <w:autoSpaceDE w:val="0"/>
        <w:autoSpaceDN w:val="0"/>
        <w:adjustRightInd w:val="0"/>
        <w:ind w:firstLine="709"/>
        <w:jc w:val="both"/>
      </w:pPr>
      <w:r w:rsidRPr="00196B61">
        <w:t>5.3. Жалоба на решения и действия (бездействие) Администрации, должностного лица Администрации, муниципального служащего подается руководителю Администрации.</w:t>
      </w:r>
    </w:p>
    <w:p w:rsidR="00B47BE1" w:rsidRPr="00196B61" w:rsidRDefault="00B47BE1" w:rsidP="00B47BE1">
      <w:pPr>
        <w:autoSpaceDE w:val="0"/>
        <w:autoSpaceDN w:val="0"/>
        <w:adjustRightInd w:val="0"/>
        <w:ind w:firstLine="709"/>
        <w:jc w:val="both"/>
      </w:pPr>
      <w:r w:rsidRPr="00196B61">
        <w:t>При отсутствии вышестоящего органа жалоба подается непосредственно руководителю Администрации, предоставляющего муниципальную услугу.</w:t>
      </w:r>
    </w:p>
    <w:p w:rsidR="00B47BE1" w:rsidRPr="00196B61" w:rsidRDefault="00B47BE1" w:rsidP="00B47BE1">
      <w:pPr>
        <w:autoSpaceDE w:val="0"/>
        <w:autoSpaceDN w:val="0"/>
        <w:adjustRightInd w:val="0"/>
        <w:ind w:firstLine="709"/>
        <w:jc w:val="both"/>
      </w:pPr>
      <w:r w:rsidRPr="00196B61">
        <w:t>В Администрации определяются уполномоченные на рассмотрение жалоб должностные лица.</w:t>
      </w:r>
    </w:p>
    <w:p w:rsidR="00B47BE1" w:rsidRPr="00196B61" w:rsidRDefault="00B47BE1" w:rsidP="00B47BE1">
      <w:pPr>
        <w:autoSpaceDE w:val="0"/>
        <w:autoSpaceDN w:val="0"/>
        <w:adjustRightInd w:val="0"/>
        <w:rPr>
          <w:b/>
        </w:rPr>
      </w:pPr>
    </w:p>
    <w:p w:rsidR="00B47BE1" w:rsidRPr="00196B61" w:rsidRDefault="00B47BE1" w:rsidP="00B47BE1">
      <w:pPr>
        <w:autoSpaceDE w:val="0"/>
        <w:autoSpaceDN w:val="0"/>
        <w:adjustRightInd w:val="0"/>
        <w:jc w:val="center"/>
        <w:rPr>
          <w:b/>
        </w:rPr>
      </w:pPr>
      <w:r w:rsidRPr="00196B61">
        <w:rPr>
          <w:b/>
        </w:rPr>
        <w:t>Порядок подачи и рассмотрения жалобы</w:t>
      </w:r>
    </w:p>
    <w:p w:rsidR="00B47BE1" w:rsidRPr="00196B61" w:rsidRDefault="00B47BE1" w:rsidP="00B47BE1">
      <w:pPr>
        <w:autoSpaceDE w:val="0"/>
        <w:autoSpaceDN w:val="0"/>
        <w:adjustRightInd w:val="0"/>
        <w:ind w:firstLine="709"/>
        <w:jc w:val="both"/>
      </w:pPr>
      <w:r w:rsidRPr="00196B61">
        <w:t>5.4. Жалоба подается в письменной форме на бумажном носителе, в том числе по почте, а также при личном приеме Заявителя, или в электронном виде.</w:t>
      </w:r>
    </w:p>
    <w:p w:rsidR="00B47BE1" w:rsidRPr="00196B61" w:rsidRDefault="00B47BE1" w:rsidP="00B47BE1">
      <w:pPr>
        <w:autoSpaceDE w:val="0"/>
        <w:autoSpaceDN w:val="0"/>
        <w:adjustRightInd w:val="0"/>
        <w:ind w:firstLine="709"/>
        <w:jc w:val="both"/>
      </w:pPr>
      <w:r w:rsidRPr="00196B61">
        <w:t>Жалоба должна содержать:</w:t>
      </w:r>
    </w:p>
    <w:p w:rsidR="00B47BE1" w:rsidRPr="00196B61" w:rsidRDefault="00B47BE1" w:rsidP="00B47BE1">
      <w:pPr>
        <w:autoSpaceDE w:val="0"/>
        <w:autoSpaceDN w:val="0"/>
        <w:adjustRightInd w:val="0"/>
        <w:ind w:firstLine="709"/>
        <w:jc w:val="both"/>
      </w:pPr>
      <w:r w:rsidRPr="00196B61">
        <w:t>наименование органа, предоставляющего муниципальную услугу, его должностного лица, его руководителя, муниципального служащего, решения и действия  которых обжалуются;</w:t>
      </w:r>
    </w:p>
    <w:p w:rsidR="00B47BE1" w:rsidRPr="00196B61" w:rsidRDefault="00B47BE1" w:rsidP="00B47BE1">
      <w:pPr>
        <w:autoSpaceDE w:val="0"/>
        <w:autoSpaceDN w:val="0"/>
        <w:adjustRightInd w:val="0"/>
        <w:ind w:firstLine="709"/>
        <w:jc w:val="both"/>
      </w:pPr>
      <w:r w:rsidRPr="00196B61">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47BE1" w:rsidRPr="00196B61" w:rsidRDefault="00B47BE1" w:rsidP="00B47BE1">
      <w:pPr>
        <w:autoSpaceDE w:val="0"/>
        <w:autoSpaceDN w:val="0"/>
        <w:adjustRightInd w:val="0"/>
        <w:ind w:firstLine="709"/>
        <w:jc w:val="both"/>
      </w:pPr>
      <w:r w:rsidRPr="00196B61">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w:t>
      </w:r>
    </w:p>
    <w:p w:rsidR="00B47BE1" w:rsidRPr="00196B61" w:rsidRDefault="00B47BE1" w:rsidP="00B47BE1">
      <w:pPr>
        <w:autoSpaceDE w:val="0"/>
        <w:autoSpaceDN w:val="0"/>
        <w:adjustRightInd w:val="0"/>
        <w:ind w:firstLine="709"/>
        <w:jc w:val="both"/>
      </w:pPr>
      <w:r w:rsidRPr="00196B61">
        <w:rPr>
          <w:bCs/>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r w:rsidRPr="00196B61">
        <w:t>.</w:t>
      </w:r>
    </w:p>
    <w:p w:rsidR="00B47BE1" w:rsidRPr="00196B61" w:rsidRDefault="00B47BE1" w:rsidP="00B47BE1">
      <w:pPr>
        <w:autoSpaceDE w:val="0"/>
        <w:autoSpaceDN w:val="0"/>
        <w:adjustRightInd w:val="0"/>
        <w:ind w:firstLine="709"/>
        <w:jc w:val="both"/>
      </w:pPr>
      <w:r w:rsidRPr="00196B61">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 оформленная в соответствии с </w:t>
      </w:r>
      <w:hyperlink r:id="rId13" w:history="1">
        <w:r w:rsidRPr="00196B61">
          <w:t>законодательством</w:t>
        </w:r>
      </w:hyperlink>
      <w:r w:rsidRPr="00196B61">
        <w:t xml:space="preserve"> Российской Федерации доверенность (для физических лиц).</w:t>
      </w:r>
    </w:p>
    <w:p w:rsidR="00B47BE1" w:rsidRPr="00196B61" w:rsidRDefault="00B47BE1" w:rsidP="00B47BE1">
      <w:pPr>
        <w:autoSpaceDE w:val="0"/>
        <w:autoSpaceDN w:val="0"/>
        <w:adjustRightInd w:val="0"/>
        <w:ind w:firstLine="709"/>
        <w:jc w:val="both"/>
      </w:pPr>
      <w:r w:rsidRPr="00196B61">
        <w:t>5.5. Прием жалоб в письменной форме осуществляется:</w:t>
      </w:r>
    </w:p>
    <w:p w:rsidR="00B47BE1" w:rsidRPr="00196B61" w:rsidRDefault="00B47BE1" w:rsidP="00B47BE1">
      <w:pPr>
        <w:autoSpaceDE w:val="0"/>
        <w:autoSpaceDN w:val="0"/>
        <w:adjustRightInd w:val="0"/>
        <w:ind w:firstLine="709"/>
        <w:jc w:val="both"/>
      </w:pPr>
      <w:r w:rsidRPr="00196B61">
        <w:t>5.5.1. Администрацией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B47BE1" w:rsidRPr="00196B61" w:rsidRDefault="00B47BE1" w:rsidP="00B47BE1">
      <w:pPr>
        <w:autoSpaceDE w:val="0"/>
        <w:autoSpaceDN w:val="0"/>
        <w:adjustRightInd w:val="0"/>
        <w:ind w:firstLine="709"/>
        <w:jc w:val="both"/>
      </w:pPr>
      <w:r w:rsidRPr="00196B61">
        <w:t>Время приема жалоб должно совпадать со временем предоставления муниципальной услуги.</w:t>
      </w:r>
    </w:p>
    <w:p w:rsidR="00B47BE1" w:rsidRPr="00196B61" w:rsidRDefault="00B47BE1" w:rsidP="00B47BE1">
      <w:pPr>
        <w:autoSpaceDE w:val="0"/>
        <w:autoSpaceDN w:val="0"/>
        <w:adjustRightInd w:val="0"/>
        <w:ind w:firstLine="709"/>
        <w:jc w:val="both"/>
      </w:pPr>
      <w:r w:rsidRPr="00196B61">
        <w:t>Жалоба в письменной форме может быть также направлена по почте.</w:t>
      </w:r>
    </w:p>
    <w:p w:rsidR="00B47BE1" w:rsidRPr="00196B61" w:rsidRDefault="00B47BE1" w:rsidP="00B47BE1">
      <w:pPr>
        <w:autoSpaceDE w:val="0"/>
        <w:autoSpaceDN w:val="0"/>
        <w:adjustRightInd w:val="0"/>
        <w:ind w:firstLine="709"/>
        <w:jc w:val="both"/>
      </w:pPr>
      <w:r w:rsidRPr="00196B61">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B47BE1" w:rsidRPr="00196B61" w:rsidRDefault="00B47BE1" w:rsidP="00B47BE1">
      <w:pPr>
        <w:autoSpaceDE w:val="0"/>
        <w:autoSpaceDN w:val="0"/>
        <w:adjustRightInd w:val="0"/>
        <w:ind w:firstLine="709"/>
        <w:jc w:val="both"/>
        <w:rPr>
          <w:bCs/>
        </w:rPr>
      </w:pPr>
      <w:r w:rsidRPr="00196B61">
        <w:t>5.5.2. РГАУ МФЦ</w:t>
      </w:r>
      <w:r w:rsidRPr="00196B61">
        <w:rPr>
          <w:bCs/>
        </w:rPr>
        <w:t xml:space="preserve"> или привлекаемой организацией. </w:t>
      </w:r>
    </w:p>
    <w:p w:rsidR="00B47BE1" w:rsidRPr="00196B61" w:rsidRDefault="00B47BE1" w:rsidP="00B47BE1">
      <w:pPr>
        <w:autoSpaceDE w:val="0"/>
        <w:autoSpaceDN w:val="0"/>
        <w:adjustRightInd w:val="0"/>
        <w:ind w:firstLine="709"/>
        <w:jc w:val="both"/>
        <w:rPr>
          <w:bCs/>
        </w:rPr>
      </w:pPr>
      <w:r w:rsidRPr="00196B61">
        <w:rPr>
          <w:bCs/>
        </w:rPr>
        <w:t>При поступлении жалобы на</w:t>
      </w:r>
      <w:r w:rsidRPr="00196B61">
        <w:t xml:space="preserve"> решения и (или) действия (бездействия) Администрации, его должностного лица, муниципального служащего</w:t>
      </w:r>
      <w:r w:rsidRPr="00196B61">
        <w:rPr>
          <w:bCs/>
        </w:rPr>
        <w:t xml:space="preserve"> РГАУ МФЦ обеспечивают ее передачу в </w:t>
      </w:r>
      <w:r w:rsidRPr="00196B61">
        <w:t xml:space="preserve">Администрацию </w:t>
      </w:r>
      <w:r w:rsidRPr="00196B61">
        <w:rPr>
          <w:bCs/>
        </w:rPr>
        <w:t xml:space="preserve">в порядке и сроки, которые установлены соглашением о взаимодействии между </w:t>
      </w:r>
      <w:r w:rsidRPr="00196B61">
        <w:t>РГАУ МФЦ</w:t>
      </w:r>
      <w:r w:rsidRPr="00196B61">
        <w:rPr>
          <w:bCs/>
        </w:rPr>
        <w:t xml:space="preserve"> и </w:t>
      </w:r>
      <w:r w:rsidRPr="00196B61">
        <w:t xml:space="preserve">Администрацией </w:t>
      </w:r>
      <w:r w:rsidRPr="00196B61">
        <w:rPr>
          <w:bCs/>
        </w:rPr>
        <w:t>предоставляющим муниципальную услугу, но не позднее следующего рабочего дня со дня поступления жалобы.</w:t>
      </w:r>
    </w:p>
    <w:p w:rsidR="00B47BE1" w:rsidRPr="00196B61" w:rsidRDefault="00B47BE1" w:rsidP="00B47BE1">
      <w:pPr>
        <w:autoSpaceDE w:val="0"/>
        <w:autoSpaceDN w:val="0"/>
        <w:adjustRightInd w:val="0"/>
        <w:ind w:firstLine="709"/>
        <w:jc w:val="both"/>
      </w:pPr>
      <w:r w:rsidRPr="00196B61">
        <w:lastRenderedPageBreak/>
        <w:t>При этом срок рассмотрения жалобы исчисляется со дня регистрации жалобы в Администрацию.</w:t>
      </w:r>
    </w:p>
    <w:p w:rsidR="00B47BE1" w:rsidRPr="00196B61" w:rsidRDefault="00B47BE1" w:rsidP="00B47BE1">
      <w:pPr>
        <w:autoSpaceDE w:val="0"/>
        <w:autoSpaceDN w:val="0"/>
        <w:adjustRightInd w:val="0"/>
        <w:ind w:firstLine="709"/>
        <w:jc w:val="both"/>
      </w:pPr>
      <w:r w:rsidRPr="00196B61">
        <w:t>5.6. В электронном виде жалоба может быть подана Заявителем посредством:</w:t>
      </w:r>
    </w:p>
    <w:p w:rsidR="00B47BE1" w:rsidRPr="00196B61" w:rsidRDefault="00B47BE1" w:rsidP="00B47BE1">
      <w:pPr>
        <w:autoSpaceDE w:val="0"/>
        <w:autoSpaceDN w:val="0"/>
        <w:adjustRightInd w:val="0"/>
        <w:ind w:firstLine="709"/>
        <w:jc w:val="both"/>
      </w:pPr>
      <w:r w:rsidRPr="00196B61">
        <w:t xml:space="preserve">5.6.1. официального сайта; </w:t>
      </w:r>
    </w:p>
    <w:p w:rsidR="00B47BE1" w:rsidRPr="00196B61" w:rsidRDefault="00B47BE1" w:rsidP="00B47BE1">
      <w:pPr>
        <w:autoSpaceDE w:val="0"/>
        <w:autoSpaceDN w:val="0"/>
        <w:adjustRightInd w:val="0"/>
        <w:ind w:firstLine="709"/>
        <w:jc w:val="both"/>
      </w:pPr>
      <w:r w:rsidRPr="00196B61">
        <w:t>5.6.2. РПГУ;</w:t>
      </w:r>
    </w:p>
    <w:p w:rsidR="00B47BE1" w:rsidRPr="00196B61" w:rsidRDefault="00B47BE1" w:rsidP="00B47BE1">
      <w:pPr>
        <w:autoSpaceDE w:val="0"/>
        <w:autoSpaceDN w:val="0"/>
        <w:adjustRightInd w:val="0"/>
        <w:ind w:firstLine="709"/>
        <w:jc w:val="both"/>
      </w:pPr>
      <w:r w:rsidRPr="00196B61">
        <w:t>5.6.3.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B47BE1" w:rsidRPr="00196B61" w:rsidRDefault="00B47BE1" w:rsidP="00B47BE1">
      <w:pPr>
        <w:autoSpaceDE w:val="0"/>
        <w:autoSpaceDN w:val="0"/>
        <w:adjustRightInd w:val="0"/>
        <w:ind w:firstLine="709"/>
        <w:jc w:val="both"/>
      </w:pPr>
      <w:r w:rsidRPr="00196B61">
        <w:t xml:space="preserve">При подаче жалобы в электронном виде документы, указанные в </w:t>
      </w:r>
      <w:hyperlink r:id="rId14" w:anchor="Par33" w:history="1">
        <w:r w:rsidRPr="00196B61">
          <w:rPr>
            <w:rStyle w:val="a9"/>
            <w:color w:val="auto"/>
            <w:u w:val="none"/>
          </w:rPr>
          <w:t>пункте 5.4</w:t>
        </w:r>
      </w:hyperlink>
      <w:r w:rsidRPr="00196B61">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B47BE1" w:rsidRPr="00196B61" w:rsidRDefault="00B47BE1" w:rsidP="00B47BE1">
      <w:pPr>
        <w:autoSpaceDE w:val="0"/>
        <w:autoSpaceDN w:val="0"/>
        <w:adjustRightInd w:val="0"/>
        <w:ind w:firstLine="709"/>
        <w:jc w:val="both"/>
        <w:outlineLvl w:val="0"/>
      </w:pPr>
      <w:r w:rsidRPr="00196B61">
        <w:t>В случае, если в компетенцию Администрации, не входит принятие решения по поданной заявителем жалобы, в течение трех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w:t>
      </w:r>
    </w:p>
    <w:p w:rsidR="00B47BE1" w:rsidRPr="00196B61" w:rsidRDefault="00B47BE1" w:rsidP="00B47BE1">
      <w:pPr>
        <w:autoSpaceDE w:val="0"/>
        <w:autoSpaceDN w:val="0"/>
        <w:adjustRightInd w:val="0"/>
        <w:ind w:firstLine="709"/>
        <w:jc w:val="both"/>
        <w:outlineLvl w:val="0"/>
        <w:rPr>
          <w:b/>
        </w:rPr>
      </w:pPr>
    </w:p>
    <w:p w:rsidR="00B47BE1" w:rsidRPr="00196B61" w:rsidRDefault="00B47BE1" w:rsidP="00B47BE1">
      <w:pPr>
        <w:autoSpaceDE w:val="0"/>
        <w:autoSpaceDN w:val="0"/>
        <w:adjustRightInd w:val="0"/>
        <w:jc w:val="center"/>
        <w:rPr>
          <w:b/>
        </w:rPr>
      </w:pPr>
      <w:r w:rsidRPr="00196B61">
        <w:rPr>
          <w:b/>
        </w:rPr>
        <w:t>Сроки рассмотрения жалобы</w:t>
      </w:r>
    </w:p>
    <w:p w:rsidR="00B47BE1" w:rsidRPr="00196B61" w:rsidRDefault="00B47BE1" w:rsidP="00B47BE1">
      <w:pPr>
        <w:autoSpaceDE w:val="0"/>
        <w:autoSpaceDN w:val="0"/>
        <w:adjustRightInd w:val="0"/>
        <w:ind w:firstLine="709"/>
        <w:jc w:val="both"/>
      </w:pPr>
      <w:r w:rsidRPr="00196B61">
        <w:t>5.7. Жалоба, поступившая в Администрацию подлежит рассмотрению в течение пятнадцати рабочих дней со дня ее регистрации.</w:t>
      </w:r>
    </w:p>
    <w:p w:rsidR="00B47BE1" w:rsidRPr="00196B61" w:rsidRDefault="00B47BE1" w:rsidP="00B47BE1">
      <w:pPr>
        <w:autoSpaceDE w:val="0"/>
        <w:autoSpaceDN w:val="0"/>
        <w:adjustRightInd w:val="0"/>
        <w:ind w:firstLine="709"/>
        <w:jc w:val="both"/>
      </w:pPr>
      <w:r w:rsidRPr="00196B61">
        <w:t>В случае обжалования отказа Администрации ее (его) должностного лица либо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B47BE1" w:rsidRPr="00196B61" w:rsidRDefault="00B47BE1" w:rsidP="00B47BE1">
      <w:pPr>
        <w:autoSpaceDE w:val="0"/>
        <w:autoSpaceDN w:val="0"/>
        <w:adjustRightInd w:val="0"/>
        <w:ind w:firstLine="709"/>
        <w:jc w:val="both"/>
      </w:pPr>
      <w:r w:rsidRPr="00196B61">
        <w:t>5.8. Оснований для приостановления рассмотрения жалобы не имеется.</w:t>
      </w:r>
    </w:p>
    <w:p w:rsidR="00B47BE1" w:rsidRPr="00196B61" w:rsidRDefault="00B47BE1" w:rsidP="00B47BE1">
      <w:pPr>
        <w:autoSpaceDE w:val="0"/>
        <w:autoSpaceDN w:val="0"/>
        <w:adjustRightInd w:val="0"/>
        <w:jc w:val="center"/>
        <w:rPr>
          <w:b/>
        </w:rPr>
      </w:pPr>
    </w:p>
    <w:p w:rsidR="00B47BE1" w:rsidRPr="00196B61" w:rsidRDefault="00B47BE1" w:rsidP="00B47BE1">
      <w:pPr>
        <w:autoSpaceDE w:val="0"/>
        <w:autoSpaceDN w:val="0"/>
        <w:adjustRightInd w:val="0"/>
        <w:jc w:val="center"/>
        <w:rPr>
          <w:b/>
        </w:rPr>
      </w:pPr>
      <w:r w:rsidRPr="00196B61">
        <w:rPr>
          <w:b/>
        </w:rPr>
        <w:t>Результат рассмотрения жалобы</w:t>
      </w:r>
    </w:p>
    <w:p w:rsidR="00B47BE1" w:rsidRPr="00196B61" w:rsidRDefault="00B47BE1" w:rsidP="00B47BE1">
      <w:pPr>
        <w:autoSpaceDE w:val="0"/>
        <w:autoSpaceDN w:val="0"/>
        <w:adjustRightInd w:val="0"/>
        <w:ind w:firstLine="709"/>
        <w:jc w:val="both"/>
      </w:pPr>
      <w:r w:rsidRPr="00196B61">
        <w:t>5.9. По результатам рассмотрения жалобы должностным лицом Администрации, наделенным полномочиями по рассмотрению жалоб, принимается одно из следующих решений:</w:t>
      </w:r>
    </w:p>
    <w:p w:rsidR="00B47BE1" w:rsidRPr="00196B61" w:rsidRDefault="00B47BE1" w:rsidP="00B47BE1">
      <w:pPr>
        <w:autoSpaceDE w:val="0"/>
        <w:autoSpaceDN w:val="0"/>
        <w:adjustRightInd w:val="0"/>
        <w:ind w:firstLine="709"/>
        <w:jc w:val="both"/>
      </w:pPr>
      <w:r w:rsidRPr="00196B61">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w:t>
      </w:r>
    </w:p>
    <w:p w:rsidR="00B47BE1" w:rsidRPr="00196B61" w:rsidRDefault="00B47BE1" w:rsidP="00B47BE1">
      <w:pPr>
        <w:autoSpaceDE w:val="0"/>
        <w:autoSpaceDN w:val="0"/>
        <w:adjustRightInd w:val="0"/>
        <w:ind w:firstLine="709"/>
        <w:jc w:val="both"/>
        <w:rPr>
          <w:rFonts w:eastAsia="Calibri"/>
        </w:rPr>
      </w:pPr>
      <w:r w:rsidRPr="00196B61">
        <w:t>в удовлетворении жалобы отказывается</w:t>
      </w:r>
      <w:r w:rsidRPr="00196B61">
        <w:rPr>
          <w:rFonts w:eastAsia="Calibri"/>
        </w:rPr>
        <w:t>.</w:t>
      </w:r>
    </w:p>
    <w:p w:rsidR="00B47BE1" w:rsidRPr="00196B61" w:rsidRDefault="00B47BE1" w:rsidP="00B47BE1">
      <w:pPr>
        <w:autoSpaceDE w:val="0"/>
        <w:autoSpaceDN w:val="0"/>
        <w:adjustRightInd w:val="0"/>
        <w:ind w:firstLine="709"/>
        <w:jc w:val="both"/>
        <w:outlineLvl w:val="0"/>
      </w:pPr>
      <w:r w:rsidRPr="00196B61">
        <w:t>При удовлетворении жалобы Администрация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B47BE1" w:rsidRPr="00196B61" w:rsidRDefault="00B47BE1" w:rsidP="00B47BE1">
      <w:pPr>
        <w:autoSpaceDE w:val="0"/>
        <w:autoSpaceDN w:val="0"/>
        <w:adjustRightInd w:val="0"/>
        <w:ind w:firstLine="709"/>
        <w:jc w:val="both"/>
        <w:outlineLvl w:val="0"/>
      </w:pPr>
      <w:r w:rsidRPr="00196B61">
        <w:t>Администрация отказывает в удовлетворении жалобы в следующих случаях:</w:t>
      </w:r>
    </w:p>
    <w:p w:rsidR="00B47BE1" w:rsidRPr="00196B61" w:rsidRDefault="00B47BE1" w:rsidP="00B47BE1">
      <w:pPr>
        <w:autoSpaceDE w:val="0"/>
        <w:autoSpaceDN w:val="0"/>
        <w:adjustRightInd w:val="0"/>
        <w:ind w:firstLine="709"/>
        <w:jc w:val="both"/>
        <w:outlineLvl w:val="0"/>
      </w:pPr>
      <w:r w:rsidRPr="00196B61">
        <w:t>а) наличие вступившего в законную силу решения суда, арбитражного суда по жалобе о том же предмете и по тем же основаниям;</w:t>
      </w:r>
    </w:p>
    <w:p w:rsidR="00B47BE1" w:rsidRPr="00196B61" w:rsidRDefault="00B47BE1" w:rsidP="00B47BE1">
      <w:pPr>
        <w:autoSpaceDE w:val="0"/>
        <w:autoSpaceDN w:val="0"/>
        <w:adjustRightInd w:val="0"/>
        <w:ind w:firstLine="709"/>
        <w:jc w:val="both"/>
        <w:outlineLvl w:val="0"/>
      </w:pPr>
      <w:r w:rsidRPr="00196B61">
        <w:t>б) подача жалобы лицом, полномочия которого не подтверждены в порядке, установленном законодательством Российской Федерации;</w:t>
      </w:r>
    </w:p>
    <w:p w:rsidR="00B47BE1" w:rsidRPr="00196B61" w:rsidRDefault="00B47BE1" w:rsidP="00B47BE1">
      <w:pPr>
        <w:autoSpaceDE w:val="0"/>
        <w:autoSpaceDN w:val="0"/>
        <w:adjustRightInd w:val="0"/>
        <w:ind w:firstLine="709"/>
        <w:jc w:val="both"/>
        <w:outlineLvl w:val="0"/>
      </w:pPr>
      <w:r w:rsidRPr="00196B61">
        <w:t>в) наличие решения по жалобе, принятого ранее в отношении того же Заявителя и по тому же предмету жалобы.</w:t>
      </w:r>
    </w:p>
    <w:p w:rsidR="00B47BE1" w:rsidRPr="00196B61" w:rsidRDefault="00B47BE1" w:rsidP="00B47BE1">
      <w:pPr>
        <w:autoSpaceDE w:val="0"/>
        <w:autoSpaceDN w:val="0"/>
        <w:adjustRightInd w:val="0"/>
        <w:ind w:firstLine="709"/>
        <w:jc w:val="both"/>
        <w:outlineLvl w:val="0"/>
      </w:pPr>
      <w:r w:rsidRPr="00196B61">
        <w:t xml:space="preserve">В случае, если в жалобе не указаны фамилия гражданина, направившего обращение, или почтовый адрес, по которому должен быть направлен ответ, жалоба на обращение не </w:t>
      </w:r>
      <w:r w:rsidRPr="00196B61">
        <w:lastRenderedPageBreak/>
        <w:t>дается. 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B47BE1" w:rsidRPr="00196B61" w:rsidRDefault="00B47BE1" w:rsidP="00B47BE1">
      <w:pPr>
        <w:autoSpaceDE w:val="0"/>
        <w:autoSpaceDN w:val="0"/>
        <w:adjustRightInd w:val="0"/>
        <w:ind w:firstLine="709"/>
        <w:jc w:val="both"/>
        <w:outlineLvl w:val="0"/>
      </w:pPr>
      <w:r w:rsidRPr="00196B61">
        <w:t>Жалоба, в которой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B47BE1" w:rsidRPr="00196B61" w:rsidRDefault="00B47BE1" w:rsidP="00B47BE1">
      <w:pPr>
        <w:autoSpaceDE w:val="0"/>
        <w:autoSpaceDN w:val="0"/>
        <w:adjustRightInd w:val="0"/>
        <w:ind w:firstLine="709"/>
        <w:jc w:val="both"/>
        <w:outlineLvl w:val="0"/>
      </w:pPr>
      <w:r w:rsidRPr="00196B61">
        <w:t>Администрация вправе оставить жалобу без ответа по существу поставленных в ней вопросов в следующих случаях:</w:t>
      </w:r>
    </w:p>
    <w:p w:rsidR="00B47BE1" w:rsidRPr="00196B61" w:rsidRDefault="00B47BE1" w:rsidP="00B47BE1">
      <w:pPr>
        <w:autoSpaceDE w:val="0"/>
        <w:autoSpaceDN w:val="0"/>
        <w:adjustRightInd w:val="0"/>
        <w:ind w:firstLine="709"/>
        <w:jc w:val="both"/>
        <w:outlineLvl w:val="0"/>
      </w:pPr>
      <w:r w:rsidRPr="00196B61">
        <w:t>наличие в жалобе нецензурных либо оскорбительных выражений, угроз жизни, здоровью и имуществу должностного лица, а также членов его семьи;</w:t>
      </w:r>
    </w:p>
    <w:p w:rsidR="00B47BE1" w:rsidRPr="00196B61" w:rsidRDefault="00B47BE1" w:rsidP="00B47BE1">
      <w:pPr>
        <w:autoSpaceDE w:val="0"/>
        <w:autoSpaceDN w:val="0"/>
        <w:adjustRightInd w:val="0"/>
        <w:ind w:firstLine="709"/>
        <w:jc w:val="both"/>
        <w:outlineLvl w:val="0"/>
      </w:pPr>
      <w:r w:rsidRPr="00196B61">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B47BE1" w:rsidRPr="00196B61" w:rsidRDefault="00B47BE1" w:rsidP="00B47BE1">
      <w:pPr>
        <w:autoSpaceDE w:val="0"/>
        <w:autoSpaceDN w:val="0"/>
        <w:adjustRightInd w:val="0"/>
        <w:ind w:firstLine="709"/>
        <w:jc w:val="both"/>
      </w:pPr>
      <w:r w:rsidRPr="00196B61">
        <w:t>текст письменного обращения не позволяет определить суть предложения, заявления или жалобы.</w:t>
      </w:r>
    </w:p>
    <w:p w:rsidR="00B47BE1" w:rsidRPr="00196B61" w:rsidRDefault="00B47BE1" w:rsidP="00B47BE1">
      <w:pPr>
        <w:pStyle w:val="ac"/>
        <w:spacing w:before="0" w:beforeAutospacing="0" w:after="0" w:afterAutospacing="0"/>
        <w:ind w:firstLine="540"/>
        <w:jc w:val="both"/>
        <w:rPr>
          <w:color w:val="auto"/>
          <w:lang w:eastAsia="en-US"/>
        </w:rPr>
      </w:pPr>
      <w:r w:rsidRPr="00196B61">
        <w:rPr>
          <w:color w:val="auto"/>
          <w:lang w:eastAsia="en-US"/>
        </w:rPr>
        <w:t>Об оставлении жалобы без ответа сообщается заявителю в течение </w:t>
      </w:r>
      <w:r w:rsidRPr="00196B61">
        <w:rPr>
          <w:color w:val="auto"/>
          <w:lang w:eastAsia="en-US"/>
        </w:rPr>
        <w:br/>
        <w:t>3 рабочих дней со дня регистрации жалобы.</w:t>
      </w:r>
    </w:p>
    <w:p w:rsidR="00B47BE1" w:rsidRPr="00196B61" w:rsidRDefault="00B47BE1" w:rsidP="00B47BE1">
      <w:pPr>
        <w:autoSpaceDE w:val="0"/>
        <w:autoSpaceDN w:val="0"/>
        <w:adjustRightInd w:val="0"/>
        <w:ind w:firstLine="709"/>
        <w:jc w:val="both"/>
        <w:outlineLvl w:val="0"/>
      </w:pPr>
    </w:p>
    <w:p w:rsidR="00B47BE1" w:rsidRPr="00196B61" w:rsidRDefault="00B47BE1" w:rsidP="00B47BE1">
      <w:pPr>
        <w:autoSpaceDE w:val="0"/>
        <w:autoSpaceDN w:val="0"/>
        <w:adjustRightInd w:val="0"/>
        <w:jc w:val="center"/>
        <w:rPr>
          <w:b/>
        </w:rPr>
      </w:pPr>
      <w:r w:rsidRPr="00196B61">
        <w:rPr>
          <w:b/>
        </w:rPr>
        <w:t>Порядок информирования заявителя о результатах рассмотрения жалобы</w:t>
      </w:r>
    </w:p>
    <w:p w:rsidR="00B47BE1" w:rsidRPr="00196B61" w:rsidRDefault="00B47BE1" w:rsidP="00B47BE1">
      <w:pPr>
        <w:autoSpaceDE w:val="0"/>
        <w:autoSpaceDN w:val="0"/>
        <w:adjustRightInd w:val="0"/>
        <w:ind w:firstLine="709"/>
        <w:jc w:val="both"/>
      </w:pPr>
      <w:r w:rsidRPr="00196B61">
        <w:t xml:space="preserve">5.10. Не позднее дня, следующего за днем принятия решения, указанного в </w:t>
      </w:r>
      <w:hyperlink r:id="rId15" w:anchor="Par60" w:history="1">
        <w:r w:rsidRPr="00196B61">
          <w:rPr>
            <w:rStyle w:val="a9"/>
            <w:color w:val="auto"/>
            <w:u w:val="none"/>
          </w:rPr>
          <w:t>пункте 5.9</w:t>
        </w:r>
      </w:hyperlink>
      <w:r w:rsidRPr="00196B61">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B47BE1" w:rsidRPr="00196B61" w:rsidRDefault="00B47BE1" w:rsidP="00B47BE1">
      <w:pPr>
        <w:autoSpaceDE w:val="0"/>
        <w:autoSpaceDN w:val="0"/>
        <w:adjustRightInd w:val="0"/>
        <w:ind w:firstLine="709"/>
        <w:jc w:val="both"/>
      </w:pPr>
      <w:r w:rsidRPr="00196B61">
        <w:t>5.11. В ответе по результатам рассмотрения жалобы указываются:</w:t>
      </w:r>
    </w:p>
    <w:p w:rsidR="00B47BE1" w:rsidRPr="00196B61" w:rsidRDefault="00B47BE1" w:rsidP="00B47BE1">
      <w:pPr>
        <w:autoSpaceDE w:val="0"/>
        <w:autoSpaceDN w:val="0"/>
        <w:adjustRightInd w:val="0"/>
        <w:ind w:firstLine="709"/>
        <w:jc w:val="both"/>
      </w:pPr>
      <w:r w:rsidRPr="00196B61">
        <w:t>наименование Администрации, рассмотревшего жалобу, должность, фамилия, имя, отчество (последнее - при наличии) его должностного лица, принявшего решение по жалобе;</w:t>
      </w:r>
    </w:p>
    <w:p w:rsidR="00B47BE1" w:rsidRPr="00196B61" w:rsidRDefault="00B47BE1" w:rsidP="00B47BE1">
      <w:pPr>
        <w:autoSpaceDE w:val="0"/>
        <w:autoSpaceDN w:val="0"/>
        <w:adjustRightInd w:val="0"/>
        <w:ind w:firstLine="709"/>
        <w:jc w:val="both"/>
      </w:pPr>
      <w:r w:rsidRPr="00196B61">
        <w:t>номер, дата, место принятия решения, включая сведения о должностном лице, решение или действие (бездействие) которого обжалуется;</w:t>
      </w:r>
    </w:p>
    <w:p w:rsidR="00B47BE1" w:rsidRPr="00196B61" w:rsidRDefault="00B47BE1" w:rsidP="00B47BE1">
      <w:pPr>
        <w:autoSpaceDE w:val="0"/>
        <w:autoSpaceDN w:val="0"/>
        <w:adjustRightInd w:val="0"/>
        <w:ind w:firstLine="709"/>
        <w:jc w:val="both"/>
      </w:pPr>
      <w:r w:rsidRPr="00196B61">
        <w:t>фамилия, имя, отчество (последнее - при наличии) или наименование Заявителя;</w:t>
      </w:r>
    </w:p>
    <w:p w:rsidR="00B47BE1" w:rsidRPr="00196B61" w:rsidRDefault="00B47BE1" w:rsidP="00B47BE1">
      <w:pPr>
        <w:autoSpaceDE w:val="0"/>
        <w:autoSpaceDN w:val="0"/>
        <w:adjustRightInd w:val="0"/>
        <w:ind w:firstLine="709"/>
        <w:jc w:val="both"/>
      </w:pPr>
      <w:r w:rsidRPr="00196B61">
        <w:t>основания для принятия решения по жалобе;</w:t>
      </w:r>
    </w:p>
    <w:p w:rsidR="00B47BE1" w:rsidRPr="00196B61" w:rsidRDefault="00B47BE1" w:rsidP="00B47BE1">
      <w:pPr>
        <w:autoSpaceDE w:val="0"/>
        <w:autoSpaceDN w:val="0"/>
        <w:adjustRightInd w:val="0"/>
        <w:ind w:firstLine="709"/>
        <w:jc w:val="both"/>
      </w:pPr>
      <w:r w:rsidRPr="00196B61">
        <w:t>принятое по жалобе решение;</w:t>
      </w:r>
    </w:p>
    <w:p w:rsidR="00B47BE1" w:rsidRPr="00196B61" w:rsidRDefault="00B47BE1" w:rsidP="00B47BE1">
      <w:pPr>
        <w:autoSpaceDE w:val="0"/>
        <w:autoSpaceDN w:val="0"/>
        <w:adjustRightInd w:val="0"/>
        <w:ind w:firstLine="709"/>
        <w:jc w:val="both"/>
      </w:pPr>
      <w:r w:rsidRPr="00196B61">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B47BE1" w:rsidRPr="00196B61" w:rsidRDefault="00B47BE1" w:rsidP="00B47BE1">
      <w:pPr>
        <w:autoSpaceDE w:val="0"/>
        <w:autoSpaceDN w:val="0"/>
        <w:adjustRightInd w:val="0"/>
        <w:ind w:firstLine="709"/>
        <w:jc w:val="both"/>
      </w:pPr>
      <w:r w:rsidRPr="00196B61">
        <w:t>сведения о порядке обжалования принятого по жалобе решения.</w:t>
      </w:r>
    </w:p>
    <w:p w:rsidR="00B47BE1" w:rsidRPr="00196B61" w:rsidRDefault="00B47BE1" w:rsidP="00B47BE1">
      <w:pPr>
        <w:pStyle w:val="HTML"/>
        <w:ind w:firstLine="709"/>
        <w:jc w:val="both"/>
        <w:rPr>
          <w:rFonts w:ascii="Times New Roman" w:eastAsia="Calibri" w:hAnsi="Times New Roman"/>
          <w:sz w:val="24"/>
          <w:szCs w:val="24"/>
          <w:lang w:eastAsia="en-US"/>
        </w:rPr>
      </w:pPr>
      <w:r w:rsidRPr="00196B61">
        <w:rPr>
          <w:rFonts w:ascii="Times New Roman" w:eastAsia="Calibri" w:hAnsi="Times New Roman"/>
          <w:sz w:val="24"/>
          <w:szCs w:val="24"/>
          <w:lang w:eastAsia="en-US"/>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B47BE1" w:rsidRPr="00196B61" w:rsidRDefault="00B47BE1" w:rsidP="00B47BE1">
      <w:pPr>
        <w:pStyle w:val="HTML"/>
        <w:ind w:firstLine="709"/>
        <w:jc w:val="both"/>
        <w:rPr>
          <w:rFonts w:ascii="Times New Roman" w:eastAsia="Calibri" w:hAnsi="Times New Roman"/>
          <w:sz w:val="24"/>
          <w:szCs w:val="24"/>
          <w:lang w:eastAsia="en-US"/>
        </w:rPr>
      </w:pPr>
      <w:r w:rsidRPr="00196B61">
        <w:rPr>
          <w:rFonts w:ascii="Times New Roman" w:eastAsia="Calibri" w:hAnsi="Times New Roman"/>
          <w:sz w:val="24"/>
          <w:szCs w:val="24"/>
          <w:lang w:eastAsia="en-US"/>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B47BE1" w:rsidRPr="00196B61" w:rsidRDefault="00B47BE1" w:rsidP="00B47BE1">
      <w:pPr>
        <w:autoSpaceDE w:val="0"/>
        <w:autoSpaceDN w:val="0"/>
        <w:adjustRightInd w:val="0"/>
        <w:ind w:firstLine="709"/>
        <w:jc w:val="both"/>
      </w:pPr>
      <w:r w:rsidRPr="00196B61">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наделенное полномочиями по рассмотрению жалоб в соответствии с </w:t>
      </w:r>
      <w:hyperlink r:id="rId16" w:anchor="Par21" w:history="1">
        <w:r w:rsidRPr="00196B61">
          <w:rPr>
            <w:rStyle w:val="a9"/>
            <w:color w:val="auto"/>
            <w:u w:val="none"/>
          </w:rPr>
          <w:t>пунктом 5.3</w:t>
        </w:r>
      </w:hyperlink>
      <w:r w:rsidRPr="00196B61">
        <w:t xml:space="preserve"> настоящего Административного регламента, направляет имеющиеся материалы в органы прокуратуры.</w:t>
      </w:r>
    </w:p>
    <w:p w:rsidR="00B47BE1" w:rsidRPr="00196B61" w:rsidRDefault="00B47BE1" w:rsidP="00B47BE1">
      <w:pPr>
        <w:autoSpaceDE w:val="0"/>
        <w:autoSpaceDN w:val="0"/>
        <w:adjustRightInd w:val="0"/>
        <w:ind w:firstLine="709"/>
        <w:jc w:val="both"/>
      </w:pPr>
      <w:r w:rsidRPr="00196B61">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w:t>
      </w:r>
      <w:r w:rsidRPr="00196B61">
        <w:lastRenderedPageBreak/>
        <w:t xml:space="preserve">муниципальной услуги, не распространяются на отношения, регулируемые Федеральным </w:t>
      </w:r>
      <w:hyperlink r:id="rId17" w:history="1">
        <w:r w:rsidRPr="00196B61">
          <w:rPr>
            <w:rStyle w:val="a9"/>
            <w:color w:val="auto"/>
            <w:u w:val="none"/>
          </w:rPr>
          <w:t>законом</w:t>
        </w:r>
      </w:hyperlink>
      <w:r w:rsidRPr="00196B61">
        <w:t xml:space="preserve"> № 59-ФЗ.</w:t>
      </w:r>
    </w:p>
    <w:p w:rsidR="00B47BE1" w:rsidRPr="00196B61" w:rsidRDefault="00B47BE1" w:rsidP="00B47BE1">
      <w:pPr>
        <w:autoSpaceDE w:val="0"/>
        <w:autoSpaceDN w:val="0"/>
        <w:adjustRightInd w:val="0"/>
        <w:ind w:firstLine="709"/>
        <w:jc w:val="both"/>
        <w:outlineLvl w:val="0"/>
      </w:pPr>
    </w:p>
    <w:p w:rsidR="00B47BE1" w:rsidRPr="00196B61" w:rsidRDefault="00B47BE1" w:rsidP="00B47BE1">
      <w:pPr>
        <w:autoSpaceDE w:val="0"/>
        <w:autoSpaceDN w:val="0"/>
        <w:adjustRightInd w:val="0"/>
        <w:jc w:val="center"/>
        <w:rPr>
          <w:b/>
        </w:rPr>
      </w:pPr>
      <w:r w:rsidRPr="00196B61">
        <w:rPr>
          <w:b/>
        </w:rPr>
        <w:t>Порядок обжалования решения по жалобе</w:t>
      </w:r>
    </w:p>
    <w:p w:rsidR="00B47BE1" w:rsidRPr="00196B61" w:rsidRDefault="00B47BE1" w:rsidP="00B47BE1">
      <w:pPr>
        <w:autoSpaceDE w:val="0"/>
        <w:autoSpaceDN w:val="0"/>
        <w:adjustRightInd w:val="0"/>
        <w:ind w:firstLine="709"/>
        <w:jc w:val="both"/>
      </w:pPr>
      <w:r w:rsidRPr="00196B61">
        <w:t>5.16. Заявители имеют право на обжалование неправомерных решений, действий (бездействия) должностных лиц Администрации в судебном порядке.</w:t>
      </w:r>
    </w:p>
    <w:p w:rsidR="00B47BE1" w:rsidRPr="00196B61" w:rsidRDefault="00B47BE1" w:rsidP="00B47BE1">
      <w:pPr>
        <w:autoSpaceDE w:val="0"/>
        <w:autoSpaceDN w:val="0"/>
        <w:adjustRightInd w:val="0"/>
        <w:ind w:firstLine="709"/>
        <w:jc w:val="both"/>
        <w:outlineLvl w:val="0"/>
        <w:rPr>
          <w:b/>
        </w:rPr>
      </w:pPr>
    </w:p>
    <w:p w:rsidR="00B47BE1" w:rsidRPr="00196B61" w:rsidRDefault="00B47BE1" w:rsidP="00B47BE1">
      <w:pPr>
        <w:autoSpaceDE w:val="0"/>
        <w:autoSpaceDN w:val="0"/>
        <w:adjustRightInd w:val="0"/>
        <w:jc w:val="center"/>
        <w:rPr>
          <w:b/>
        </w:rPr>
      </w:pPr>
      <w:r w:rsidRPr="00196B61">
        <w:rPr>
          <w:b/>
        </w:rPr>
        <w:t>Право Заявителя на получение информации и документов, необходимых для обоснования и рассмотрения жалобы</w:t>
      </w:r>
    </w:p>
    <w:p w:rsidR="00B47BE1" w:rsidRPr="00196B61" w:rsidRDefault="00B47BE1" w:rsidP="00B47BE1">
      <w:pPr>
        <w:autoSpaceDE w:val="0"/>
        <w:autoSpaceDN w:val="0"/>
        <w:adjustRightInd w:val="0"/>
        <w:ind w:firstLine="709"/>
        <w:jc w:val="both"/>
      </w:pPr>
      <w:r w:rsidRPr="00196B61">
        <w:t>5.17. Заявитель имеет право на получение информации и документов для обоснования и рассмотрения жалобы.</w:t>
      </w:r>
    </w:p>
    <w:p w:rsidR="00B47BE1" w:rsidRPr="00196B61" w:rsidRDefault="00B47BE1" w:rsidP="00B47BE1">
      <w:pPr>
        <w:autoSpaceDE w:val="0"/>
        <w:autoSpaceDN w:val="0"/>
        <w:adjustRightInd w:val="0"/>
        <w:ind w:firstLine="709"/>
        <w:jc w:val="both"/>
      </w:pPr>
      <w:r w:rsidRPr="00196B61">
        <w:t>Должностные лица Администрации обязаны:</w:t>
      </w:r>
    </w:p>
    <w:p w:rsidR="00B47BE1" w:rsidRPr="00196B61" w:rsidRDefault="00B47BE1" w:rsidP="00B47BE1">
      <w:pPr>
        <w:autoSpaceDE w:val="0"/>
        <w:autoSpaceDN w:val="0"/>
        <w:adjustRightInd w:val="0"/>
        <w:ind w:firstLine="709"/>
        <w:jc w:val="both"/>
      </w:pPr>
      <w:r w:rsidRPr="00196B61">
        <w:t>обеспечить заявителя информацией, непосредственно затрагивающей права и законные интересы, если иное не предусмотрено законом;</w:t>
      </w:r>
    </w:p>
    <w:p w:rsidR="00B47BE1" w:rsidRPr="00196B61" w:rsidRDefault="00B47BE1" w:rsidP="00B47BE1">
      <w:pPr>
        <w:autoSpaceDE w:val="0"/>
        <w:autoSpaceDN w:val="0"/>
        <w:adjustRightInd w:val="0"/>
        <w:ind w:firstLine="709"/>
        <w:jc w:val="both"/>
      </w:pPr>
      <w:r w:rsidRPr="00196B61">
        <w:t>обеспечить объективное, всестороннее и своевременное рассмотрение жалобы;</w:t>
      </w:r>
    </w:p>
    <w:p w:rsidR="00B47BE1" w:rsidRPr="00196B61" w:rsidRDefault="00B47BE1" w:rsidP="00B47BE1">
      <w:pPr>
        <w:autoSpaceDE w:val="0"/>
        <w:autoSpaceDN w:val="0"/>
        <w:adjustRightInd w:val="0"/>
        <w:ind w:firstLine="709"/>
        <w:jc w:val="both"/>
      </w:pPr>
      <w:r w:rsidRPr="00196B61">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18" w:anchor="Par76" w:history="1">
        <w:r w:rsidRPr="00196B61">
          <w:rPr>
            <w:rStyle w:val="a9"/>
            <w:color w:val="auto"/>
            <w:u w:val="none"/>
          </w:rPr>
          <w:t>пункте 5.18</w:t>
        </w:r>
      </w:hyperlink>
      <w:r w:rsidRPr="00196B61">
        <w:t xml:space="preserve"> настоящего Административного регламента.</w:t>
      </w:r>
    </w:p>
    <w:p w:rsidR="00B47BE1" w:rsidRPr="00196B61" w:rsidRDefault="00B47BE1" w:rsidP="00B47BE1">
      <w:pPr>
        <w:autoSpaceDE w:val="0"/>
        <w:autoSpaceDN w:val="0"/>
        <w:adjustRightInd w:val="0"/>
        <w:ind w:firstLine="709"/>
        <w:jc w:val="both"/>
        <w:outlineLvl w:val="0"/>
      </w:pPr>
    </w:p>
    <w:p w:rsidR="00B47BE1" w:rsidRPr="00196B61" w:rsidRDefault="00B47BE1" w:rsidP="00B47BE1">
      <w:pPr>
        <w:autoSpaceDE w:val="0"/>
        <w:autoSpaceDN w:val="0"/>
        <w:adjustRightInd w:val="0"/>
        <w:jc w:val="center"/>
        <w:rPr>
          <w:b/>
        </w:rPr>
      </w:pPr>
      <w:r w:rsidRPr="00196B61">
        <w:rPr>
          <w:b/>
        </w:rPr>
        <w:t xml:space="preserve">Способы информирования Заявителей о порядке подачи </w:t>
      </w:r>
    </w:p>
    <w:p w:rsidR="00B47BE1" w:rsidRPr="00196B61" w:rsidRDefault="00B47BE1" w:rsidP="00B47BE1">
      <w:pPr>
        <w:autoSpaceDE w:val="0"/>
        <w:autoSpaceDN w:val="0"/>
        <w:adjustRightInd w:val="0"/>
        <w:jc w:val="center"/>
        <w:rPr>
          <w:b/>
        </w:rPr>
      </w:pPr>
      <w:r w:rsidRPr="00196B61">
        <w:rPr>
          <w:b/>
        </w:rPr>
        <w:t>и рассмотрения жалобы</w:t>
      </w:r>
    </w:p>
    <w:p w:rsidR="00B47BE1" w:rsidRPr="00196B61" w:rsidRDefault="00B47BE1" w:rsidP="00B47BE1">
      <w:pPr>
        <w:autoSpaceDE w:val="0"/>
        <w:autoSpaceDN w:val="0"/>
        <w:adjustRightInd w:val="0"/>
        <w:ind w:firstLine="709"/>
        <w:jc w:val="both"/>
      </w:pPr>
      <w:r w:rsidRPr="00196B61">
        <w:t>5.18. Администрация обеспечивает:</w:t>
      </w:r>
    </w:p>
    <w:p w:rsidR="00B47BE1" w:rsidRPr="00196B61" w:rsidRDefault="00B47BE1" w:rsidP="00B47BE1">
      <w:pPr>
        <w:autoSpaceDE w:val="0"/>
        <w:autoSpaceDN w:val="0"/>
        <w:adjustRightInd w:val="0"/>
        <w:ind w:firstLine="709"/>
        <w:jc w:val="both"/>
        <w:rPr>
          <w:bCs/>
        </w:rPr>
      </w:pPr>
      <w:r w:rsidRPr="00196B61">
        <w:rPr>
          <w:bCs/>
        </w:rPr>
        <w:t>оснащение мест приема жалоб;</w:t>
      </w:r>
    </w:p>
    <w:p w:rsidR="00B47BE1" w:rsidRPr="00196B61" w:rsidRDefault="00B47BE1" w:rsidP="00B47BE1">
      <w:pPr>
        <w:autoSpaceDE w:val="0"/>
        <w:autoSpaceDN w:val="0"/>
        <w:adjustRightInd w:val="0"/>
        <w:ind w:firstLine="709"/>
        <w:jc w:val="both"/>
        <w:rPr>
          <w:bCs/>
        </w:rPr>
      </w:pPr>
      <w:r w:rsidRPr="00196B61">
        <w:rPr>
          <w:bCs/>
        </w:rPr>
        <w:t>информирование Заявителей о порядке обжалования решений и действий (бездействия) Администрации, их должностных лиц либо муниципальных служащих посредством размещения информации на стендах в местах предоставления муниципальных услуг, на их официальных сайтах и на РПГУ;</w:t>
      </w:r>
    </w:p>
    <w:p w:rsidR="00B47BE1" w:rsidRPr="00196B61" w:rsidRDefault="00B47BE1" w:rsidP="00B47BE1">
      <w:pPr>
        <w:autoSpaceDE w:val="0"/>
        <w:autoSpaceDN w:val="0"/>
        <w:adjustRightInd w:val="0"/>
        <w:ind w:firstLine="709"/>
        <w:jc w:val="both"/>
        <w:rPr>
          <w:bCs/>
        </w:rPr>
      </w:pPr>
      <w:r w:rsidRPr="00196B61">
        <w:rPr>
          <w:bCs/>
        </w:rPr>
        <w:t>консультирование заявителей о порядке обжалования решений и действий (бездействия) Администрации, его должностных лиц либо  муниципальных служащих,  в том числе по телефону, электронной почте, при личном приеме;</w:t>
      </w:r>
    </w:p>
    <w:p w:rsidR="00B47BE1" w:rsidRPr="00196B61" w:rsidRDefault="00B47BE1" w:rsidP="00B47BE1">
      <w:pPr>
        <w:autoSpaceDE w:val="0"/>
        <w:autoSpaceDN w:val="0"/>
        <w:adjustRightInd w:val="0"/>
        <w:ind w:firstLine="709"/>
        <w:jc w:val="both"/>
        <w:rPr>
          <w:bCs/>
        </w:rPr>
      </w:pPr>
      <w:r w:rsidRPr="00196B61">
        <w:rPr>
          <w:bCs/>
        </w:rPr>
        <w:t>заключение соглашений о взаимодействии в части осуществления РГАУ МФЦ приема жалоб и выдачи Заявителям результатов рассмотрения жалоб.</w:t>
      </w:r>
    </w:p>
    <w:p w:rsidR="00B47BE1" w:rsidRPr="00196B61" w:rsidRDefault="00B47BE1" w:rsidP="00B47BE1">
      <w:pPr>
        <w:autoSpaceDE w:val="0"/>
        <w:autoSpaceDN w:val="0"/>
        <w:adjustRightInd w:val="0"/>
        <w:ind w:firstLine="540"/>
        <w:jc w:val="both"/>
      </w:pPr>
    </w:p>
    <w:p w:rsidR="00B47BE1" w:rsidRPr="00196B61" w:rsidRDefault="00B47BE1" w:rsidP="00B47BE1">
      <w:pPr>
        <w:autoSpaceDE w:val="0"/>
        <w:autoSpaceDN w:val="0"/>
        <w:adjustRightInd w:val="0"/>
        <w:ind w:firstLine="540"/>
        <w:jc w:val="center"/>
        <w:rPr>
          <w:b/>
        </w:rPr>
      </w:pPr>
      <w:r w:rsidRPr="00196B61">
        <w:rPr>
          <w:b/>
          <w:lang w:val="en-US"/>
        </w:rPr>
        <w:t>VI</w:t>
      </w:r>
      <w:r w:rsidRPr="00196B61">
        <w:rPr>
          <w:b/>
        </w:rPr>
        <w:t>. Особенности выполнения административных процедур (действий) в многофункциональных центах предоставления муниципальных услуг</w:t>
      </w:r>
    </w:p>
    <w:p w:rsidR="00B47BE1" w:rsidRPr="00196B61" w:rsidRDefault="00B47BE1" w:rsidP="00B47BE1">
      <w:pPr>
        <w:autoSpaceDE w:val="0"/>
        <w:autoSpaceDN w:val="0"/>
        <w:adjustRightInd w:val="0"/>
        <w:ind w:firstLine="540"/>
        <w:jc w:val="center"/>
        <w:rPr>
          <w:b/>
        </w:rPr>
      </w:pPr>
    </w:p>
    <w:p w:rsidR="00B47BE1" w:rsidRPr="00196B61" w:rsidRDefault="00B47BE1" w:rsidP="00B47BE1">
      <w:pPr>
        <w:autoSpaceDE w:val="0"/>
        <w:autoSpaceDN w:val="0"/>
        <w:adjustRightInd w:val="0"/>
        <w:jc w:val="center"/>
        <w:rPr>
          <w:b/>
        </w:rPr>
      </w:pPr>
      <w:r w:rsidRPr="00196B61">
        <w:rPr>
          <w:b/>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муниципальных услуг</w:t>
      </w:r>
    </w:p>
    <w:p w:rsidR="00B47BE1" w:rsidRPr="00196B61" w:rsidRDefault="00B47BE1" w:rsidP="00B47BE1">
      <w:pPr>
        <w:autoSpaceDE w:val="0"/>
        <w:autoSpaceDN w:val="0"/>
        <w:adjustRightInd w:val="0"/>
        <w:ind w:firstLine="540"/>
        <w:jc w:val="both"/>
      </w:pPr>
      <w:r w:rsidRPr="00196B61">
        <w:t>6.1. РГАУ МФЦ осуществляет:</w:t>
      </w:r>
    </w:p>
    <w:p w:rsidR="00B47BE1" w:rsidRPr="00196B61" w:rsidRDefault="00B47BE1" w:rsidP="00B47BE1">
      <w:pPr>
        <w:autoSpaceDE w:val="0"/>
        <w:autoSpaceDN w:val="0"/>
        <w:adjustRightInd w:val="0"/>
        <w:ind w:firstLine="540"/>
        <w:jc w:val="both"/>
      </w:pPr>
      <w:r w:rsidRPr="00196B61">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B47BE1" w:rsidRPr="00196B61" w:rsidRDefault="00B47BE1" w:rsidP="00B47BE1">
      <w:pPr>
        <w:autoSpaceDE w:val="0"/>
        <w:autoSpaceDN w:val="0"/>
        <w:adjustRightInd w:val="0"/>
        <w:ind w:firstLine="540"/>
        <w:jc w:val="both"/>
      </w:pPr>
      <w:r w:rsidRPr="00196B61">
        <w:t>прием запросов Заявителей о предоставлении муниципальной услуги и иных документов, необходимых для предоставления муниципальной услуги;</w:t>
      </w:r>
    </w:p>
    <w:p w:rsidR="00B47BE1" w:rsidRPr="00196B61" w:rsidRDefault="00B47BE1" w:rsidP="00B47BE1">
      <w:pPr>
        <w:autoSpaceDE w:val="0"/>
        <w:autoSpaceDN w:val="0"/>
        <w:adjustRightInd w:val="0"/>
        <w:ind w:firstLine="540"/>
        <w:jc w:val="both"/>
      </w:pPr>
      <w:r w:rsidRPr="00196B61">
        <w:t>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направляемых в РГАУ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B47BE1" w:rsidRPr="00196B61" w:rsidRDefault="00B47BE1" w:rsidP="00B47BE1">
      <w:pPr>
        <w:autoSpaceDE w:val="0"/>
        <w:autoSpaceDN w:val="0"/>
        <w:adjustRightInd w:val="0"/>
        <w:ind w:firstLine="540"/>
        <w:jc w:val="both"/>
      </w:pPr>
      <w:r w:rsidRPr="00196B61">
        <w:lastRenderedPageBreak/>
        <w:t>иные процедуры и действия, предусмотренные Федеральным законом № 210-ФЗ.</w:t>
      </w:r>
    </w:p>
    <w:p w:rsidR="00B47BE1" w:rsidRPr="00196B61" w:rsidRDefault="00B47BE1" w:rsidP="00B47BE1">
      <w:pPr>
        <w:autoSpaceDE w:val="0"/>
        <w:autoSpaceDN w:val="0"/>
        <w:adjustRightInd w:val="0"/>
        <w:ind w:firstLine="540"/>
        <w:jc w:val="both"/>
      </w:pPr>
    </w:p>
    <w:p w:rsidR="00B47BE1" w:rsidRPr="00196B61" w:rsidRDefault="00B47BE1" w:rsidP="00B47BE1">
      <w:pPr>
        <w:autoSpaceDE w:val="0"/>
        <w:autoSpaceDN w:val="0"/>
        <w:adjustRightInd w:val="0"/>
        <w:jc w:val="center"/>
        <w:rPr>
          <w:b/>
        </w:rPr>
      </w:pPr>
      <w:r w:rsidRPr="00196B61">
        <w:rPr>
          <w:b/>
        </w:rPr>
        <w:t>Информирование Заявителей</w:t>
      </w:r>
    </w:p>
    <w:p w:rsidR="00B47BE1" w:rsidRPr="00196B61" w:rsidRDefault="00B47BE1" w:rsidP="00B47BE1">
      <w:pPr>
        <w:autoSpaceDE w:val="0"/>
        <w:autoSpaceDN w:val="0"/>
        <w:adjustRightInd w:val="0"/>
        <w:ind w:firstLine="540"/>
        <w:jc w:val="both"/>
      </w:pPr>
      <w:r w:rsidRPr="00196B61">
        <w:t>6.2. Информирование Заявителей осуществляется РГАУ МФЦ следующими способами:</w:t>
      </w:r>
    </w:p>
    <w:p w:rsidR="00B47BE1" w:rsidRPr="00196B61" w:rsidRDefault="00B47BE1" w:rsidP="00B47BE1">
      <w:pPr>
        <w:autoSpaceDE w:val="0"/>
        <w:autoSpaceDN w:val="0"/>
        <w:adjustRightInd w:val="0"/>
        <w:ind w:firstLine="540"/>
        <w:jc w:val="both"/>
      </w:pPr>
      <w:r w:rsidRPr="00196B61">
        <w:t>а) посредством привлечения средств массовой информации, а также путем размещения информации на официальном сайте РГАУ МФЦ в сети Интернет (</w:t>
      </w:r>
      <w:hyperlink r:id="rId19" w:history="1">
        <w:r w:rsidRPr="00196B61">
          <w:rPr>
            <w:rStyle w:val="a9"/>
            <w:color w:val="auto"/>
            <w:u w:val="none"/>
            <w:lang w:val="en-US"/>
          </w:rPr>
          <w:t>https</w:t>
        </w:r>
        <w:r w:rsidRPr="00196B61">
          <w:rPr>
            <w:rStyle w:val="a9"/>
            <w:color w:val="auto"/>
            <w:u w:val="none"/>
          </w:rPr>
          <w:t>://</w:t>
        </w:r>
        <w:r w:rsidRPr="00196B61">
          <w:rPr>
            <w:rStyle w:val="a9"/>
            <w:color w:val="auto"/>
            <w:u w:val="none"/>
            <w:lang w:val="en-US"/>
          </w:rPr>
          <w:t>mfcrb</w:t>
        </w:r>
        <w:r w:rsidRPr="00196B61">
          <w:rPr>
            <w:rStyle w:val="a9"/>
            <w:color w:val="auto"/>
            <w:u w:val="none"/>
          </w:rPr>
          <w:t>.</w:t>
        </w:r>
        <w:r w:rsidRPr="00196B61">
          <w:rPr>
            <w:rStyle w:val="a9"/>
            <w:color w:val="auto"/>
            <w:u w:val="none"/>
            <w:lang w:val="en-US"/>
          </w:rPr>
          <w:t>ru</w:t>
        </w:r>
        <w:r w:rsidRPr="00196B61">
          <w:rPr>
            <w:rStyle w:val="a9"/>
            <w:color w:val="auto"/>
            <w:u w:val="none"/>
          </w:rPr>
          <w:t>/</w:t>
        </w:r>
      </w:hyperlink>
      <w:r w:rsidRPr="00196B61">
        <w:t>) и информационных стендах РГАУ МФЦ;</w:t>
      </w:r>
    </w:p>
    <w:p w:rsidR="00B47BE1" w:rsidRPr="00196B61" w:rsidRDefault="00B47BE1" w:rsidP="00B47BE1">
      <w:pPr>
        <w:autoSpaceDE w:val="0"/>
        <w:autoSpaceDN w:val="0"/>
        <w:adjustRightInd w:val="0"/>
        <w:ind w:firstLine="540"/>
        <w:jc w:val="both"/>
      </w:pPr>
      <w:r w:rsidRPr="00196B61">
        <w:t>б) при обращении Заявителя в РГАУ МФЦ лично, по телефону, посредством почтовых отправлений, либо по электронной почте.</w:t>
      </w:r>
    </w:p>
    <w:p w:rsidR="00B47BE1" w:rsidRPr="00196B61" w:rsidRDefault="00B47BE1" w:rsidP="00B47BE1">
      <w:pPr>
        <w:autoSpaceDE w:val="0"/>
        <w:autoSpaceDN w:val="0"/>
        <w:adjustRightInd w:val="0"/>
        <w:ind w:firstLine="540"/>
        <w:jc w:val="both"/>
      </w:pPr>
      <w:r w:rsidRPr="00196B61">
        <w:t>При обращении специалист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B47BE1" w:rsidRPr="00196B61" w:rsidRDefault="00B47BE1" w:rsidP="00B47BE1">
      <w:pPr>
        <w:autoSpaceDE w:val="0"/>
        <w:autoSpaceDN w:val="0"/>
        <w:adjustRightInd w:val="0"/>
        <w:ind w:firstLine="540"/>
        <w:jc w:val="both"/>
      </w:pPr>
      <w:r w:rsidRPr="00196B61">
        <w:t>Ответ на телефонный звонок должен начинаться с информации о наименовании организации, фамилии, имени, отчестве и должности специалиста РГАУ МФЦ, принявшего телефонный звонок. Индивидуальное устное консультирование при обращении заявителя по телефону специалист осуществляет не более 10 минут;</w:t>
      </w:r>
    </w:p>
    <w:p w:rsidR="00B47BE1" w:rsidRPr="00196B61" w:rsidRDefault="00B47BE1" w:rsidP="00B47BE1">
      <w:pPr>
        <w:autoSpaceDE w:val="0"/>
        <w:autoSpaceDN w:val="0"/>
        <w:adjustRightInd w:val="0"/>
        <w:ind w:firstLine="540"/>
        <w:jc w:val="both"/>
      </w:pPr>
      <w:r w:rsidRPr="00196B61">
        <w:t>В случае если для подготовки ответа требуется более продолжительное время, специалист РГАУ МФЦ, осуществляющий индивидуальное устное консультирование по телефону, может предложить заявителю:</w:t>
      </w:r>
    </w:p>
    <w:p w:rsidR="00B47BE1" w:rsidRPr="00196B61" w:rsidRDefault="00B47BE1" w:rsidP="00B47BE1">
      <w:pPr>
        <w:autoSpaceDE w:val="0"/>
        <w:autoSpaceDN w:val="0"/>
        <w:adjustRightInd w:val="0"/>
        <w:ind w:firstLine="540"/>
        <w:jc w:val="both"/>
      </w:pPr>
      <w:r w:rsidRPr="00196B61">
        <w:t>изложить обращение в письменной форме (ответ направляется Заявителю в соответствии со способом, указанном в обращении);</w:t>
      </w:r>
    </w:p>
    <w:p w:rsidR="00B47BE1" w:rsidRPr="00196B61" w:rsidRDefault="00B47BE1" w:rsidP="00B47BE1">
      <w:pPr>
        <w:autoSpaceDE w:val="0"/>
        <w:autoSpaceDN w:val="0"/>
        <w:adjustRightInd w:val="0"/>
        <w:ind w:firstLine="540"/>
        <w:jc w:val="both"/>
      </w:pPr>
      <w:r w:rsidRPr="00196B61">
        <w:t>назначить другое время для консультации.</w:t>
      </w:r>
    </w:p>
    <w:p w:rsidR="00B47BE1" w:rsidRPr="00196B61" w:rsidRDefault="00B47BE1" w:rsidP="00B47BE1">
      <w:pPr>
        <w:autoSpaceDE w:val="0"/>
        <w:autoSpaceDN w:val="0"/>
        <w:adjustRightInd w:val="0"/>
        <w:ind w:firstLine="540"/>
        <w:jc w:val="both"/>
      </w:pPr>
      <w:r w:rsidRPr="00196B61">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 Составление ответов на запрос осуществляет Претензионный отдел МФЦ.</w:t>
      </w:r>
    </w:p>
    <w:p w:rsidR="00B47BE1" w:rsidRPr="00196B61" w:rsidRDefault="00B47BE1" w:rsidP="00B47BE1">
      <w:pPr>
        <w:autoSpaceDE w:val="0"/>
        <w:autoSpaceDN w:val="0"/>
        <w:adjustRightInd w:val="0"/>
        <w:ind w:firstLine="540"/>
        <w:jc w:val="both"/>
      </w:pPr>
    </w:p>
    <w:p w:rsidR="00B47BE1" w:rsidRPr="00196B61" w:rsidRDefault="00B47BE1" w:rsidP="00B47BE1">
      <w:pPr>
        <w:autoSpaceDE w:val="0"/>
        <w:autoSpaceDN w:val="0"/>
        <w:adjustRightInd w:val="0"/>
        <w:jc w:val="center"/>
        <w:rPr>
          <w:b/>
        </w:rPr>
      </w:pPr>
      <w:r w:rsidRPr="00196B61">
        <w:rPr>
          <w:b/>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B47BE1" w:rsidRPr="00196B61" w:rsidRDefault="00B47BE1" w:rsidP="00B47BE1">
      <w:pPr>
        <w:autoSpaceDE w:val="0"/>
        <w:autoSpaceDN w:val="0"/>
        <w:adjustRightInd w:val="0"/>
        <w:ind w:firstLine="540"/>
        <w:jc w:val="both"/>
      </w:pPr>
      <w:r w:rsidRPr="00196B61">
        <w:t>6.3. Прием Заявителей для получения муниципальных услуг осуществляется специалистами РГАУ МФЦ при личном присутствии Заявителя (представителя)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B47BE1" w:rsidRPr="00196B61" w:rsidRDefault="00B47BE1" w:rsidP="00B47BE1">
      <w:pPr>
        <w:autoSpaceDE w:val="0"/>
        <w:autoSpaceDN w:val="0"/>
        <w:adjustRightInd w:val="0"/>
        <w:ind w:firstLine="540"/>
        <w:jc w:val="both"/>
      </w:pPr>
      <w:r w:rsidRPr="00196B61">
        <w:t>При обращении за предоставлением двух и более муниципальных услуг Заявителю предлагается получить мультиталон электронной очереди.</w:t>
      </w:r>
    </w:p>
    <w:p w:rsidR="00B47BE1" w:rsidRPr="00196B61" w:rsidRDefault="00B47BE1" w:rsidP="00B47BE1">
      <w:pPr>
        <w:autoSpaceDE w:val="0"/>
        <w:autoSpaceDN w:val="0"/>
        <w:adjustRightInd w:val="0"/>
        <w:ind w:firstLine="540"/>
        <w:jc w:val="both"/>
      </w:pPr>
      <w:r w:rsidRPr="00196B61">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B47BE1" w:rsidRPr="00196B61" w:rsidRDefault="00B47BE1" w:rsidP="00B47BE1">
      <w:pPr>
        <w:autoSpaceDE w:val="0"/>
        <w:autoSpaceDN w:val="0"/>
        <w:adjustRightInd w:val="0"/>
        <w:ind w:firstLine="540"/>
        <w:jc w:val="both"/>
      </w:pPr>
      <w:r w:rsidRPr="00196B61">
        <w:t>Специалист РГАУ МФЦ осуществляет следующие действия:</w:t>
      </w:r>
    </w:p>
    <w:p w:rsidR="00B47BE1" w:rsidRPr="00196B61" w:rsidRDefault="00B47BE1" w:rsidP="00B47BE1">
      <w:pPr>
        <w:autoSpaceDE w:val="0"/>
        <w:autoSpaceDN w:val="0"/>
        <w:adjustRightInd w:val="0"/>
        <w:ind w:firstLine="540"/>
        <w:jc w:val="both"/>
      </w:pPr>
      <w:r w:rsidRPr="00196B61">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B47BE1" w:rsidRPr="00196B61" w:rsidRDefault="00B47BE1" w:rsidP="00B47BE1">
      <w:pPr>
        <w:autoSpaceDE w:val="0"/>
        <w:autoSpaceDN w:val="0"/>
        <w:adjustRightInd w:val="0"/>
        <w:ind w:firstLine="540"/>
        <w:jc w:val="both"/>
      </w:pPr>
      <w:r w:rsidRPr="00196B61">
        <w:t>проверяет полномочия представителя (в случае обращения представителя);</w:t>
      </w:r>
    </w:p>
    <w:p w:rsidR="00B47BE1" w:rsidRPr="00196B61" w:rsidRDefault="00B47BE1" w:rsidP="00B47BE1">
      <w:pPr>
        <w:autoSpaceDE w:val="0"/>
        <w:autoSpaceDN w:val="0"/>
        <w:adjustRightInd w:val="0"/>
        <w:ind w:firstLine="540"/>
        <w:jc w:val="both"/>
      </w:pPr>
      <w:r w:rsidRPr="00196B61">
        <w:t>принимает от Заявителей заявление на предоставление муниципальной услуги;</w:t>
      </w:r>
    </w:p>
    <w:p w:rsidR="00B47BE1" w:rsidRPr="00196B61" w:rsidRDefault="00B47BE1" w:rsidP="00B47BE1">
      <w:pPr>
        <w:autoSpaceDE w:val="0"/>
        <w:autoSpaceDN w:val="0"/>
        <w:adjustRightInd w:val="0"/>
        <w:ind w:firstLine="540"/>
        <w:jc w:val="both"/>
      </w:pPr>
      <w:r w:rsidRPr="00196B61">
        <w:t>принимает от Заявителей документы, необходимые для получения муниципальной услуги;</w:t>
      </w:r>
    </w:p>
    <w:p w:rsidR="00B47BE1" w:rsidRPr="00196B61" w:rsidRDefault="00B47BE1" w:rsidP="00B47BE1">
      <w:pPr>
        <w:autoSpaceDE w:val="0"/>
        <w:autoSpaceDN w:val="0"/>
        <w:adjustRightInd w:val="0"/>
        <w:ind w:firstLine="540"/>
        <w:jc w:val="both"/>
      </w:pPr>
      <w:r w:rsidRPr="00196B61">
        <w:lastRenderedPageBreak/>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B47BE1" w:rsidRPr="00196B61" w:rsidRDefault="00B47BE1" w:rsidP="00B47BE1">
      <w:pPr>
        <w:autoSpaceDE w:val="0"/>
        <w:autoSpaceDN w:val="0"/>
        <w:adjustRightInd w:val="0"/>
        <w:ind w:firstLine="540"/>
        <w:jc w:val="both"/>
      </w:pPr>
      <w:r w:rsidRPr="00196B61">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B47BE1" w:rsidRPr="00196B61" w:rsidRDefault="00B47BE1" w:rsidP="00B47BE1">
      <w:pPr>
        <w:autoSpaceDE w:val="0"/>
        <w:autoSpaceDN w:val="0"/>
        <w:adjustRightInd w:val="0"/>
        <w:ind w:firstLine="540"/>
        <w:jc w:val="both"/>
      </w:pPr>
      <w:r w:rsidRPr="00196B61">
        <w:t>в случае предоставления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B47BE1" w:rsidRPr="00196B61" w:rsidRDefault="00B47BE1" w:rsidP="00B47BE1">
      <w:pPr>
        <w:autoSpaceDE w:val="0"/>
        <w:autoSpaceDN w:val="0"/>
        <w:adjustRightInd w:val="0"/>
        <w:ind w:firstLine="540"/>
        <w:jc w:val="both"/>
      </w:pPr>
      <w:r w:rsidRPr="00196B61">
        <w:t xml:space="preserve">в случае отсутствия необходимых документов, либо их несоответствия установленным формам и бланкам, сообщает о данных фактах Заявителю; </w:t>
      </w:r>
    </w:p>
    <w:p w:rsidR="00B47BE1" w:rsidRPr="00196B61" w:rsidRDefault="00B47BE1" w:rsidP="00B47BE1">
      <w:pPr>
        <w:autoSpaceDE w:val="0"/>
        <w:autoSpaceDN w:val="0"/>
        <w:adjustRightInd w:val="0"/>
        <w:ind w:firstLine="709"/>
        <w:jc w:val="both"/>
        <w:rPr>
          <w:bCs/>
        </w:rPr>
      </w:pPr>
      <w:r w:rsidRPr="00196B61">
        <w:rPr>
          <w:bCs/>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rsidR="00B47BE1" w:rsidRPr="00196B61" w:rsidRDefault="00B47BE1" w:rsidP="00B47BE1">
      <w:pPr>
        <w:autoSpaceDE w:val="0"/>
        <w:autoSpaceDN w:val="0"/>
        <w:adjustRightInd w:val="0"/>
        <w:ind w:firstLine="709"/>
        <w:jc w:val="both"/>
        <w:rPr>
          <w:bCs/>
        </w:rPr>
      </w:pPr>
      <w:r w:rsidRPr="00196B61">
        <w:rPr>
          <w:bCs/>
        </w:rPr>
        <w:t>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B47BE1" w:rsidRPr="00196B61" w:rsidRDefault="00B47BE1" w:rsidP="00B47BE1">
      <w:pPr>
        <w:autoSpaceDE w:val="0"/>
        <w:autoSpaceDN w:val="0"/>
        <w:adjustRightInd w:val="0"/>
        <w:ind w:firstLine="709"/>
        <w:jc w:val="both"/>
        <w:rPr>
          <w:bCs/>
        </w:rPr>
      </w:pPr>
      <w:r w:rsidRPr="00196B61">
        <w:rPr>
          <w:bCs/>
        </w:rPr>
        <w:t>регистрирует представленные Заявителем заявление, а также иные документы в автоматизированной информационной системе «Единый центр услуг» (далее – АИС ЕЦУ), если иное не предусмотрено соглашениями о взаимодействии;</w:t>
      </w:r>
    </w:p>
    <w:p w:rsidR="00B47BE1" w:rsidRPr="00196B61" w:rsidRDefault="00B47BE1" w:rsidP="00B47BE1">
      <w:pPr>
        <w:autoSpaceDE w:val="0"/>
        <w:autoSpaceDN w:val="0"/>
        <w:adjustRightInd w:val="0"/>
        <w:ind w:firstLine="709"/>
        <w:jc w:val="both"/>
        <w:rPr>
          <w:bCs/>
        </w:rPr>
      </w:pPr>
      <w:r w:rsidRPr="00196B61">
        <w:rPr>
          <w:bCs/>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rsidR="00B47BE1" w:rsidRPr="00196B61" w:rsidRDefault="00B47BE1" w:rsidP="00B47BE1">
      <w:pPr>
        <w:autoSpaceDE w:val="0"/>
        <w:autoSpaceDN w:val="0"/>
        <w:adjustRightInd w:val="0"/>
        <w:ind w:firstLine="709"/>
        <w:jc w:val="both"/>
        <w:rPr>
          <w:bCs/>
        </w:rPr>
      </w:pPr>
      <w:r w:rsidRPr="00196B61">
        <w:rPr>
          <w:bCs/>
        </w:rPr>
        <w:t>6.4. Специалист РГАУ МФЦ не вправе требовать от Заявителя:</w:t>
      </w:r>
    </w:p>
    <w:p w:rsidR="00B47BE1" w:rsidRPr="00196B61" w:rsidRDefault="00B47BE1" w:rsidP="00B47BE1">
      <w:pPr>
        <w:autoSpaceDE w:val="0"/>
        <w:autoSpaceDN w:val="0"/>
        <w:adjustRightInd w:val="0"/>
        <w:ind w:firstLine="709"/>
        <w:jc w:val="both"/>
        <w:rPr>
          <w:bCs/>
        </w:rPr>
      </w:pPr>
      <w:r w:rsidRPr="00196B61">
        <w:rPr>
          <w:bCs/>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47BE1" w:rsidRPr="00196B61" w:rsidRDefault="00B47BE1" w:rsidP="00B47BE1">
      <w:pPr>
        <w:autoSpaceDE w:val="0"/>
        <w:autoSpaceDN w:val="0"/>
        <w:adjustRightInd w:val="0"/>
        <w:ind w:firstLine="709"/>
        <w:jc w:val="both"/>
        <w:rPr>
          <w:bCs/>
        </w:rPr>
      </w:pPr>
      <w:r w:rsidRPr="00196B61">
        <w:rPr>
          <w:bCs/>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иных муниципальных органов, органов местного самоуправления либо подведомственных муниципальным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Республики Башкортостан,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B47BE1" w:rsidRPr="00196B61" w:rsidRDefault="00B47BE1" w:rsidP="00B47BE1">
      <w:pPr>
        <w:autoSpaceDE w:val="0"/>
        <w:autoSpaceDN w:val="0"/>
        <w:adjustRightInd w:val="0"/>
        <w:ind w:firstLine="709"/>
        <w:jc w:val="both"/>
        <w:rPr>
          <w:bCs/>
        </w:rPr>
      </w:pPr>
      <w:r w:rsidRPr="00196B61">
        <w:rPr>
          <w:bCs/>
        </w:rPr>
        <w:t>осуществления действий, в том числе согласований, необходимых для получения муниципальной услуги и связанных с обращением в иные муниципальные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B47BE1" w:rsidRPr="00196B61" w:rsidRDefault="00B47BE1" w:rsidP="00B47BE1">
      <w:pPr>
        <w:autoSpaceDE w:val="0"/>
        <w:autoSpaceDN w:val="0"/>
        <w:adjustRightInd w:val="0"/>
        <w:ind w:firstLine="709"/>
        <w:jc w:val="both"/>
        <w:rPr>
          <w:bCs/>
        </w:rPr>
      </w:pPr>
      <w:r w:rsidRPr="00196B61">
        <w:rPr>
          <w:bCs/>
        </w:rPr>
        <w:t xml:space="preserve">6.5. Представленные Заявителем в форме документов на бумажном носителе заявление и прилагаемые к нему документы переводятся специалистом </w:t>
      </w:r>
      <w:r w:rsidRPr="00196B61">
        <w:t>РГАУ МФЦ</w:t>
      </w:r>
      <w:r w:rsidRPr="00196B61">
        <w:rPr>
          <w:bCs/>
        </w:rPr>
        <w:t xml:space="preserve"> в форму </w:t>
      </w:r>
      <w:r w:rsidRPr="00196B61">
        <w:rPr>
          <w:bCs/>
        </w:rPr>
        <w:lastRenderedPageBreak/>
        <w:t xml:space="preserve">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Администрацию с использованием АИС ЕЦУ и защищенных каналов связи, обеспечивающих защиту передаваемой в Администрацию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B47BE1" w:rsidRPr="00196B61" w:rsidRDefault="00B47BE1" w:rsidP="00B47BE1">
      <w:pPr>
        <w:autoSpaceDE w:val="0"/>
        <w:autoSpaceDN w:val="0"/>
        <w:adjustRightInd w:val="0"/>
        <w:ind w:firstLine="709"/>
        <w:jc w:val="both"/>
        <w:rPr>
          <w:bCs/>
        </w:rPr>
      </w:pPr>
      <w:r w:rsidRPr="00196B61">
        <w:rPr>
          <w:bCs/>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не должен превышать один рабочий день.</w:t>
      </w:r>
    </w:p>
    <w:p w:rsidR="00B47BE1" w:rsidRPr="00196B61" w:rsidRDefault="00B47BE1" w:rsidP="00B47BE1">
      <w:pPr>
        <w:autoSpaceDE w:val="0"/>
        <w:autoSpaceDN w:val="0"/>
        <w:adjustRightInd w:val="0"/>
        <w:ind w:firstLine="709"/>
        <w:jc w:val="both"/>
        <w:rPr>
          <w:bCs/>
        </w:rPr>
      </w:pPr>
      <w:r w:rsidRPr="00196B61">
        <w:rPr>
          <w:bCs/>
        </w:rPr>
        <w:t xml:space="preserve">Порядок и сроки передачи РГАУ МФЦ принятых им заявлений и прилагаемых документов в форме документов на бумажном носителе в Администрацию определяются соглашением о взаимодействии, заключенным между </w:t>
      </w:r>
      <w:r w:rsidRPr="00196B61">
        <w:t>РГАУ МФЦ</w:t>
      </w:r>
      <w:r w:rsidRPr="00196B61">
        <w:rPr>
          <w:bCs/>
        </w:rPr>
        <w:t xml:space="preserve"> и Администрацией в порядке, установленном </w:t>
      </w:r>
      <w:hyperlink r:id="rId20" w:history="1">
        <w:r w:rsidRPr="00196B61">
          <w:rPr>
            <w:rStyle w:val="a9"/>
            <w:bCs/>
            <w:color w:val="auto"/>
            <w:u w:val="none"/>
          </w:rPr>
          <w:t>Постановлением</w:t>
        </w:r>
      </w:hyperlink>
      <w:r w:rsidRPr="00196B61">
        <w:rPr>
          <w:bCs/>
        </w:rPr>
        <w:t xml:space="preserve">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B47BE1" w:rsidRPr="00196B61" w:rsidRDefault="00B47BE1" w:rsidP="00B47BE1">
      <w:pPr>
        <w:autoSpaceDE w:val="0"/>
        <w:autoSpaceDN w:val="0"/>
        <w:adjustRightInd w:val="0"/>
        <w:ind w:firstLine="709"/>
        <w:jc w:val="both"/>
        <w:rPr>
          <w:bCs/>
        </w:rPr>
      </w:pPr>
    </w:p>
    <w:p w:rsidR="00B47BE1" w:rsidRPr="00196B61" w:rsidRDefault="00B47BE1" w:rsidP="00B47BE1">
      <w:pPr>
        <w:autoSpaceDE w:val="0"/>
        <w:autoSpaceDN w:val="0"/>
        <w:adjustRightInd w:val="0"/>
        <w:jc w:val="center"/>
        <w:rPr>
          <w:b/>
          <w:bCs/>
        </w:rPr>
      </w:pPr>
      <w:r w:rsidRPr="00196B61">
        <w:rPr>
          <w:b/>
          <w:bCs/>
        </w:rPr>
        <w:t>Формирование и направление Многофункциональным центром предоставления межведомственного запроса</w:t>
      </w:r>
    </w:p>
    <w:p w:rsidR="00B47BE1" w:rsidRPr="00196B61" w:rsidRDefault="00B47BE1" w:rsidP="00B47BE1">
      <w:pPr>
        <w:autoSpaceDE w:val="0"/>
        <w:autoSpaceDN w:val="0"/>
        <w:adjustRightInd w:val="0"/>
        <w:ind w:firstLine="709"/>
        <w:jc w:val="both"/>
        <w:rPr>
          <w:bCs/>
        </w:rPr>
      </w:pPr>
      <w:r w:rsidRPr="00196B61">
        <w:rPr>
          <w:bCs/>
        </w:rPr>
        <w:t>6.6. В случае если документы, предусмотренные пунктом 2.</w:t>
      </w:r>
      <w:r w:rsidR="00D76CDF" w:rsidRPr="00196B61">
        <w:rPr>
          <w:bCs/>
        </w:rPr>
        <w:t>9</w:t>
      </w:r>
      <w:r w:rsidRPr="00196B61">
        <w:rPr>
          <w:bCs/>
        </w:rPr>
        <w:t xml:space="preserve">  Административного регламента, не представлены заявителем по собственной инициативе, такие документы в порядке, определенном Соглашениями о взаимодействии РГАУ МФЦ и Администрацией, могут запрашиваться РГАУ МФЦ самостоятельно в порядке межведомственного электронного  взаимодействия.</w:t>
      </w:r>
    </w:p>
    <w:p w:rsidR="00B47BE1" w:rsidRPr="00196B61" w:rsidRDefault="00B47BE1" w:rsidP="00B47BE1">
      <w:pPr>
        <w:autoSpaceDE w:val="0"/>
        <w:autoSpaceDN w:val="0"/>
        <w:adjustRightInd w:val="0"/>
        <w:ind w:firstLine="709"/>
        <w:jc w:val="both"/>
        <w:rPr>
          <w:bCs/>
        </w:rPr>
      </w:pPr>
    </w:p>
    <w:p w:rsidR="00B47BE1" w:rsidRPr="00196B61" w:rsidRDefault="00B47BE1" w:rsidP="00B47BE1">
      <w:pPr>
        <w:autoSpaceDE w:val="0"/>
        <w:autoSpaceDN w:val="0"/>
        <w:adjustRightInd w:val="0"/>
        <w:jc w:val="center"/>
        <w:rPr>
          <w:b/>
          <w:bCs/>
        </w:rPr>
      </w:pPr>
      <w:r w:rsidRPr="00196B61">
        <w:rPr>
          <w:b/>
          <w:bCs/>
        </w:rPr>
        <w:t>Выдача Заявителю результата предоставления муниципальной услуги</w:t>
      </w:r>
    </w:p>
    <w:p w:rsidR="00B47BE1" w:rsidRPr="00196B61" w:rsidRDefault="00B47BE1" w:rsidP="00B47BE1">
      <w:pPr>
        <w:autoSpaceDE w:val="0"/>
        <w:autoSpaceDN w:val="0"/>
        <w:adjustRightInd w:val="0"/>
        <w:ind w:firstLine="709"/>
        <w:jc w:val="both"/>
        <w:rPr>
          <w:bCs/>
        </w:rPr>
      </w:pPr>
      <w:r w:rsidRPr="00196B61">
        <w:rPr>
          <w:bCs/>
        </w:rPr>
        <w:t xml:space="preserve">6.7. При наличии в заявлении о предоставлении муниципальной  услуги указания о выдаче результатов оказания услуги через РГАУ МФЦ, Администрацию передает документы в структурное подразделение РГАУ МФЦ для последующей выдачи Заявителю (представителю). </w:t>
      </w:r>
    </w:p>
    <w:p w:rsidR="00B47BE1" w:rsidRPr="00196B61" w:rsidRDefault="00B47BE1" w:rsidP="00B47BE1">
      <w:pPr>
        <w:tabs>
          <w:tab w:val="left" w:pos="6804"/>
        </w:tabs>
        <w:autoSpaceDE w:val="0"/>
        <w:autoSpaceDN w:val="0"/>
        <w:adjustRightInd w:val="0"/>
        <w:ind w:firstLine="709"/>
        <w:jc w:val="both"/>
        <w:rPr>
          <w:bCs/>
        </w:rPr>
      </w:pPr>
      <w:r w:rsidRPr="00196B61">
        <w:rPr>
          <w:bCs/>
        </w:rPr>
        <w:t xml:space="preserve">Порядок и сроки передачи Администрацией таких документов в РГАУ МФЦ определяются соглашением о взаимодействии, заключенным ими в порядке, установленном </w:t>
      </w:r>
      <w:hyperlink r:id="rId21" w:history="1">
        <w:r w:rsidRPr="00196B61">
          <w:rPr>
            <w:rStyle w:val="a9"/>
            <w:bCs/>
            <w:color w:val="auto"/>
            <w:u w:val="none"/>
          </w:rPr>
          <w:t>Постановлением</w:t>
        </w:r>
      </w:hyperlink>
      <w:r w:rsidRPr="00196B61">
        <w:rPr>
          <w:bCs/>
        </w:rPr>
        <w:t xml:space="preserve"> № 797.</w:t>
      </w:r>
    </w:p>
    <w:p w:rsidR="00B47BE1" w:rsidRPr="00196B61" w:rsidRDefault="00B47BE1" w:rsidP="00B47BE1">
      <w:pPr>
        <w:autoSpaceDE w:val="0"/>
        <w:autoSpaceDN w:val="0"/>
        <w:adjustRightInd w:val="0"/>
        <w:ind w:firstLine="709"/>
        <w:jc w:val="both"/>
        <w:rPr>
          <w:bCs/>
        </w:rPr>
      </w:pPr>
      <w:r w:rsidRPr="00196B61">
        <w:rPr>
          <w:bCs/>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B47BE1" w:rsidRPr="00196B61" w:rsidRDefault="00B47BE1" w:rsidP="00B47BE1">
      <w:pPr>
        <w:autoSpaceDE w:val="0"/>
        <w:autoSpaceDN w:val="0"/>
        <w:adjustRightInd w:val="0"/>
        <w:ind w:firstLine="709"/>
        <w:jc w:val="both"/>
        <w:rPr>
          <w:bCs/>
        </w:rPr>
      </w:pPr>
      <w:r w:rsidRPr="00196B61">
        <w:rPr>
          <w:bCs/>
        </w:rPr>
        <w:t>Специалист РГАУ МФЦ осуществляет следующие действия:</w:t>
      </w:r>
    </w:p>
    <w:p w:rsidR="00B47BE1" w:rsidRPr="00196B61" w:rsidRDefault="00B47BE1" w:rsidP="00B47BE1">
      <w:pPr>
        <w:autoSpaceDE w:val="0"/>
        <w:autoSpaceDN w:val="0"/>
        <w:adjustRightInd w:val="0"/>
        <w:ind w:firstLine="709"/>
        <w:jc w:val="both"/>
        <w:rPr>
          <w:bCs/>
        </w:rPr>
      </w:pPr>
      <w:r w:rsidRPr="00196B61">
        <w:rPr>
          <w:bCs/>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B47BE1" w:rsidRPr="00196B61" w:rsidRDefault="00B47BE1" w:rsidP="00B47BE1">
      <w:pPr>
        <w:autoSpaceDE w:val="0"/>
        <w:autoSpaceDN w:val="0"/>
        <w:adjustRightInd w:val="0"/>
        <w:ind w:firstLine="709"/>
        <w:jc w:val="both"/>
        <w:rPr>
          <w:bCs/>
        </w:rPr>
      </w:pPr>
      <w:r w:rsidRPr="00196B61">
        <w:rPr>
          <w:bCs/>
        </w:rPr>
        <w:t>проверяет полномочия представителя (в случае обращения представителя);</w:t>
      </w:r>
    </w:p>
    <w:p w:rsidR="00B47BE1" w:rsidRPr="00196B61" w:rsidRDefault="00B47BE1" w:rsidP="00B47BE1">
      <w:pPr>
        <w:autoSpaceDE w:val="0"/>
        <w:autoSpaceDN w:val="0"/>
        <w:adjustRightInd w:val="0"/>
        <w:ind w:firstLine="709"/>
        <w:jc w:val="both"/>
        <w:rPr>
          <w:bCs/>
        </w:rPr>
      </w:pPr>
      <w:r w:rsidRPr="00196B61">
        <w:rPr>
          <w:bCs/>
        </w:rPr>
        <w:t>определяет статус исполнения запроса Заявителя в АИС ЕЦУ;</w:t>
      </w:r>
    </w:p>
    <w:p w:rsidR="00B47BE1" w:rsidRPr="00196B61" w:rsidRDefault="00B47BE1" w:rsidP="00B47BE1">
      <w:pPr>
        <w:autoSpaceDE w:val="0"/>
        <w:autoSpaceDN w:val="0"/>
        <w:adjustRightInd w:val="0"/>
        <w:ind w:firstLine="709"/>
        <w:jc w:val="both"/>
        <w:rPr>
          <w:bCs/>
        </w:rPr>
      </w:pPr>
      <w:r w:rsidRPr="00196B61">
        <w:rPr>
          <w:bCs/>
        </w:rPr>
        <w:t>выдает документы Заявителю, при необходимости запрашивает у Заявителя подписи за каждый выданный документ;</w:t>
      </w:r>
    </w:p>
    <w:p w:rsidR="00B47BE1" w:rsidRPr="00196B61" w:rsidRDefault="00B47BE1" w:rsidP="00B47BE1">
      <w:pPr>
        <w:autoSpaceDE w:val="0"/>
        <w:autoSpaceDN w:val="0"/>
        <w:adjustRightInd w:val="0"/>
        <w:ind w:firstLine="709"/>
        <w:jc w:val="both"/>
        <w:rPr>
          <w:bCs/>
        </w:rPr>
      </w:pPr>
      <w:r w:rsidRPr="00196B61">
        <w:rPr>
          <w:bCs/>
        </w:rPr>
        <w:t>запрашивает согласие Заявителя на участие в смс-опросе для оценки качества предоставленных услуг РГАУ МФЦ.</w:t>
      </w:r>
    </w:p>
    <w:p w:rsidR="00B47BE1" w:rsidRPr="00196B61" w:rsidRDefault="00B47BE1" w:rsidP="00B47BE1">
      <w:pPr>
        <w:autoSpaceDE w:val="0"/>
        <w:autoSpaceDN w:val="0"/>
        <w:adjustRightInd w:val="0"/>
        <w:ind w:firstLine="709"/>
        <w:jc w:val="both"/>
        <w:rPr>
          <w:bCs/>
        </w:rPr>
      </w:pPr>
    </w:p>
    <w:p w:rsidR="00B47BE1" w:rsidRPr="00196B61" w:rsidRDefault="00B47BE1" w:rsidP="00B47BE1">
      <w:pPr>
        <w:autoSpaceDE w:val="0"/>
        <w:autoSpaceDN w:val="0"/>
        <w:adjustRightInd w:val="0"/>
        <w:jc w:val="center"/>
        <w:rPr>
          <w:b/>
          <w:bCs/>
        </w:rPr>
      </w:pPr>
      <w:r w:rsidRPr="00196B61">
        <w:rPr>
          <w:b/>
          <w:bCs/>
        </w:rPr>
        <w:t>Досудебный (внесудебный) порядок обжалования решений и действий (бездействия) многофункционального центра, его работников</w:t>
      </w:r>
    </w:p>
    <w:p w:rsidR="00B47BE1" w:rsidRPr="00196B61" w:rsidRDefault="00B47BE1" w:rsidP="00B47BE1">
      <w:pPr>
        <w:autoSpaceDE w:val="0"/>
        <w:autoSpaceDN w:val="0"/>
        <w:adjustRightInd w:val="0"/>
        <w:ind w:firstLine="709"/>
        <w:jc w:val="both"/>
        <w:rPr>
          <w:bCs/>
        </w:rPr>
      </w:pPr>
      <w:r w:rsidRPr="00196B61">
        <w:rPr>
          <w:bCs/>
        </w:rPr>
        <w:lastRenderedPageBreak/>
        <w:t xml:space="preserve">6.9. Заявитель имеет право на обжалование решения и (или) действий (бездействия) РГАУ МФЦ, работников РГАУ МФЦ, а также организаций, осуществляющих функции по предоставлению муниципальных услуг, предусмотренных </w:t>
      </w:r>
      <w:hyperlink r:id="rId22" w:history="1">
        <w:r w:rsidRPr="00196B61">
          <w:rPr>
            <w:rStyle w:val="a9"/>
            <w:bCs/>
            <w:color w:val="auto"/>
            <w:u w:val="none"/>
          </w:rPr>
          <w:t>частью 1.1 статьи 16</w:t>
        </w:r>
      </w:hyperlink>
      <w:r w:rsidRPr="00196B61">
        <w:rPr>
          <w:bCs/>
        </w:rPr>
        <w:t xml:space="preserve"> Федерального закона № 210-ФЗ (далее – привлекаемая организация), и их работников в досудебном (внесудебном) порядке (далее – жалоба).</w:t>
      </w:r>
    </w:p>
    <w:p w:rsidR="00B47BE1" w:rsidRPr="00196B61" w:rsidRDefault="00B47BE1" w:rsidP="00B47BE1">
      <w:pPr>
        <w:autoSpaceDE w:val="0"/>
        <w:autoSpaceDN w:val="0"/>
        <w:adjustRightInd w:val="0"/>
        <w:ind w:firstLine="709"/>
        <w:jc w:val="both"/>
        <w:rPr>
          <w:bCs/>
        </w:rPr>
      </w:pPr>
      <w:r w:rsidRPr="00196B61">
        <w:rPr>
          <w:bCs/>
        </w:rPr>
        <w:t>6.10. Предметом досудебного (внесудебного) обжалования являются:</w:t>
      </w:r>
    </w:p>
    <w:p w:rsidR="00B47BE1" w:rsidRPr="00196B61" w:rsidRDefault="00B47BE1" w:rsidP="00B47BE1">
      <w:pPr>
        <w:autoSpaceDE w:val="0"/>
        <w:autoSpaceDN w:val="0"/>
        <w:adjustRightInd w:val="0"/>
        <w:ind w:firstLine="709"/>
        <w:jc w:val="both"/>
        <w:rPr>
          <w:bCs/>
        </w:rPr>
      </w:pPr>
      <w:r w:rsidRPr="00196B61">
        <w:rPr>
          <w:bCs/>
        </w:rPr>
        <w:t xml:space="preserve">нарушение срока регистрации запроса </w:t>
      </w:r>
    </w:p>
    <w:p w:rsidR="00B47BE1" w:rsidRPr="00196B61" w:rsidRDefault="00B47BE1" w:rsidP="00B47BE1">
      <w:pPr>
        <w:autoSpaceDE w:val="0"/>
        <w:autoSpaceDN w:val="0"/>
        <w:adjustRightInd w:val="0"/>
        <w:ind w:firstLine="709"/>
        <w:jc w:val="both"/>
        <w:rPr>
          <w:bCs/>
        </w:rPr>
      </w:pPr>
      <w:r w:rsidRPr="00196B61">
        <w:rPr>
          <w:bCs/>
        </w:rPr>
        <w:t xml:space="preserve">заявителя о предоставлении муниципальной услуги, запроса, указанного в </w:t>
      </w:r>
      <w:hyperlink r:id="rId23" w:history="1">
        <w:r w:rsidRPr="00196B61">
          <w:rPr>
            <w:rStyle w:val="a9"/>
            <w:bCs/>
            <w:color w:val="auto"/>
            <w:u w:val="none"/>
          </w:rPr>
          <w:t>статье 15.1</w:t>
        </w:r>
      </w:hyperlink>
      <w:r w:rsidRPr="00196B61">
        <w:rPr>
          <w:bCs/>
        </w:rPr>
        <w:t xml:space="preserve"> Федерального закона «Об организации предоставления государственных и муниципальных услуг»;</w:t>
      </w:r>
    </w:p>
    <w:p w:rsidR="00B47BE1" w:rsidRPr="00196B61" w:rsidRDefault="00B47BE1" w:rsidP="00B47BE1">
      <w:pPr>
        <w:autoSpaceDE w:val="0"/>
        <w:autoSpaceDN w:val="0"/>
        <w:adjustRightInd w:val="0"/>
        <w:ind w:firstLine="709"/>
        <w:jc w:val="both"/>
        <w:rPr>
          <w:bCs/>
        </w:rPr>
      </w:pPr>
      <w:r w:rsidRPr="00196B61">
        <w:rPr>
          <w:bCs/>
        </w:rPr>
        <w:t xml:space="preserve"> нарушение срока предоставления муниципальной услуги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history="1">
        <w:r w:rsidRPr="00196B61">
          <w:rPr>
            <w:rStyle w:val="a9"/>
            <w:bCs/>
            <w:color w:val="auto"/>
            <w:u w:val="none"/>
          </w:rPr>
          <w:t>частью 1.3 статьи 16</w:t>
        </w:r>
      </w:hyperlink>
      <w:r w:rsidRPr="00196B61">
        <w:rPr>
          <w:bCs/>
        </w:rPr>
        <w:t xml:space="preserve"> Федерального закона № 210-ФЗ;</w:t>
      </w:r>
    </w:p>
    <w:p w:rsidR="00B47BE1" w:rsidRPr="00196B61" w:rsidRDefault="00B47BE1" w:rsidP="00B47BE1">
      <w:pPr>
        <w:autoSpaceDE w:val="0"/>
        <w:autoSpaceDN w:val="0"/>
        <w:adjustRightInd w:val="0"/>
        <w:ind w:firstLine="709"/>
        <w:jc w:val="both"/>
        <w:rPr>
          <w:bCs/>
        </w:rPr>
      </w:pPr>
      <w:r w:rsidRPr="00196B61">
        <w:rPr>
          <w:bCs/>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B47BE1" w:rsidRPr="00196B61" w:rsidRDefault="00B47BE1" w:rsidP="00B47BE1">
      <w:pPr>
        <w:autoSpaceDE w:val="0"/>
        <w:autoSpaceDN w:val="0"/>
        <w:adjustRightInd w:val="0"/>
        <w:ind w:firstLine="709"/>
        <w:jc w:val="both"/>
        <w:rPr>
          <w:bCs/>
        </w:rPr>
      </w:pPr>
      <w:r w:rsidRPr="00196B61">
        <w:rPr>
          <w:bCs/>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B47BE1" w:rsidRPr="00196B61" w:rsidRDefault="00B47BE1" w:rsidP="00B47BE1">
      <w:pPr>
        <w:autoSpaceDE w:val="0"/>
        <w:autoSpaceDN w:val="0"/>
        <w:adjustRightInd w:val="0"/>
        <w:ind w:firstLine="709"/>
        <w:jc w:val="both"/>
        <w:rPr>
          <w:bCs/>
        </w:rPr>
      </w:pPr>
      <w:r w:rsidRPr="00196B61">
        <w:rPr>
          <w:bCs/>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5" w:history="1">
        <w:r w:rsidRPr="00196B61">
          <w:rPr>
            <w:rStyle w:val="a9"/>
            <w:bCs/>
            <w:color w:val="auto"/>
            <w:u w:val="none"/>
          </w:rPr>
          <w:t>частью 1.3 статьи 16</w:t>
        </w:r>
      </w:hyperlink>
      <w:r w:rsidRPr="00196B61">
        <w:rPr>
          <w:bCs/>
        </w:rPr>
        <w:t xml:space="preserve"> Федерального закона № 210-ФЗ;</w:t>
      </w:r>
    </w:p>
    <w:p w:rsidR="00B47BE1" w:rsidRPr="00196B61" w:rsidRDefault="00B47BE1" w:rsidP="00B47BE1">
      <w:pPr>
        <w:autoSpaceDE w:val="0"/>
        <w:autoSpaceDN w:val="0"/>
        <w:adjustRightInd w:val="0"/>
        <w:ind w:firstLine="709"/>
        <w:jc w:val="both"/>
        <w:rPr>
          <w:bCs/>
        </w:rPr>
      </w:pPr>
      <w:r w:rsidRPr="00196B61">
        <w:rPr>
          <w:bCs/>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B47BE1" w:rsidRPr="00196B61" w:rsidRDefault="00B47BE1" w:rsidP="00B47BE1">
      <w:pPr>
        <w:autoSpaceDE w:val="0"/>
        <w:autoSpaceDN w:val="0"/>
        <w:adjustRightInd w:val="0"/>
        <w:ind w:firstLine="709"/>
        <w:jc w:val="both"/>
        <w:rPr>
          <w:bCs/>
        </w:rPr>
      </w:pPr>
      <w:r w:rsidRPr="00196B61">
        <w:rPr>
          <w:bCs/>
        </w:rPr>
        <w:t xml:space="preserve">отказ РГАУ МФЦ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6" w:history="1">
        <w:r w:rsidRPr="00196B61">
          <w:rPr>
            <w:rStyle w:val="a9"/>
            <w:bCs/>
            <w:color w:val="auto"/>
            <w:u w:val="none"/>
          </w:rPr>
          <w:t>частью 1.3 статьи 16</w:t>
        </w:r>
      </w:hyperlink>
      <w:r w:rsidRPr="00196B61">
        <w:rPr>
          <w:bCs/>
        </w:rPr>
        <w:t xml:space="preserve"> Федерального закона    № 210-ФЗ;</w:t>
      </w:r>
    </w:p>
    <w:p w:rsidR="00B47BE1" w:rsidRPr="00196B61" w:rsidRDefault="00B47BE1" w:rsidP="00B47BE1">
      <w:pPr>
        <w:autoSpaceDE w:val="0"/>
        <w:autoSpaceDN w:val="0"/>
        <w:adjustRightInd w:val="0"/>
        <w:ind w:firstLine="709"/>
        <w:jc w:val="both"/>
        <w:rPr>
          <w:bCs/>
        </w:rPr>
      </w:pPr>
      <w:r w:rsidRPr="00196B61">
        <w:rPr>
          <w:bCs/>
        </w:rPr>
        <w:t>нарушение срока или порядка выдачи документов по результатам предоставления муниципальной услуги;</w:t>
      </w:r>
    </w:p>
    <w:p w:rsidR="00B47BE1" w:rsidRPr="00196B61" w:rsidRDefault="00B47BE1" w:rsidP="00B47BE1">
      <w:pPr>
        <w:autoSpaceDE w:val="0"/>
        <w:autoSpaceDN w:val="0"/>
        <w:adjustRightInd w:val="0"/>
        <w:ind w:firstLine="709"/>
        <w:jc w:val="both"/>
        <w:rPr>
          <w:bCs/>
        </w:rPr>
      </w:pPr>
      <w:r w:rsidRPr="00196B61">
        <w:rPr>
          <w:bCs/>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7" w:history="1">
        <w:r w:rsidRPr="00196B61">
          <w:rPr>
            <w:rStyle w:val="a9"/>
            <w:bCs/>
            <w:color w:val="auto"/>
            <w:u w:val="none"/>
          </w:rPr>
          <w:t>частью 1.3 статьи 16</w:t>
        </w:r>
      </w:hyperlink>
      <w:r w:rsidRPr="00196B61">
        <w:rPr>
          <w:bCs/>
        </w:rPr>
        <w:t xml:space="preserve"> Федерального закона № 210-ФЗ;</w:t>
      </w:r>
    </w:p>
    <w:p w:rsidR="00B47BE1" w:rsidRPr="00196B61" w:rsidRDefault="00B47BE1" w:rsidP="00B47BE1">
      <w:pPr>
        <w:autoSpaceDE w:val="0"/>
        <w:autoSpaceDN w:val="0"/>
        <w:adjustRightInd w:val="0"/>
        <w:ind w:firstLine="709"/>
        <w:jc w:val="both"/>
        <w:rPr>
          <w:bCs/>
        </w:rPr>
      </w:pPr>
      <w:r w:rsidRPr="00196B61">
        <w:rPr>
          <w:bCs/>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w:t>
      </w:r>
      <w:r w:rsidRPr="00196B61">
        <w:rPr>
          <w:bCs/>
        </w:rPr>
        <w:lastRenderedPageBreak/>
        <w:t>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B47BE1" w:rsidRPr="00196B61" w:rsidRDefault="00B47BE1" w:rsidP="00B47BE1">
      <w:pPr>
        <w:autoSpaceDE w:val="0"/>
        <w:autoSpaceDN w:val="0"/>
        <w:adjustRightInd w:val="0"/>
        <w:ind w:firstLine="709"/>
        <w:jc w:val="both"/>
        <w:rPr>
          <w:bCs/>
        </w:rPr>
      </w:pPr>
      <w:r w:rsidRPr="00196B61">
        <w:rPr>
          <w:bCs/>
        </w:rPr>
        <w:t xml:space="preserve">6.11. Жалобы на решения и действия (бездействие) работника РГАУ МФЦ подаются руководителю РГАУ МФЦ. </w:t>
      </w:r>
    </w:p>
    <w:p w:rsidR="00B47BE1" w:rsidRPr="00196B61" w:rsidRDefault="00B47BE1" w:rsidP="00B47BE1">
      <w:pPr>
        <w:autoSpaceDE w:val="0"/>
        <w:autoSpaceDN w:val="0"/>
        <w:adjustRightInd w:val="0"/>
        <w:ind w:firstLine="709"/>
        <w:jc w:val="both"/>
        <w:rPr>
          <w:bCs/>
        </w:rPr>
      </w:pPr>
      <w:r w:rsidRPr="00196B61">
        <w:rPr>
          <w:bCs/>
        </w:rPr>
        <w:t>Жалобы на решения и действия (бездействие) РГАУ МФЦ подаются учредителю РГАУ МФЦ.</w:t>
      </w:r>
    </w:p>
    <w:p w:rsidR="00B47BE1" w:rsidRPr="00196B61" w:rsidRDefault="00B47BE1" w:rsidP="00B47BE1">
      <w:pPr>
        <w:autoSpaceDE w:val="0"/>
        <w:autoSpaceDN w:val="0"/>
        <w:adjustRightInd w:val="0"/>
        <w:ind w:firstLine="709"/>
        <w:jc w:val="both"/>
        <w:rPr>
          <w:bCs/>
        </w:rPr>
      </w:pPr>
      <w:r w:rsidRPr="00196B61">
        <w:rPr>
          <w:bCs/>
        </w:rPr>
        <w:t>Жалобы на решения и действия (бездействие) работников привлекаемых организаций подаются руководителям этих организаций.</w:t>
      </w:r>
    </w:p>
    <w:p w:rsidR="00B47BE1" w:rsidRPr="00196B61" w:rsidRDefault="00B47BE1" w:rsidP="00B47BE1">
      <w:pPr>
        <w:autoSpaceDE w:val="0"/>
        <w:autoSpaceDN w:val="0"/>
        <w:adjustRightInd w:val="0"/>
        <w:ind w:firstLine="709"/>
        <w:jc w:val="both"/>
        <w:rPr>
          <w:bCs/>
        </w:rPr>
      </w:pPr>
      <w:r w:rsidRPr="00196B61">
        <w:rPr>
          <w:bCs/>
        </w:rPr>
        <w:t>6.12. В РГАУ МФЦ, привлекаемой  организации, у учредителя РГАУ МФЦ определяются уполномоченные на рассмотрение жалоб должностные лица.</w:t>
      </w:r>
    </w:p>
    <w:p w:rsidR="00B47BE1" w:rsidRPr="00196B61" w:rsidRDefault="00B47BE1" w:rsidP="00B47BE1">
      <w:pPr>
        <w:autoSpaceDE w:val="0"/>
        <w:autoSpaceDN w:val="0"/>
        <w:adjustRightInd w:val="0"/>
        <w:ind w:firstLine="709"/>
        <w:jc w:val="both"/>
        <w:rPr>
          <w:bCs/>
        </w:rPr>
      </w:pPr>
      <w:r w:rsidRPr="00196B61">
        <w:rPr>
          <w:bCs/>
        </w:rPr>
        <w:t>6.13. Жалоба подается в письменной форме на бумажном носителе, в том числе по почте, а также при личном приеме заявителя, или в электронном виде на адрес электронной почты РГАУ МФЦ mfc@mfcrb.ru.</w:t>
      </w:r>
    </w:p>
    <w:p w:rsidR="00B47BE1" w:rsidRPr="00196B61" w:rsidRDefault="00B47BE1" w:rsidP="00B47BE1">
      <w:pPr>
        <w:autoSpaceDE w:val="0"/>
        <w:autoSpaceDN w:val="0"/>
        <w:adjustRightInd w:val="0"/>
        <w:ind w:firstLine="709"/>
        <w:jc w:val="both"/>
        <w:rPr>
          <w:bCs/>
        </w:rPr>
      </w:pPr>
      <w:r w:rsidRPr="00196B61">
        <w:rPr>
          <w:bCs/>
        </w:rPr>
        <w:t>Требования к содержанию жалобы указаны в пункте 5.4 Административного регламента.</w:t>
      </w:r>
    </w:p>
    <w:p w:rsidR="00B47BE1" w:rsidRPr="00196B61" w:rsidRDefault="00B47BE1" w:rsidP="00B47BE1">
      <w:pPr>
        <w:autoSpaceDE w:val="0"/>
        <w:autoSpaceDN w:val="0"/>
        <w:adjustRightInd w:val="0"/>
        <w:ind w:firstLine="709"/>
        <w:jc w:val="both"/>
        <w:rPr>
          <w:bCs/>
        </w:rPr>
      </w:pPr>
      <w:r w:rsidRPr="00196B61">
        <w:rPr>
          <w:bCs/>
        </w:rPr>
        <w:t>6.14. Прием жалоб осуществляется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B47BE1" w:rsidRPr="00196B61" w:rsidRDefault="00B47BE1" w:rsidP="00B47BE1">
      <w:pPr>
        <w:autoSpaceDE w:val="0"/>
        <w:autoSpaceDN w:val="0"/>
        <w:adjustRightInd w:val="0"/>
        <w:ind w:firstLine="709"/>
        <w:jc w:val="both"/>
        <w:rPr>
          <w:bCs/>
        </w:rPr>
      </w:pPr>
      <w:r w:rsidRPr="00196B61">
        <w:rPr>
          <w:bCs/>
        </w:rPr>
        <w:t>Время приема жалоб должно совпадать со временем работы РГАУ МФЦ.</w:t>
      </w:r>
    </w:p>
    <w:p w:rsidR="00B47BE1" w:rsidRPr="00196B61" w:rsidRDefault="00B47BE1" w:rsidP="00B47BE1">
      <w:pPr>
        <w:autoSpaceDE w:val="0"/>
        <w:autoSpaceDN w:val="0"/>
        <w:adjustRightInd w:val="0"/>
        <w:ind w:firstLine="709"/>
        <w:jc w:val="both"/>
        <w:rPr>
          <w:bCs/>
        </w:rPr>
      </w:pPr>
      <w:r w:rsidRPr="00196B61">
        <w:rPr>
          <w:bCs/>
        </w:rPr>
        <w:t>В случае подачи жалобы при личном обращении в РГАУ МФЦ Заявитель представляет документ, удостоверяющий его личность, в соответствии с законодательством Российской Федерации.</w:t>
      </w:r>
    </w:p>
    <w:p w:rsidR="00B47BE1" w:rsidRPr="00196B61" w:rsidRDefault="00B47BE1" w:rsidP="00B47BE1">
      <w:pPr>
        <w:autoSpaceDE w:val="0"/>
        <w:autoSpaceDN w:val="0"/>
        <w:adjustRightInd w:val="0"/>
        <w:ind w:firstLine="709"/>
        <w:jc w:val="both"/>
        <w:rPr>
          <w:bCs/>
        </w:rPr>
      </w:pPr>
      <w:r w:rsidRPr="00196B61">
        <w:rPr>
          <w:bCs/>
        </w:rPr>
        <w:t>6.15. Срок рассмотрения жалобы исчисляется со дня регистрации жалобы в РГАУ МФЦ.</w:t>
      </w:r>
    </w:p>
    <w:p w:rsidR="00B47BE1" w:rsidRPr="00196B61" w:rsidRDefault="00B47BE1" w:rsidP="00B47BE1">
      <w:pPr>
        <w:autoSpaceDE w:val="0"/>
        <w:autoSpaceDN w:val="0"/>
        <w:adjustRightInd w:val="0"/>
        <w:ind w:firstLine="709"/>
        <w:jc w:val="both"/>
        <w:rPr>
          <w:bCs/>
        </w:rPr>
      </w:pPr>
      <w:r w:rsidRPr="00196B61">
        <w:rPr>
          <w:bCs/>
        </w:rPr>
        <w:t>В случае, если в компетенцию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жалоба направляется в уполномоченный на ее рассмотрение орган, а Заявитель в письменной форме информируется о перенаправлении жалобы.</w:t>
      </w:r>
    </w:p>
    <w:p w:rsidR="00B47BE1" w:rsidRPr="00196B61" w:rsidRDefault="00B47BE1" w:rsidP="00B47BE1">
      <w:pPr>
        <w:autoSpaceDE w:val="0"/>
        <w:autoSpaceDN w:val="0"/>
        <w:adjustRightInd w:val="0"/>
        <w:ind w:firstLine="709"/>
        <w:jc w:val="both"/>
        <w:rPr>
          <w:bCs/>
        </w:rPr>
      </w:pPr>
      <w:r w:rsidRPr="00196B61">
        <w:rPr>
          <w:bCs/>
        </w:rPr>
        <w:t>Жалоба, поступившая в РГАУ МФЦ, учредителю РГАУ МФЦ или привлекаемую организацию, подлежит рассмотрению в течение пятнадцати рабочих дней со дня ее регистрации.</w:t>
      </w:r>
    </w:p>
    <w:p w:rsidR="00B47BE1" w:rsidRPr="00196B61" w:rsidRDefault="00B47BE1" w:rsidP="00B47BE1">
      <w:pPr>
        <w:autoSpaceDE w:val="0"/>
        <w:autoSpaceDN w:val="0"/>
        <w:adjustRightInd w:val="0"/>
        <w:ind w:firstLine="709"/>
        <w:jc w:val="both"/>
        <w:rPr>
          <w:bCs/>
        </w:rPr>
      </w:pPr>
      <w:r w:rsidRPr="00196B61">
        <w:rPr>
          <w:bCs/>
        </w:rPr>
        <w:t>В случае обжалования отказа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пяти рабочих дней со дня ее регистрации.</w:t>
      </w:r>
    </w:p>
    <w:p w:rsidR="00B47BE1" w:rsidRPr="00196B61" w:rsidRDefault="00B47BE1" w:rsidP="00B47BE1">
      <w:pPr>
        <w:autoSpaceDE w:val="0"/>
        <w:autoSpaceDN w:val="0"/>
        <w:adjustRightInd w:val="0"/>
        <w:ind w:firstLine="709"/>
        <w:jc w:val="both"/>
        <w:rPr>
          <w:bCs/>
        </w:rPr>
      </w:pPr>
      <w:r w:rsidRPr="00196B61">
        <w:rPr>
          <w:bCs/>
        </w:rPr>
        <w:t>6.16. По результатам рассмотрения жалобы должностным лицом РГАУ МФЦ, учредителя РГАУ МФЦ, привлекаемой организации, наделенным полномочиями по рассмотрению жалоб, принимается одно из следующих решений:</w:t>
      </w:r>
    </w:p>
    <w:p w:rsidR="00B47BE1" w:rsidRPr="00196B61" w:rsidRDefault="00B47BE1" w:rsidP="00B47BE1">
      <w:pPr>
        <w:autoSpaceDE w:val="0"/>
        <w:autoSpaceDN w:val="0"/>
        <w:adjustRightInd w:val="0"/>
        <w:ind w:firstLine="709"/>
        <w:jc w:val="both"/>
        <w:rPr>
          <w:bCs/>
        </w:rPr>
      </w:pPr>
      <w:r w:rsidRPr="00196B61">
        <w:rPr>
          <w:bCs/>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w:t>
      </w:r>
    </w:p>
    <w:p w:rsidR="00B47BE1" w:rsidRPr="00196B61" w:rsidRDefault="00B47BE1" w:rsidP="00B47BE1">
      <w:pPr>
        <w:autoSpaceDE w:val="0"/>
        <w:autoSpaceDN w:val="0"/>
        <w:adjustRightInd w:val="0"/>
        <w:ind w:firstLine="709"/>
        <w:jc w:val="both"/>
        <w:rPr>
          <w:bCs/>
        </w:rPr>
      </w:pPr>
      <w:r w:rsidRPr="00196B61">
        <w:rPr>
          <w:bCs/>
        </w:rPr>
        <w:t>в удовлетворении жалобы отказывается.</w:t>
      </w:r>
    </w:p>
    <w:p w:rsidR="00B47BE1" w:rsidRPr="00196B61" w:rsidRDefault="00B47BE1" w:rsidP="00B47BE1">
      <w:pPr>
        <w:autoSpaceDE w:val="0"/>
        <w:autoSpaceDN w:val="0"/>
        <w:adjustRightInd w:val="0"/>
        <w:ind w:firstLine="709"/>
        <w:jc w:val="both"/>
        <w:rPr>
          <w:bCs/>
        </w:rPr>
      </w:pPr>
      <w:r w:rsidRPr="00196B61">
        <w:rPr>
          <w:bCs/>
        </w:rPr>
        <w:t xml:space="preserve">При удовлетворении жалобы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w:t>
      </w:r>
      <w:r w:rsidRPr="00196B61">
        <w:rPr>
          <w:bCs/>
        </w:rPr>
        <w:lastRenderedPageBreak/>
        <w:t>со дня принятия решения, если иное не установлено законодательством Российской Федерации и Республики Башкортостан.</w:t>
      </w:r>
    </w:p>
    <w:p w:rsidR="00B47BE1" w:rsidRPr="00196B61" w:rsidRDefault="00B47BE1" w:rsidP="00B47BE1">
      <w:pPr>
        <w:autoSpaceDE w:val="0"/>
        <w:autoSpaceDN w:val="0"/>
        <w:adjustRightInd w:val="0"/>
        <w:ind w:firstLine="709"/>
        <w:jc w:val="both"/>
        <w:rPr>
          <w:bCs/>
        </w:rPr>
      </w:pPr>
      <w:r w:rsidRPr="00196B61">
        <w:rPr>
          <w:bCs/>
        </w:rPr>
        <w:t>РГАУ МФЦ, учредитель РГАУ МФЦ, привлекаемая организация отказывает в удовлетворении жалобы в следующих случаях:</w:t>
      </w:r>
    </w:p>
    <w:p w:rsidR="00B47BE1" w:rsidRPr="00196B61" w:rsidRDefault="00B47BE1" w:rsidP="00B47BE1">
      <w:pPr>
        <w:autoSpaceDE w:val="0"/>
        <w:autoSpaceDN w:val="0"/>
        <w:adjustRightInd w:val="0"/>
        <w:ind w:firstLine="709"/>
        <w:jc w:val="both"/>
        <w:rPr>
          <w:bCs/>
        </w:rPr>
      </w:pPr>
      <w:r w:rsidRPr="00196B61">
        <w:rPr>
          <w:bCs/>
        </w:rPr>
        <w:t>а) наличие вступившего в законную силу решения суда, арбитражного суда по жалобе о том же предмете и по тем же основаниям;</w:t>
      </w:r>
    </w:p>
    <w:p w:rsidR="00B47BE1" w:rsidRPr="00196B61" w:rsidRDefault="00B47BE1" w:rsidP="00B47BE1">
      <w:pPr>
        <w:autoSpaceDE w:val="0"/>
        <w:autoSpaceDN w:val="0"/>
        <w:adjustRightInd w:val="0"/>
        <w:ind w:firstLine="709"/>
        <w:jc w:val="both"/>
        <w:rPr>
          <w:bCs/>
        </w:rPr>
      </w:pPr>
      <w:r w:rsidRPr="00196B61">
        <w:rPr>
          <w:bCs/>
        </w:rPr>
        <w:t>б) подача жалобы лицом, полномочия которого не подтверждены в порядке, установленном законодательством Российской Федерации;</w:t>
      </w:r>
    </w:p>
    <w:p w:rsidR="00B47BE1" w:rsidRPr="00196B61" w:rsidRDefault="00B47BE1" w:rsidP="00B47BE1">
      <w:pPr>
        <w:autoSpaceDE w:val="0"/>
        <w:autoSpaceDN w:val="0"/>
        <w:adjustRightInd w:val="0"/>
        <w:ind w:firstLine="709"/>
        <w:jc w:val="both"/>
        <w:rPr>
          <w:bCs/>
        </w:rPr>
      </w:pPr>
      <w:r w:rsidRPr="00196B61">
        <w:rPr>
          <w:bCs/>
        </w:rPr>
        <w:t>в) наличие решения по жалобе, принятого ранее в отношении того же Заявителя и по тому же предмету жалобы.</w:t>
      </w:r>
    </w:p>
    <w:p w:rsidR="00B47BE1" w:rsidRPr="00196B61" w:rsidRDefault="00B47BE1" w:rsidP="00B47BE1">
      <w:pPr>
        <w:autoSpaceDE w:val="0"/>
        <w:autoSpaceDN w:val="0"/>
        <w:adjustRightInd w:val="0"/>
        <w:ind w:firstLine="709"/>
        <w:jc w:val="both"/>
        <w:rPr>
          <w:bCs/>
        </w:rPr>
      </w:pPr>
      <w:r w:rsidRPr="00196B61">
        <w:rPr>
          <w:bCs/>
        </w:rPr>
        <w:t>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B47BE1" w:rsidRPr="00196B61" w:rsidRDefault="00B47BE1" w:rsidP="00B47BE1">
      <w:pPr>
        <w:autoSpaceDE w:val="0"/>
        <w:autoSpaceDN w:val="0"/>
        <w:adjustRightInd w:val="0"/>
        <w:ind w:firstLine="709"/>
        <w:jc w:val="both"/>
        <w:rPr>
          <w:bCs/>
        </w:rPr>
      </w:pPr>
      <w:r w:rsidRPr="00196B61">
        <w:rPr>
          <w:bCs/>
        </w:rPr>
        <w:t>наличие в жалобе нецензурных либо оскорбительных выражений, угроз жизни, здоровью и имуществу должностного лица, а также членов его семьи;</w:t>
      </w:r>
    </w:p>
    <w:p w:rsidR="00B47BE1" w:rsidRPr="00196B61" w:rsidRDefault="00B47BE1" w:rsidP="00B47BE1">
      <w:pPr>
        <w:autoSpaceDE w:val="0"/>
        <w:autoSpaceDN w:val="0"/>
        <w:adjustRightInd w:val="0"/>
        <w:ind w:firstLine="709"/>
        <w:jc w:val="both"/>
        <w:rPr>
          <w:bCs/>
        </w:rPr>
      </w:pPr>
      <w:r w:rsidRPr="00196B61">
        <w:rPr>
          <w:bCs/>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B47BE1" w:rsidRPr="00196B61" w:rsidRDefault="00B47BE1" w:rsidP="00B47BE1">
      <w:pPr>
        <w:autoSpaceDE w:val="0"/>
        <w:autoSpaceDN w:val="0"/>
        <w:adjustRightInd w:val="0"/>
        <w:ind w:firstLine="709"/>
        <w:jc w:val="both"/>
        <w:rPr>
          <w:bCs/>
        </w:rPr>
      </w:pPr>
      <w:r w:rsidRPr="00196B61">
        <w:rPr>
          <w:bCs/>
        </w:rPr>
        <w:t>текст письменного обращения не позволяет определить суть предложения, заявления или жалобы.</w:t>
      </w:r>
    </w:p>
    <w:p w:rsidR="00B47BE1" w:rsidRPr="00196B61" w:rsidRDefault="00B47BE1" w:rsidP="00B47BE1">
      <w:pPr>
        <w:pStyle w:val="ac"/>
        <w:spacing w:before="0" w:beforeAutospacing="0" w:after="0" w:afterAutospacing="0"/>
        <w:ind w:firstLine="540"/>
        <w:jc w:val="both"/>
        <w:rPr>
          <w:color w:val="auto"/>
          <w:lang w:eastAsia="en-US"/>
        </w:rPr>
      </w:pPr>
      <w:r w:rsidRPr="00196B61">
        <w:rPr>
          <w:color w:val="auto"/>
          <w:lang w:eastAsia="en-US"/>
        </w:rPr>
        <w:t>Об оставлении жалобы без ответа сообщается заявителю в течение </w:t>
      </w:r>
      <w:r w:rsidRPr="00196B61">
        <w:rPr>
          <w:color w:val="auto"/>
          <w:lang w:eastAsia="en-US"/>
        </w:rPr>
        <w:br/>
        <w:t>3 рабочих дней со дня регистрации жалобы.</w:t>
      </w:r>
    </w:p>
    <w:p w:rsidR="00B47BE1" w:rsidRPr="00196B61" w:rsidRDefault="00B47BE1" w:rsidP="00B47BE1">
      <w:pPr>
        <w:autoSpaceDE w:val="0"/>
        <w:autoSpaceDN w:val="0"/>
        <w:adjustRightInd w:val="0"/>
        <w:ind w:firstLine="709"/>
        <w:jc w:val="both"/>
        <w:rPr>
          <w:bCs/>
        </w:rPr>
      </w:pPr>
      <w:r w:rsidRPr="00196B61">
        <w:rPr>
          <w:bCs/>
        </w:rPr>
        <w:t>6.17. Ответ о рассмотрении жалобы направляется Заявителю в порядке, указанном в пунктах 5.10 – 5.15 Административного регламента.</w:t>
      </w:r>
    </w:p>
    <w:p w:rsidR="00B47BE1" w:rsidRPr="00196B61" w:rsidRDefault="00B47BE1" w:rsidP="00B47BE1">
      <w:pPr>
        <w:autoSpaceDE w:val="0"/>
        <w:autoSpaceDN w:val="0"/>
        <w:adjustRightInd w:val="0"/>
        <w:ind w:firstLine="709"/>
        <w:jc w:val="both"/>
        <w:rPr>
          <w:bCs/>
        </w:rPr>
      </w:pPr>
      <w:r w:rsidRPr="00196B61">
        <w:rPr>
          <w:bCs/>
        </w:rPr>
        <w:t>6.18. Информирование Заявителей о порядке подачи и рассмотрения жалобы осуществляется в порядке, указанном в пункте 5.18 Административного регламента.</w:t>
      </w:r>
    </w:p>
    <w:p w:rsidR="00B47BE1" w:rsidRPr="00196B61" w:rsidRDefault="00B47BE1" w:rsidP="00B47BE1">
      <w:pPr>
        <w:autoSpaceDE w:val="0"/>
        <w:autoSpaceDN w:val="0"/>
        <w:adjustRightInd w:val="0"/>
        <w:ind w:firstLine="540"/>
        <w:jc w:val="both"/>
      </w:pPr>
    </w:p>
    <w:p w:rsidR="00B47BE1" w:rsidRPr="00196B61" w:rsidRDefault="00B47BE1" w:rsidP="00B47BE1">
      <w:pPr>
        <w:autoSpaceDE w:val="0"/>
        <w:autoSpaceDN w:val="0"/>
        <w:adjustRightInd w:val="0"/>
        <w:ind w:firstLine="540"/>
        <w:jc w:val="both"/>
      </w:pPr>
    </w:p>
    <w:p w:rsidR="00B47BE1" w:rsidRPr="00196B61" w:rsidRDefault="00B47BE1" w:rsidP="00B47BE1">
      <w:pPr>
        <w:autoSpaceDE w:val="0"/>
        <w:autoSpaceDN w:val="0"/>
        <w:adjustRightInd w:val="0"/>
        <w:ind w:hanging="142"/>
        <w:jc w:val="both"/>
      </w:pPr>
    </w:p>
    <w:p w:rsidR="00B47BE1" w:rsidRDefault="00B47BE1" w:rsidP="00B47BE1">
      <w:pPr>
        <w:autoSpaceDE w:val="0"/>
        <w:autoSpaceDN w:val="0"/>
        <w:adjustRightInd w:val="0"/>
        <w:ind w:firstLine="709"/>
        <w:jc w:val="both"/>
        <w:rPr>
          <w:sz w:val="28"/>
          <w:szCs w:val="28"/>
        </w:rPr>
      </w:pPr>
    </w:p>
    <w:p w:rsidR="00DC7C64" w:rsidRDefault="00DC7C64" w:rsidP="009B3D3D">
      <w:pPr>
        <w:ind w:firstLine="709"/>
        <w:jc w:val="both"/>
        <w:rPr>
          <w:sz w:val="28"/>
          <w:szCs w:val="28"/>
        </w:rPr>
      </w:pPr>
    </w:p>
    <w:p w:rsidR="009B3D3D" w:rsidRDefault="009B3D3D" w:rsidP="009B3D3D">
      <w:pPr>
        <w:ind w:firstLine="709"/>
        <w:jc w:val="both"/>
        <w:rPr>
          <w:sz w:val="28"/>
          <w:szCs w:val="28"/>
        </w:rPr>
      </w:pPr>
    </w:p>
    <w:p w:rsidR="00196B61" w:rsidRDefault="00196B61" w:rsidP="009B3D3D">
      <w:pPr>
        <w:ind w:firstLine="709"/>
        <w:jc w:val="both"/>
        <w:rPr>
          <w:sz w:val="28"/>
          <w:szCs w:val="28"/>
        </w:rPr>
      </w:pPr>
    </w:p>
    <w:p w:rsidR="003F6500" w:rsidRDefault="003F6500" w:rsidP="009B3D3D">
      <w:pPr>
        <w:ind w:firstLine="709"/>
        <w:jc w:val="both"/>
        <w:rPr>
          <w:sz w:val="28"/>
          <w:szCs w:val="28"/>
        </w:rPr>
      </w:pPr>
    </w:p>
    <w:p w:rsidR="003F6500" w:rsidRDefault="003F6500" w:rsidP="009B3D3D">
      <w:pPr>
        <w:ind w:firstLine="709"/>
        <w:jc w:val="both"/>
        <w:rPr>
          <w:sz w:val="28"/>
          <w:szCs w:val="28"/>
        </w:rPr>
      </w:pPr>
    </w:p>
    <w:p w:rsidR="003F6500" w:rsidRDefault="003F6500" w:rsidP="009B3D3D">
      <w:pPr>
        <w:ind w:firstLine="709"/>
        <w:jc w:val="both"/>
        <w:rPr>
          <w:sz w:val="28"/>
          <w:szCs w:val="28"/>
        </w:rPr>
      </w:pPr>
    </w:p>
    <w:p w:rsidR="003F6500" w:rsidRDefault="003F6500" w:rsidP="009B3D3D">
      <w:pPr>
        <w:ind w:firstLine="709"/>
        <w:jc w:val="both"/>
        <w:rPr>
          <w:sz w:val="28"/>
          <w:szCs w:val="28"/>
        </w:rPr>
      </w:pPr>
    </w:p>
    <w:p w:rsidR="003F6500" w:rsidRDefault="003F6500" w:rsidP="009B3D3D">
      <w:pPr>
        <w:ind w:firstLine="709"/>
        <w:jc w:val="both"/>
        <w:rPr>
          <w:sz w:val="28"/>
          <w:szCs w:val="28"/>
        </w:rPr>
      </w:pPr>
    </w:p>
    <w:p w:rsidR="003F6500" w:rsidRDefault="003F6500" w:rsidP="009B3D3D">
      <w:pPr>
        <w:ind w:firstLine="709"/>
        <w:jc w:val="both"/>
        <w:rPr>
          <w:sz w:val="28"/>
          <w:szCs w:val="28"/>
        </w:rPr>
      </w:pPr>
    </w:p>
    <w:p w:rsidR="003F6500" w:rsidRDefault="003F6500" w:rsidP="009B3D3D">
      <w:pPr>
        <w:ind w:firstLine="709"/>
        <w:jc w:val="both"/>
        <w:rPr>
          <w:sz w:val="28"/>
          <w:szCs w:val="28"/>
        </w:rPr>
      </w:pPr>
    </w:p>
    <w:p w:rsidR="003F6500" w:rsidRDefault="003F6500" w:rsidP="009B3D3D">
      <w:pPr>
        <w:ind w:firstLine="709"/>
        <w:jc w:val="both"/>
        <w:rPr>
          <w:sz w:val="28"/>
          <w:szCs w:val="28"/>
        </w:rPr>
      </w:pPr>
    </w:p>
    <w:p w:rsidR="003F6500" w:rsidRDefault="003F6500" w:rsidP="009B3D3D">
      <w:pPr>
        <w:ind w:firstLine="709"/>
        <w:jc w:val="both"/>
        <w:rPr>
          <w:sz w:val="28"/>
          <w:szCs w:val="28"/>
        </w:rPr>
      </w:pPr>
    </w:p>
    <w:p w:rsidR="003F6500" w:rsidRDefault="003F6500" w:rsidP="009B3D3D">
      <w:pPr>
        <w:ind w:firstLine="709"/>
        <w:jc w:val="both"/>
        <w:rPr>
          <w:sz w:val="28"/>
          <w:szCs w:val="28"/>
        </w:rPr>
      </w:pPr>
    </w:p>
    <w:p w:rsidR="003F6500" w:rsidRDefault="003F6500" w:rsidP="009B3D3D">
      <w:pPr>
        <w:ind w:firstLine="709"/>
        <w:jc w:val="both"/>
        <w:rPr>
          <w:sz w:val="28"/>
          <w:szCs w:val="28"/>
        </w:rPr>
      </w:pPr>
    </w:p>
    <w:p w:rsidR="003F6500" w:rsidRDefault="003F6500" w:rsidP="009B3D3D">
      <w:pPr>
        <w:ind w:firstLine="709"/>
        <w:jc w:val="both"/>
        <w:rPr>
          <w:sz w:val="28"/>
          <w:szCs w:val="28"/>
        </w:rPr>
      </w:pPr>
    </w:p>
    <w:p w:rsidR="003F6500" w:rsidRDefault="003F6500" w:rsidP="009B3D3D">
      <w:pPr>
        <w:ind w:firstLine="709"/>
        <w:jc w:val="both"/>
        <w:rPr>
          <w:sz w:val="28"/>
          <w:szCs w:val="28"/>
        </w:rPr>
      </w:pPr>
    </w:p>
    <w:p w:rsidR="003F6500" w:rsidRDefault="003F6500" w:rsidP="009B3D3D">
      <w:pPr>
        <w:ind w:firstLine="709"/>
        <w:jc w:val="both"/>
        <w:rPr>
          <w:sz w:val="28"/>
          <w:szCs w:val="28"/>
        </w:rPr>
      </w:pPr>
    </w:p>
    <w:p w:rsidR="003F6500" w:rsidRDefault="003F6500" w:rsidP="009B3D3D">
      <w:pPr>
        <w:ind w:firstLine="709"/>
        <w:jc w:val="both"/>
        <w:rPr>
          <w:sz w:val="28"/>
          <w:szCs w:val="28"/>
        </w:rPr>
      </w:pPr>
    </w:p>
    <w:p w:rsidR="003F6500" w:rsidRDefault="003F6500" w:rsidP="009B3D3D">
      <w:pPr>
        <w:ind w:firstLine="709"/>
        <w:jc w:val="both"/>
        <w:rPr>
          <w:sz w:val="28"/>
          <w:szCs w:val="28"/>
        </w:rPr>
      </w:pPr>
    </w:p>
    <w:p w:rsidR="003F6500" w:rsidRDefault="003F6500" w:rsidP="009B3D3D">
      <w:pPr>
        <w:ind w:firstLine="709"/>
        <w:jc w:val="both"/>
        <w:rPr>
          <w:sz w:val="28"/>
          <w:szCs w:val="28"/>
        </w:rPr>
      </w:pPr>
    </w:p>
    <w:p w:rsidR="003F6500" w:rsidRDefault="003F6500" w:rsidP="009B3D3D">
      <w:pPr>
        <w:ind w:firstLine="709"/>
        <w:jc w:val="both"/>
        <w:rPr>
          <w:sz w:val="28"/>
          <w:szCs w:val="28"/>
        </w:rPr>
      </w:pPr>
    </w:p>
    <w:p w:rsidR="00D76CDF" w:rsidRPr="0038603A" w:rsidRDefault="00D76CDF" w:rsidP="00D76CDF">
      <w:pPr>
        <w:tabs>
          <w:tab w:val="left" w:pos="4536"/>
        </w:tabs>
        <w:autoSpaceDE w:val="0"/>
        <w:autoSpaceDN w:val="0"/>
        <w:adjustRightInd w:val="0"/>
        <w:ind w:left="4536"/>
        <w:rPr>
          <w:b/>
          <w:sz w:val="28"/>
          <w:szCs w:val="20"/>
        </w:rPr>
      </w:pPr>
      <w:r w:rsidRPr="0038603A">
        <w:rPr>
          <w:b/>
          <w:sz w:val="28"/>
          <w:szCs w:val="20"/>
        </w:rPr>
        <w:lastRenderedPageBreak/>
        <w:t>Приложение №</w:t>
      </w:r>
      <w:r>
        <w:rPr>
          <w:b/>
          <w:sz w:val="28"/>
          <w:szCs w:val="20"/>
        </w:rPr>
        <w:t>1</w:t>
      </w:r>
    </w:p>
    <w:p w:rsidR="00D76CDF" w:rsidRPr="0038603A" w:rsidRDefault="00D76CDF" w:rsidP="00D76CDF">
      <w:pPr>
        <w:widowControl w:val="0"/>
        <w:tabs>
          <w:tab w:val="left" w:pos="567"/>
          <w:tab w:val="left" w:pos="4536"/>
        </w:tabs>
        <w:ind w:left="4536"/>
        <w:contextualSpacing/>
        <w:rPr>
          <w:b/>
          <w:sz w:val="28"/>
          <w:szCs w:val="20"/>
        </w:rPr>
      </w:pPr>
      <w:r w:rsidRPr="0038603A">
        <w:rPr>
          <w:b/>
          <w:sz w:val="28"/>
          <w:szCs w:val="20"/>
        </w:rPr>
        <w:t>к Административному регламенту</w:t>
      </w:r>
    </w:p>
    <w:p w:rsidR="00D76CDF" w:rsidRDefault="00D76CDF" w:rsidP="00D76CDF">
      <w:pPr>
        <w:tabs>
          <w:tab w:val="left" w:pos="4536"/>
        </w:tabs>
        <w:ind w:left="4536"/>
        <w:rPr>
          <w:b/>
          <w:sz w:val="28"/>
          <w:szCs w:val="20"/>
        </w:rPr>
      </w:pPr>
      <w:r w:rsidRPr="00D76CDF">
        <w:rPr>
          <w:b/>
          <w:sz w:val="28"/>
          <w:szCs w:val="20"/>
        </w:rPr>
        <w:t>«Признание граждан</w:t>
      </w:r>
      <w:r>
        <w:rPr>
          <w:b/>
          <w:sz w:val="28"/>
          <w:szCs w:val="20"/>
        </w:rPr>
        <w:t xml:space="preserve"> </w:t>
      </w:r>
      <w:r w:rsidRPr="00D76CDF">
        <w:rPr>
          <w:b/>
          <w:sz w:val="28"/>
          <w:szCs w:val="20"/>
        </w:rPr>
        <w:t>нуждающимися в жилых помещениях»</w:t>
      </w:r>
    </w:p>
    <w:p w:rsidR="00B47BE1" w:rsidRDefault="00B47BE1" w:rsidP="00B47BE1">
      <w:pPr>
        <w:widowControl w:val="0"/>
        <w:tabs>
          <w:tab w:val="left" w:pos="567"/>
        </w:tabs>
        <w:ind w:left="4962"/>
        <w:contextualSpacing/>
        <w:rPr>
          <w:b/>
          <w:sz w:val="28"/>
          <w:szCs w:val="20"/>
        </w:rPr>
      </w:pPr>
    </w:p>
    <w:p w:rsidR="00B47BE1" w:rsidRDefault="00B47BE1" w:rsidP="00B47BE1">
      <w:pPr>
        <w:tabs>
          <w:tab w:val="left" w:pos="4253"/>
        </w:tabs>
        <w:ind w:left="4111"/>
      </w:pPr>
      <w:r>
        <w:t>Главе Администрации</w:t>
      </w:r>
    </w:p>
    <w:p w:rsidR="00B47BE1" w:rsidRDefault="00B47BE1" w:rsidP="00B47BE1">
      <w:pPr>
        <w:tabs>
          <w:tab w:val="left" w:pos="4253"/>
        </w:tabs>
        <w:ind w:left="4111"/>
      </w:pPr>
      <w:r>
        <w:t>муниципального района Белебеевский район</w:t>
      </w:r>
    </w:p>
    <w:p w:rsidR="00B47BE1" w:rsidRDefault="00B47BE1" w:rsidP="00B47BE1">
      <w:pPr>
        <w:tabs>
          <w:tab w:val="left" w:pos="4253"/>
        </w:tabs>
        <w:ind w:left="4111"/>
      </w:pPr>
      <w:r>
        <w:t>Республики Башкортостан</w:t>
      </w:r>
    </w:p>
    <w:p w:rsidR="00B47BE1" w:rsidRDefault="00B47BE1" w:rsidP="00B47BE1">
      <w:pPr>
        <w:tabs>
          <w:tab w:val="left" w:pos="4253"/>
        </w:tabs>
        <w:ind w:left="4111"/>
      </w:pPr>
      <w:r>
        <w:t>Сахабиеву</w:t>
      </w:r>
      <w:r w:rsidRPr="00E75876">
        <w:t xml:space="preserve"> </w:t>
      </w:r>
      <w:r>
        <w:t>А.А.</w:t>
      </w:r>
    </w:p>
    <w:p w:rsidR="00B47BE1" w:rsidRDefault="00B47BE1" w:rsidP="00B47BE1">
      <w:pPr>
        <w:tabs>
          <w:tab w:val="left" w:pos="4253"/>
        </w:tabs>
        <w:ind w:left="4111"/>
      </w:pPr>
      <w:r>
        <w:t>от  _________________________________________</w:t>
      </w:r>
    </w:p>
    <w:p w:rsidR="00B47BE1" w:rsidRPr="00791773" w:rsidRDefault="00B47BE1" w:rsidP="00B47BE1">
      <w:pPr>
        <w:tabs>
          <w:tab w:val="left" w:pos="4253"/>
        </w:tabs>
        <w:ind w:left="4111"/>
        <w:jc w:val="center"/>
        <w:rPr>
          <w:sz w:val="16"/>
          <w:szCs w:val="16"/>
        </w:rPr>
      </w:pPr>
      <w:r>
        <w:t>(</w:t>
      </w:r>
      <w:r w:rsidRPr="00791773">
        <w:rPr>
          <w:sz w:val="16"/>
          <w:szCs w:val="16"/>
        </w:rPr>
        <w:t>фамилия, имя, отчество</w:t>
      </w:r>
      <w:r>
        <w:rPr>
          <w:sz w:val="16"/>
          <w:szCs w:val="16"/>
        </w:rPr>
        <w:t>, год рождения</w:t>
      </w:r>
      <w:r w:rsidRPr="00791773">
        <w:rPr>
          <w:sz w:val="16"/>
          <w:szCs w:val="16"/>
        </w:rPr>
        <w:t>)</w:t>
      </w:r>
    </w:p>
    <w:p w:rsidR="00B47BE1" w:rsidRDefault="00B47BE1" w:rsidP="00B47BE1">
      <w:pPr>
        <w:tabs>
          <w:tab w:val="left" w:pos="4253"/>
        </w:tabs>
        <w:ind w:left="4111"/>
      </w:pPr>
      <w:r>
        <w:t>____________________________________________</w:t>
      </w:r>
    </w:p>
    <w:p w:rsidR="00B47BE1" w:rsidRDefault="00B47BE1" w:rsidP="00B47BE1">
      <w:pPr>
        <w:tabs>
          <w:tab w:val="left" w:pos="4253"/>
        </w:tabs>
        <w:ind w:left="4111"/>
      </w:pPr>
      <w:r>
        <w:t>проживающего ( - ей) по адресу: ____________________________________________</w:t>
      </w:r>
    </w:p>
    <w:p w:rsidR="00B47BE1" w:rsidRDefault="00B47BE1" w:rsidP="00B47BE1">
      <w:pPr>
        <w:tabs>
          <w:tab w:val="left" w:pos="4253"/>
        </w:tabs>
        <w:ind w:left="4111"/>
      </w:pPr>
      <w:r>
        <w:t>____________________________________________</w:t>
      </w:r>
    </w:p>
    <w:p w:rsidR="00B47BE1" w:rsidRDefault="00B47BE1" w:rsidP="00B47BE1">
      <w:pPr>
        <w:tabs>
          <w:tab w:val="left" w:pos="4253"/>
        </w:tabs>
        <w:ind w:left="4111"/>
      </w:pPr>
      <w:r>
        <w:t>раб/дом. тел. _________________________________</w:t>
      </w:r>
    </w:p>
    <w:p w:rsidR="00F87457" w:rsidRPr="00F87457" w:rsidRDefault="00F87457" w:rsidP="00F87457">
      <w:pPr>
        <w:jc w:val="center"/>
        <w:rPr>
          <w:b/>
          <w:sz w:val="28"/>
          <w:szCs w:val="28"/>
        </w:rPr>
      </w:pPr>
    </w:p>
    <w:p w:rsidR="00F87457" w:rsidRPr="00F87457" w:rsidRDefault="00F87457" w:rsidP="00F87457">
      <w:pPr>
        <w:jc w:val="center"/>
        <w:rPr>
          <w:b/>
        </w:rPr>
      </w:pPr>
      <w:r w:rsidRPr="00F87457">
        <w:rPr>
          <w:b/>
        </w:rPr>
        <w:t>ЗАЯВЛЕНИЕ</w:t>
      </w:r>
    </w:p>
    <w:p w:rsidR="00F87457" w:rsidRPr="00F87457" w:rsidRDefault="00F87457" w:rsidP="00F87457">
      <w:pPr>
        <w:jc w:val="center"/>
        <w:rPr>
          <w:b/>
        </w:rPr>
      </w:pPr>
      <w:r w:rsidRPr="00F87457">
        <w:rPr>
          <w:b/>
        </w:rPr>
        <w:t xml:space="preserve">о признании </w:t>
      </w:r>
      <w:r w:rsidR="00D76CDF">
        <w:rPr>
          <w:b/>
        </w:rPr>
        <w:t xml:space="preserve">граждан </w:t>
      </w:r>
      <w:r w:rsidRPr="00F87457">
        <w:rPr>
          <w:b/>
        </w:rPr>
        <w:t>нуждающимися в жилых помещениях</w:t>
      </w:r>
    </w:p>
    <w:p w:rsidR="00F87457" w:rsidRPr="00F87457" w:rsidRDefault="00F87457" w:rsidP="00F87457">
      <w:pPr>
        <w:jc w:val="both"/>
        <w:rPr>
          <w:b/>
          <w:sz w:val="28"/>
          <w:szCs w:val="28"/>
        </w:rPr>
      </w:pPr>
    </w:p>
    <w:p w:rsidR="00F87457" w:rsidRPr="00F87457" w:rsidRDefault="00F87457" w:rsidP="00F87457">
      <w:pPr>
        <w:spacing w:line="360" w:lineRule="auto"/>
        <w:ind w:firstLine="709"/>
        <w:jc w:val="both"/>
      </w:pPr>
      <w:r w:rsidRPr="00F87457">
        <w:t>Прошу признать меня и мою семью, состоящую из _______ человек, нуждающимися в жилых помещениях, в целях _________________________</w:t>
      </w:r>
      <w:r>
        <w:t>______________________________</w:t>
      </w:r>
    </w:p>
    <w:p w:rsidR="00F87457" w:rsidRPr="00F87457" w:rsidRDefault="00F87457" w:rsidP="00F87457">
      <w:pPr>
        <w:spacing w:line="360" w:lineRule="auto"/>
        <w:jc w:val="both"/>
      </w:pPr>
      <w:r w:rsidRPr="00F87457">
        <w:t>________________________________________________</w:t>
      </w:r>
      <w:r>
        <w:t>_____________________________</w:t>
      </w:r>
      <w:r w:rsidRPr="00F87457">
        <w:t>__.</w:t>
      </w:r>
    </w:p>
    <w:p w:rsidR="00F87457" w:rsidRPr="00F87457" w:rsidRDefault="00F87457" w:rsidP="00F87457">
      <w:pPr>
        <w:spacing w:line="360" w:lineRule="auto"/>
        <w:ind w:firstLine="709"/>
        <w:jc w:val="both"/>
      </w:pPr>
      <w:r w:rsidRPr="00F87457">
        <w:t>Проживаю с составом семьи из ____ человек в _____________________</w:t>
      </w:r>
      <w:r>
        <w:t>_____________</w:t>
      </w:r>
    </w:p>
    <w:p w:rsidR="00F87457" w:rsidRPr="00F87457" w:rsidRDefault="00F87457" w:rsidP="00F87457">
      <w:pPr>
        <w:spacing w:line="360" w:lineRule="auto"/>
        <w:jc w:val="center"/>
      </w:pPr>
      <w:r w:rsidRPr="00F87457">
        <w:t>____________________________________________________________________________________________________________________________________</w:t>
      </w:r>
      <w:r>
        <w:t>_______________________</w:t>
      </w:r>
      <w:r w:rsidRPr="00F87457">
        <w:t>____.</w:t>
      </w:r>
    </w:p>
    <w:p w:rsidR="00F87457" w:rsidRPr="00F87457" w:rsidRDefault="00F87457" w:rsidP="00F87457">
      <w:pPr>
        <w:jc w:val="center"/>
        <w:rPr>
          <w:sz w:val="16"/>
          <w:szCs w:val="16"/>
        </w:rPr>
      </w:pPr>
      <w:r w:rsidRPr="00F87457">
        <w:rPr>
          <w:sz w:val="16"/>
          <w:szCs w:val="16"/>
        </w:rPr>
        <w:t xml:space="preserve"> (указать место проживания и параметры квартиры).</w:t>
      </w:r>
    </w:p>
    <w:p w:rsidR="00F87457" w:rsidRPr="00F87457" w:rsidRDefault="00F87457" w:rsidP="00F87457">
      <w:pPr>
        <w:jc w:val="center"/>
        <w:rPr>
          <w:sz w:val="20"/>
          <w:szCs w:val="20"/>
        </w:rPr>
      </w:pPr>
    </w:p>
    <w:p w:rsidR="00F87457" w:rsidRPr="00F87457" w:rsidRDefault="00F87457" w:rsidP="00F87457">
      <w:pPr>
        <w:jc w:val="both"/>
      </w:pPr>
      <w:r w:rsidRPr="00F87457">
        <w:t>Сведения о составе семьи:</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2880"/>
        <w:gridCol w:w="1717"/>
        <w:gridCol w:w="2552"/>
        <w:gridCol w:w="2126"/>
      </w:tblGrid>
      <w:tr w:rsidR="00F87457" w:rsidRPr="00F87457" w:rsidTr="00EB5AC6">
        <w:tc>
          <w:tcPr>
            <w:tcW w:w="648" w:type="dxa"/>
            <w:tcBorders>
              <w:top w:val="single" w:sz="4" w:space="0" w:color="auto"/>
              <w:left w:val="single" w:sz="4" w:space="0" w:color="auto"/>
              <w:bottom w:val="single" w:sz="4" w:space="0" w:color="auto"/>
              <w:right w:val="single" w:sz="4" w:space="0" w:color="auto"/>
            </w:tcBorders>
          </w:tcPr>
          <w:p w:rsidR="00F87457" w:rsidRPr="00F87457" w:rsidRDefault="00F87457" w:rsidP="00F87457">
            <w:pPr>
              <w:jc w:val="center"/>
              <w:rPr>
                <w:sz w:val="20"/>
                <w:szCs w:val="20"/>
              </w:rPr>
            </w:pPr>
            <w:r w:rsidRPr="00F87457">
              <w:rPr>
                <w:sz w:val="20"/>
                <w:szCs w:val="20"/>
              </w:rPr>
              <w:t>№ п/п</w:t>
            </w:r>
          </w:p>
        </w:tc>
        <w:tc>
          <w:tcPr>
            <w:tcW w:w="2880" w:type="dxa"/>
            <w:tcBorders>
              <w:top w:val="single" w:sz="4" w:space="0" w:color="auto"/>
              <w:left w:val="single" w:sz="4" w:space="0" w:color="auto"/>
              <w:bottom w:val="single" w:sz="4" w:space="0" w:color="auto"/>
              <w:right w:val="single" w:sz="4" w:space="0" w:color="auto"/>
            </w:tcBorders>
          </w:tcPr>
          <w:p w:rsidR="00F87457" w:rsidRPr="00F87457" w:rsidRDefault="00F87457" w:rsidP="00F87457">
            <w:pPr>
              <w:jc w:val="center"/>
              <w:rPr>
                <w:sz w:val="20"/>
                <w:szCs w:val="20"/>
              </w:rPr>
            </w:pPr>
            <w:r w:rsidRPr="00F87457">
              <w:rPr>
                <w:sz w:val="20"/>
                <w:szCs w:val="20"/>
              </w:rPr>
              <w:t>Ф.И.О. гражданина-заявителя, членов семьи</w:t>
            </w:r>
          </w:p>
        </w:tc>
        <w:tc>
          <w:tcPr>
            <w:tcW w:w="1717" w:type="dxa"/>
            <w:tcBorders>
              <w:top w:val="single" w:sz="4" w:space="0" w:color="auto"/>
              <w:left w:val="single" w:sz="4" w:space="0" w:color="auto"/>
              <w:bottom w:val="single" w:sz="4" w:space="0" w:color="auto"/>
              <w:right w:val="single" w:sz="4" w:space="0" w:color="auto"/>
            </w:tcBorders>
          </w:tcPr>
          <w:p w:rsidR="00F87457" w:rsidRPr="00F87457" w:rsidRDefault="00F87457" w:rsidP="00F87457">
            <w:pPr>
              <w:jc w:val="center"/>
              <w:rPr>
                <w:sz w:val="20"/>
                <w:szCs w:val="20"/>
              </w:rPr>
            </w:pPr>
            <w:r w:rsidRPr="00F87457">
              <w:rPr>
                <w:sz w:val="20"/>
                <w:szCs w:val="20"/>
              </w:rPr>
              <w:t>Родственные отношения</w:t>
            </w:r>
          </w:p>
        </w:tc>
        <w:tc>
          <w:tcPr>
            <w:tcW w:w="2552" w:type="dxa"/>
            <w:tcBorders>
              <w:top w:val="single" w:sz="4" w:space="0" w:color="auto"/>
              <w:left w:val="single" w:sz="4" w:space="0" w:color="auto"/>
              <w:bottom w:val="single" w:sz="4" w:space="0" w:color="auto"/>
              <w:right w:val="single" w:sz="4" w:space="0" w:color="auto"/>
            </w:tcBorders>
          </w:tcPr>
          <w:p w:rsidR="00F87457" w:rsidRPr="00F87457" w:rsidRDefault="00F87457" w:rsidP="00F87457">
            <w:pPr>
              <w:jc w:val="center"/>
              <w:rPr>
                <w:sz w:val="20"/>
                <w:szCs w:val="20"/>
              </w:rPr>
            </w:pPr>
            <w:r w:rsidRPr="00F87457">
              <w:rPr>
                <w:sz w:val="20"/>
                <w:szCs w:val="20"/>
              </w:rPr>
              <w:t>Адрес</w:t>
            </w:r>
          </w:p>
        </w:tc>
        <w:tc>
          <w:tcPr>
            <w:tcW w:w="2126" w:type="dxa"/>
            <w:tcBorders>
              <w:top w:val="single" w:sz="4" w:space="0" w:color="auto"/>
              <w:left w:val="single" w:sz="4" w:space="0" w:color="auto"/>
              <w:bottom w:val="single" w:sz="4" w:space="0" w:color="auto"/>
              <w:right w:val="single" w:sz="4" w:space="0" w:color="auto"/>
            </w:tcBorders>
          </w:tcPr>
          <w:p w:rsidR="00F87457" w:rsidRPr="00F87457" w:rsidRDefault="00F87457" w:rsidP="00F87457">
            <w:pPr>
              <w:jc w:val="center"/>
              <w:rPr>
                <w:sz w:val="20"/>
                <w:szCs w:val="20"/>
              </w:rPr>
            </w:pPr>
            <w:r w:rsidRPr="00F87457">
              <w:rPr>
                <w:sz w:val="20"/>
                <w:szCs w:val="20"/>
              </w:rPr>
              <w:t>Место работы (учебы)</w:t>
            </w:r>
          </w:p>
        </w:tc>
      </w:tr>
      <w:tr w:rsidR="00F87457" w:rsidRPr="00F87457" w:rsidTr="00D76CDF">
        <w:tc>
          <w:tcPr>
            <w:tcW w:w="648"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r w:rsidRPr="00F87457">
              <w:rPr>
                <w:sz w:val="20"/>
                <w:szCs w:val="20"/>
              </w:rPr>
              <w:t>1</w:t>
            </w:r>
          </w:p>
        </w:tc>
        <w:tc>
          <w:tcPr>
            <w:tcW w:w="2880"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p w:rsidR="00F87457" w:rsidRPr="00F87457" w:rsidRDefault="00F87457" w:rsidP="00D76CDF">
            <w:pPr>
              <w:jc w:val="center"/>
              <w:rPr>
                <w:sz w:val="20"/>
                <w:szCs w:val="20"/>
              </w:rPr>
            </w:pPr>
          </w:p>
        </w:tc>
        <w:tc>
          <w:tcPr>
            <w:tcW w:w="1717"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tc>
      </w:tr>
      <w:tr w:rsidR="00F87457" w:rsidRPr="00F87457" w:rsidTr="00D76CDF">
        <w:tc>
          <w:tcPr>
            <w:tcW w:w="648"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r w:rsidRPr="00F87457">
              <w:rPr>
                <w:sz w:val="20"/>
                <w:szCs w:val="20"/>
              </w:rPr>
              <w:t>2</w:t>
            </w:r>
          </w:p>
        </w:tc>
        <w:tc>
          <w:tcPr>
            <w:tcW w:w="2880"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p w:rsidR="00F87457" w:rsidRPr="00F87457" w:rsidRDefault="00F87457" w:rsidP="00D76CDF">
            <w:pPr>
              <w:jc w:val="center"/>
              <w:rPr>
                <w:sz w:val="20"/>
                <w:szCs w:val="20"/>
              </w:rPr>
            </w:pPr>
          </w:p>
        </w:tc>
        <w:tc>
          <w:tcPr>
            <w:tcW w:w="1717"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tc>
      </w:tr>
      <w:tr w:rsidR="00F87457" w:rsidRPr="00F87457" w:rsidTr="00D76CDF">
        <w:tc>
          <w:tcPr>
            <w:tcW w:w="648"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r w:rsidRPr="00F87457">
              <w:rPr>
                <w:sz w:val="20"/>
                <w:szCs w:val="20"/>
              </w:rPr>
              <w:t>3</w:t>
            </w:r>
          </w:p>
        </w:tc>
        <w:tc>
          <w:tcPr>
            <w:tcW w:w="2880"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p w:rsidR="00F87457" w:rsidRPr="00F87457" w:rsidRDefault="00F87457" w:rsidP="00D76CDF">
            <w:pPr>
              <w:jc w:val="center"/>
              <w:rPr>
                <w:sz w:val="20"/>
                <w:szCs w:val="20"/>
              </w:rPr>
            </w:pPr>
          </w:p>
        </w:tc>
        <w:tc>
          <w:tcPr>
            <w:tcW w:w="1717"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tc>
      </w:tr>
      <w:tr w:rsidR="00F87457" w:rsidRPr="00F87457" w:rsidTr="00D76CDF">
        <w:tc>
          <w:tcPr>
            <w:tcW w:w="648"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r w:rsidRPr="00F87457">
              <w:rPr>
                <w:sz w:val="20"/>
                <w:szCs w:val="20"/>
              </w:rPr>
              <w:t>4</w:t>
            </w:r>
          </w:p>
        </w:tc>
        <w:tc>
          <w:tcPr>
            <w:tcW w:w="2880"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p w:rsidR="00F87457" w:rsidRPr="00F87457" w:rsidRDefault="00F87457" w:rsidP="00D76CDF">
            <w:pPr>
              <w:jc w:val="center"/>
              <w:rPr>
                <w:sz w:val="20"/>
                <w:szCs w:val="20"/>
              </w:rPr>
            </w:pPr>
          </w:p>
        </w:tc>
        <w:tc>
          <w:tcPr>
            <w:tcW w:w="1717"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tc>
      </w:tr>
      <w:tr w:rsidR="00F87457" w:rsidRPr="00F87457" w:rsidTr="00D76CDF">
        <w:tc>
          <w:tcPr>
            <w:tcW w:w="648"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r w:rsidRPr="00F87457">
              <w:rPr>
                <w:sz w:val="20"/>
                <w:szCs w:val="20"/>
              </w:rPr>
              <w:t>5</w:t>
            </w:r>
          </w:p>
          <w:p w:rsidR="00F87457" w:rsidRPr="00F87457" w:rsidRDefault="00F87457" w:rsidP="00D76CDF">
            <w:pPr>
              <w:jc w:val="center"/>
              <w:rPr>
                <w:sz w:val="20"/>
                <w:szCs w:val="20"/>
              </w:rPr>
            </w:pPr>
          </w:p>
        </w:tc>
        <w:tc>
          <w:tcPr>
            <w:tcW w:w="2880"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tc>
        <w:tc>
          <w:tcPr>
            <w:tcW w:w="1717"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tc>
      </w:tr>
      <w:tr w:rsidR="00F87457" w:rsidRPr="00F87457" w:rsidTr="00D76CDF">
        <w:tc>
          <w:tcPr>
            <w:tcW w:w="648"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r w:rsidRPr="00F87457">
              <w:rPr>
                <w:sz w:val="20"/>
                <w:szCs w:val="20"/>
              </w:rPr>
              <w:t>6</w:t>
            </w:r>
          </w:p>
          <w:p w:rsidR="00F87457" w:rsidRPr="00F87457" w:rsidRDefault="00F87457" w:rsidP="00D76CDF">
            <w:pPr>
              <w:jc w:val="center"/>
              <w:rPr>
                <w:sz w:val="20"/>
                <w:szCs w:val="20"/>
              </w:rPr>
            </w:pPr>
          </w:p>
        </w:tc>
        <w:tc>
          <w:tcPr>
            <w:tcW w:w="2880"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tc>
        <w:tc>
          <w:tcPr>
            <w:tcW w:w="1717"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tc>
      </w:tr>
      <w:tr w:rsidR="00D76CDF" w:rsidRPr="00F87457" w:rsidTr="00D76CDF">
        <w:tc>
          <w:tcPr>
            <w:tcW w:w="648" w:type="dxa"/>
            <w:tcBorders>
              <w:top w:val="single" w:sz="4" w:space="0" w:color="auto"/>
              <w:left w:val="single" w:sz="4" w:space="0" w:color="auto"/>
              <w:bottom w:val="single" w:sz="4" w:space="0" w:color="auto"/>
              <w:right w:val="single" w:sz="4" w:space="0" w:color="auto"/>
            </w:tcBorders>
            <w:vAlign w:val="center"/>
          </w:tcPr>
          <w:p w:rsidR="00D76CDF" w:rsidRDefault="00D76CDF" w:rsidP="00D76CDF">
            <w:pPr>
              <w:jc w:val="center"/>
              <w:rPr>
                <w:sz w:val="20"/>
                <w:szCs w:val="20"/>
              </w:rPr>
            </w:pPr>
            <w:r>
              <w:rPr>
                <w:sz w:val="20"/>
                <w:szCs w:val="20"/>
              </w:rPr>
              <w:t>7</w:t>
            </w:r>
          </w:p>
          <w:p w:rsidR="00D76CDF" w:rsidRPr="00F87457" w:rsidRDefault="00D76CDF" w:rsidP="00D76CDF">
            <w:pPr>
              <w:jc w:val="center"/>
              <w:rPr>
                <w:sz w:val="20"/>
                <w:szCs w:val="20"/>
              </w:rPr>
            </w:pPr>
          </w:p>
        </w:tc>
        <w:tc>
          <w:tcPr>
            <w:tcW w:w="2880" w:type="dxa"/>
            <w:tcBorders>
              <w:top w:val="single" w:sz="4" w:space="0" w:color="auto"/>
              <w:left w:val="single" w:sz="4" w:space="0" w:color="auto"/>
              <w:bottom w:val="single" w:sz="4" w:space="0" w:color="auto"/>
              <w:right w:val="single" w:sz="4" w:space="0" w:color="auto"/>
            </w:tcBorders>
            <w:vAlign w:val="center"/>
          </w:tcPr>
          <w:p w:rsidR="00D76CDF" w:rsidRPr="00F87457" w:rsidRDefault="00D76CDF" w:rsidP="00D76CDF">
            <w:pPr>
              <w:jc w:val="center"/>
              <w:rPr>
                <w:sz w:val="20"/>
                <w:szCs w:val="20"/>
              </w:rPr>
            </w:pPr>
          </w:p>
        </w:tc>
        <w:tc>
          <w:tcPr>
            <w:tcW w:w="1717" w:type="dxa"/>
            <w:tcBorders>
              <w:top w:val="single" w:sz="4" w:space="0" w:color="auto"/>
              <w:left w:val="single" w:sz="4" w:space="0" w:color="auto"/>
              <w:bottom w:val="single" w:sz="4" w:space="0" w:color="auto"/>
              <w:right w:val="single" w:sz="4" w:space="0" w:color="auto"/>
            </w:tcBorders>
            <w:vAlign w:val="center"/>
          </w:tcPr>
          <w:p w:rsidR="00D76CDF" w:rsidRPr="00F87457" w:rsidRDefault="00D76CDF" w:rsidP="00D76CDF">
            <w:pPr>
              <w:jc w:val="center"/>
              <w:rPr>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D76CDF" w:rsidRPr="00F87457" w:rsidRDefault="00D76CDF" w:rsidP="00D76CDF">
            <w:pPr>
              <w:jc w:val="center"/>
              <w:rPr>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D76CDF" w:rsidRPr="00F87457" w:rsidRDefault="00D76CDF" w:rsidP="00D76CDF">
            <w:pPr>
              <w:jc w:val="center"/>
              <w:rPr>
                <w:sz w:val="20"/>
                <w:szCs w:val="20"/>
              </w:rPr>
            </w:pPr>
          </w:p>
        </w:tc>
      </w:tr>
      <w:tr w:rsidR="00D76CDF" w:rsidRPr="00F87457" w:rsidTr="00D76CDF">
        <w:tc>
          <w:tcPr>
            <w:tcW w:w="648" w:type="dxa"/>
            <w:tcBorders>
              <w:top w:val="single" w:sz="4" w:space="0" w:color="auto"/>
              <w:left w:val="single" w:sz="4" w:space="0" w:color="auto"/>
              <w:bottom w:val="single" w:sz="4" w:space="0" w:color="auto"/>
              <w:right w:val="single" w:sz="4" w:space="0" w:color="auto"/>
            </w:tcBorders>
            <w:vAlign w:val="center"/>
          </w:tcPr>
          <w:p w:rsidR="00D76CDF" w:rsidRDefault="00D76CDF" w:rsidP="00D76CDF">
            <w:pPr>
              <w:jc w:val="center"/>
              <w:rPr>
                <w:sz w:val="20"/>
                <w:szCs w:val="20"/>
              </w:rPr>
            </w:pPr>
            <w:r>
              <w:rPr>
                <w:sz w:val="20"/>
                <w:szCs w:val="20"/>
              </w:rPr>
              <w:t>8</w:t>
            </w:r>
          </w:p>
          <w:p w:rsidR="00D76CDF" w:rsidRDefault="00D76CDF" w:rsidP="00D76CDF">
            <w:pPr>
              <w:jc w:val="center"/>
              <w:rPr>
                <w:sz w:val="20"/>
                <w:szCs w:val="20"/>
              </w:rPr>
            </w:pPr>
          </w:p>
        </w:tc>
        <w:tc>
          <w:tcPr>
            <w:tcW w:w="2880" w:type="dxa"/>
            <w:tcBorders>
              <w:top w:val="single" w:sz="4" w:space="0" w:color="auto"/>
              <w:left w:val="single" w:sz="4" w:space="0" w:color="auto"/>
              <w:bottom w:val="single" w:sz="4" w:space="0" w:color="auto"/>
              <w:right w:val="single" w:sz="4" w:space="0" w:color="auto"/>
            </w:tcBorders>
            <w:vAlign w:val="center"/>
          </w:tcPr>
          <w:p w:rsidR="00D76CDF" w:rsidRPr="00F87457" w:rsidRDefault="00D76CDF" w:rsidP="00D76CDF">
            <w:pPr>
              <w:jc w:val="center"/>
              <w:rPr>
                <w:sz w:val="20"/>
                <w:szCs w:val="20"/>
              </w:rPr>
            </w:pPr>
          </w:p>
        </w:tc>
        <w:tc>
          <w:tcPr>
            <w:tcW w:w="1717" w:type="dxa"/>
            <w:tcBorders>
              <w:top w:val="single" w:sz="4" w:space="0" w:color="auto"/>
              <w:left w:val="single" w:sz="4" w:space="0" w:color="auto"/>
              <w:bottom w:val="single" w:sz="4" w:space="0" w:color="auto"/>
              <w:right w:val="single" w:sz="4" w:space="0" w:color="auto"/>
            </w:tcBorders>
            <w:vAlign w:val="center"/>
          </w:tcPr>
          <w:p w:rsidR="00D76CDF" w:rsidRPr="00F87457" w:rsidRDefault="00D76CDF" w:rsidP="00D76CDF">
            <w:pPr>
              <w:jc w:val="center"/>
              <w:rPr>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D76CDF" w:rsidRPr="00F87457" w:rsidRDefault="00D76CDF" w:rsidP="00D76CDF">
            <w:pPr>
              <w:jc w:val="center"/>
              <w:rPr>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D76CDF" w:rsidRPr="00F87457" w:rsidRDefault="00D76CDF" w:rsidP="00D76CDF">
            <w:pPr>
              <w:jc w:val="center"/>
              <w:rPr>
                <w:sz w:val="20"/>
                <w:szCs w:val="20"/>
              </w:rPr>
            </w:pPr>
          </w:p>
        </w:tc>
      </w:tr>
    </w:tbl>
    <w:p w:rsidR="00F87457" w:rsidRPr="00196B61" w:rsidRDefault="00F87457" w:rsidP="00F87457">
      <w:pPr>
        <w:ind w:firstLine="709"/>
        <w:jc w:val="both"/>
        <w:rPr>
          <w:sz w:val="20"/>
          <w:szCs w:val="20"/>
        </w:rPr>
      </w:pPr>
      <w:r w:rsidRPr="00196B61">
        <w:rPr>
          <w:sz w:val="20"/>
          <w:szCs w:val="20"/>
        </w:rPr>
        <w:t xml:space="preserve">Мы, нижеподписавшиеся, подтверждаем, что вся предоставленная информация </w:t>
      </w:r>
      <w:r w:rsidR="00196B61" w:rsidRPr="00196B61">
        <w:rPr>
          <w:sz w:val="20"/>
          <w:szCs w:val="20"/>
        </w:rPr>
        <w:t xml:space="preserve">об </w:t>
      </w:r>
      <w:r w:rsidRPr="00196B61">
        <w:rPr>
          <w:sz w:val="20"/>
          <w:szCs w:val="20"/>
        </w:rPr>
        <w:t xml:space="preserve"> имуществе является полной и точной.</w:t>
      </w:r>
    </w:p>
    <w:p w:rsidR="00F87457" w:rsidRPr="00196B61" w:rsidRDefault="00F87457" w:rsidP="00F87457">
      <w:pPr>
        <w:ind w:firstLine="709"/>
        <w:jc w:val="both"/>
        <w:rPr>
          <w:sz w:val="20"/>
          <w:szCs w:val="20"/>
        </w:rPr>
      </w:pPr>
      <w:r w:rsidRPr="00196B61">
        <w:rPr>
          <w:sz w:val="20"/>
          <w:szCs w:val="20"/>
        </w:rPr>
        <w:t xml:space="preserve">Даю(ем) согласие администрации муниципального района Белебеевский район Республики Башкортостан в соответствии со </w:t>
      </w:r>
      <w:hyperlink r:id="rId28" w:history="1">
        <w:r w:rsidRPr="00196B61">
          <w:rPr>
            <w:sz w:val="20"/>
            <w:szCs w:val="20"/>
          </w:rPr>
          <w:t>статьей 9</w:t>
        </w:r>
      </w:hyperlink>
      <w:r w:rsidRPr="00196B61">
        <w:rPr>
          <w:sz w:val="20"/>
          <w:szCs w:val="20"/>
        </w:rPr>
        <w:t xml:space="preserve"> Федерального закона «О персональных данных» на автоматизированную, а также без использования средств автоматизации обработку моих (наших) персональных </w:t>
      </w:r>
      <w:r w:rsidRPr="00196B61">
        <w:rPr>
          <w:sz w:val="20"/>
          <w:szCs w:val="20"/>
        </w:rPr>
        <w:lastRenderedPageBreak/>
        <w:t xml:space="preserve">данных в целях улучшения жилищных условий, предусмотренных </w:t>
      </w:r>
      <w:hyperlink r:id="rId29" w:history="1">
        <w:r w:rsidRPr="00196B61">
          <w:rPr>
            <w:sz w:val="20"/>
            <w:szCs w:val="20"/>
          </w:rPr>
          <w:t>пунктом 3 статьи 3</w:t>
        </w:r>
      </w:hyperlink>
      <w:r w:rsidRPr="00196B61">
        <w:rPr>
          <w:sz w:val="20"/>
          <w:szCs w:val="20"/>
        </w:rPr>
        <w:t xml:space="preserve"> Федерального закона «О персональных данных», со сведениями, представленными мной в администрацию муниципального района Белебеевский район Республики Башкортостан.</w:t>
      </w:r>
    </w:p>
    <w:p w:rsidR="00F87457" w:rsidRPr="00196B61" w:rsidRDefault="00F87457" w:rsidP="00F87457">
      <w:pPr>
        <w:ind w:firstLine="709"/>
        <w:jc w:val="both"/>
        <w:rPr>
          <w:sz w:val="20"/>
          <w:szCs w:val="20"/>
        </w:rPr>
      </w:pPr>
      <w:r w:rsidRPr="00196B61">
        <w:rPr>
          <w:sz w:val="20"/>
          <w:szCs w:val="20"/>
        </w:rPr>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F87457" w:rsidRPr="00F87457" w:rsidRDefault="00F87457" w:rsidP="00F87457">
      <w:pPr>
        <w:jc w:val="both"/>
        <w:rPr>
          <w:rFonts w:eastAsia="Calibri"/>
          <w:sz w:val="22"/>
          <w:szCs w:val="22"/>
          <w:lang w:eastAsia="en-US"/>
        </w:rPr>
      </w:pPr>
    </w:p>
    <w:p w:rsidR="00F87457" w:rsidRPr="00F87457" w:rsidRDefault="00F87457" w:rsidP="00F87457">
      <w:pPr>
        <w:jc w:val="both"/>
        <w:rPr>
          <w:rFonts w:eastAsia="Calibri"/>
          <w:sz w:val="22"/>
          <w:szCs w:val="22"/>
          <w:lang w:eastAsia="en-US"/>
        </w:rPr>
      </w:pPr>
      <w:r w:rsidRPr="00F87457">
        <w:rPr>
          <w:rFonts w:eastAsia="Calibri"/>
          <w:sz w:val="22"/>
          <w:szCs w:val="22"/>
          <w:lang w:eastAsia="en-US"/>
        </w:rPr>
        <w:t>К заявлению прилагаются следующие документы:</w:t>
      </w:r>
    </w:p>
    <w:p w:rsidR="00F87457" w:rsidRPr="00F87457" w:rsidRDefault="00F87457" w:rsidP="00F87457">
      <w:pPr>
        <w:jc w:val="both"/>
        <w:rPr>
          <w:rFonts w:eastAsia="Calibri"/>
          <w:sz w:val="22"/>
          <w:szCs w:val="22"/>
          <w:lang w:eastAsia="en-US"/>
        </w:rPr>
      </w:pPr>
    </w:p>
    <w:tbl>
      <w:tblPr>
        <w:tblW w:w="9923" w:type="dxa"/>
        <w:tblInd w:w="135" w:type="dxa"/>
        <w:tblLayout w:type="fixed"/>
        <w:tblCellMar>
          <w:left w:w="135" w:type="dxa"/>
          <w:right w:w="135" w:type="dxa"/>
        </w:tblCellMar>
        <w:tblLook w:val="0000"/>
      </w:tblPr>
      <w:tblGrid>
        <w:gridCol w:w="567"/>
        <w:gridCol w:w="9356"/>
      </w:tblGrid>
      <w:tr w:rsidR="00F87457" w:rsidRPr="00F87457" w:rsidTr="00EB5AC6">
        <w:tc>
          <w:tcPr>
            <w:tcW w:w="567" w:type="dxa"/>
            <w:tcBorders>
              <w:top w:val="nil"/>
              <w:left w:val="nil"/>
              <w:bottom w:val="nil"/>
              <w:right w:val="nil"/>
            </w:tcBorders>
          </w:tcPr>
          <w:p w:rsidR="00F87457" w:rsidRPr="00F87457" w:rsidRDefault="00F87457" w:rsidP="00F87457">
            <w:pPr>
              <w:ind w:left="-135"/>
              <w:jc w:val="both"/>
              <w:rPr>
                <w:rFonts w:eastAsia="Calibri"/>
                <w:sz w:val="22"/>
                <w:szCs w:val="22"/>
                <w:lang w:eastAsia="en-US"/>
              </w:rPr>
            </w:pPr>
            <w:r w:rsidRPr="00F87457">
              <w:rPr>
                <w:rFonts w:eastAsia="Calibri"/>
                <w:sz w:val="22"/>
                <w:szCs w:val="22"/>
                <w:lang w:eastAsia="en-US"/>
              </w:rPr>
              <w:t>1.</w:t>
            </w:r>
          </w:p>
        </w:tc>
        <w:tc>
          <w:tcPr>
            <w:tcW w:w="9356" w:type="dxa"/>
            <w:tcBorders>
              <w:top w:val="nil"/>
              <w:left w:val="nil"/>
              <w:bottom w:val="single" w:sz="2" w:space="0" w:color="auto"/>
              <w:right w:val="nil"/>
            </w:tcBorders>
          </w:tcPr>
          <w:p w:rsidR="00F87457" w:rsidRPr="00F87457" w:rsidRDefault="00F87457" w:rsidP="00F87457">
            <w:pPr>
              <w:jc w:val="both"/>
              <w:rPr>
                <w:rFonts w:eastAsia="Calibri"/>
                <w:sz w:val="22"/>
                <w:szCs w:val="22"/>
                <w:lang w:eastAsia="en-US"/>
              </w:rPr>
            </w:pPr>
          </w:p>
        </w:tc>
      </w:tr>
      <w:tr w:rsidR="00F87457" w:rsidRPr="00F87457" w:rsidTr="00EB5AC6">
        <w:tc>
          <w:tcPr>
            <w:tcW w:w="567" w:type="dxa"/>
            <w:tcBorders>
              <w:top w:val="nil"/>
              <w:left w:val="nil"/>
              <w:bottom w:val="nil"/>
              <w:right w:val="nil"/>
            </w:tcBorders>
          </w:tcPr>
          <w:p w:rsidR="00F87457" w:rsidRPr="00F87457" w:rsidRDefault="00F87457" w:rsidP="00F87457">
            <w:pPr>
              <w:jc w:val="both"/>
              <w:rPr>
                <w:rFonts w:eastAsia="Calibri"/>
                <w:sz w:val="22"/>
                <w:szCs w:val="22"/>
                <w:lang w:eastAsia="en-US"/>
              </w:rPr>
            </w:pPr>
          </w:p>
        </w:tc>
        <w:tc>
          <w:tcPr>
            <w:tcW w:w="9356" w:type="dxa"/>
            <w:tcBorders>
              <w:top w:val="nil"/>
              <w:left w:val="nil"/>
              <w:bottom w:val="nil"/>
              <w:right w:val="nil"/>
            </w:tcBorders>
          </w:tcPr>
          <w:p w:rsidR="00F87457" w:rsidRPr="00F87457" w:rsidRDefault="00F87457" w:rsidP="00F87457">
            <w:pPr>
              <w:jc w:val="center"/>
              <w:rPr>
                <w:rFonts w:eastAsia="Calibri"/>
                <w:sz w:val="22"/>
                <w:szCs w:val="22"/>
                <w:lang w:eastAsia="en-US"/>
              </w:rPr>
            </w:pPr>
            <w:r w:rsidRPr="00F87457">
              <w:rPr>
                <w:rFonts w:eastAsia="Calibri"/>
                <w:sz w:val="16"/>
                <w:szCs w:val="16"/>
                <w:lang w:eastAsia="en-US"/>
              </w:rPr>
              <w:t>(наименование и номер документа, кем и когда выдан)</w:t>
            </w:r>
          </w:p>
        </w:tc>
      </w:tr>
      <w:tr w:rsidR="00F87457" w:rsidRPr="00F87457" w:rsidTr="00EB5AC6">
        <w:tc>
          <w:tcPr>
            <w:tcW w:w="567" w:type="dxa"/>
            <w:tcBorders>
              <w:top w:val="nil"/>
              <w:left w:val="nil"/>
              <w:bottom w:val="nil"/>
              <w:right w:val="nil"/>
            </w:tcBorders>
          </w:tcPr>
          <w:p w:rsidR="00F87457" w:rsidRPr="00F87457" w:rsidRDefault="00F87457" w:rsidP="00F87457">
            <w:pPr>
              <w:ind w:left="-135"/>
              <w:jc w:val="both"/>
              <w:rPr>
                <w:rFonts w:eastAsia="Calibri"/>
                <w:sz w:val="22"/>
                <w:szCs w:val="22"/>
                <w:lang w:eastAsia="en-US"/>
              </w:rPr>
            </w:pPr>
            <w:r w:rsidRPr="00F87457">
              <w:rPr>
                <w:rFonts w:eastAsia="Calibri"/>
                <w:sz w:val="22"/>
                <w:szCs w:val="22"/>
                <w:lang w:eastAsia="en-US"/>
              </w:rPr>
              <w:t>2.</w:t>
            </w:r>
          </w:p>
        </w:tc>
        <w:tc>
          <w:tcPr>
            <w:tcW w:w="9356" w:type="dxa"/>
            <w:tcBorders>
              <w:top w:val="nil"/>
              <w:left w:val="nil"/>
              <w:bottom w:val="single" w:sz="2" w:space="0" w:color="auto"/>
              <w:right w:val="nil"/>
            </w:tcBorders>
          </w:tcPr>
          <w:p w:rsidR="00F87457" w:rsidRPr="00F87457" w:rsidRDefault="00F87457" w:rsidP="00F87457">
            <w:pPr>
              <w:jc w:val="both"/>
              <w:rPr>
                <w:rFonts w:eastAsia="Calibri"/>
                <w:sz w:val="22"/>
                <w:szCs w:val="22"/>
                <w:lang w:eastAsia="en-US"/>
              </w:rPr>
            </w:pPr>
          </w:p>
        </w:tc>
      </w:tr>
      <w:tr w:rsidR="00F87457" w:rsidRPr="00F87457" w:rsidTr="00EB5AC6">
        <w:tc>
          <w:tcPr>
            <w:tcW w:w="567" w:type="dxa"/>
            <w:tcBorders>
              <w:top w:val="nil"/>
              <w:left w:val="nil"/>
              <w:bottom w:val="nil"/>
              <w:right w:val="nil"/>
            </w:tcBorders>
          </w:tcPr>
          <w:p w:rsidR="00F87457" w:rsidRPr="00F87457" w:rsidRDefault="00F87457" w:rsidP="00F87457">
            <w:pPr>
              <w:ind w:left="-135"/>
              <w:jc w:val="both"/>
              <w:rPr>
                <w:rFonts w:eastAsia="Calibri"/>
                <w:sz w:val="22"/>
                <w:szCs w:val="22"/>
                <w:lang w:eastAsia="en-US"/>
              </w:rPr>
            </w:pPr>
          </w:p>
        </w:tc>
        <w:tc>
          <w:tcPr>
            <w:tcW w:w="9356" w:type="dxa"/>
            <w:tcBorders>
              <w:top w:val="nil"/>
              <w:left w:val="nil"/>
              <w:bottom w:val="nil"/>
              <w:right w:val="nil"/>
            </w:tcBorders>
          </w:tcPr>
          <w:p w:rsidR="00F87457" w:rsidRPr="00F87457" w:rsidRDefault="00F87457" w:rsidP="00F87457">
            <w:pPr>
              <w:jc w:val="center"/>
              <w:rPr>
                <w:rFonts w:eastAsia="Calibri"/>
                <w:sz w:val="22"/>
                <w:szCs w:val="22"/>
                <w:lang w:eastAsia="en-US"/>
              </w:rPr>
            </w:pPr>
            <w:r w:rsidRPr="00F87457">
              <w:rPr>
                <w:rFonts w:eastAsia="Calibri"/>
                <w:sz w:val="16"/>
                <w:szCs w:val="16"/>
                <w:lang w:eastAsia="en-US"/>
              </w:rPr>
              <w:t>(наименование и номер документа, кем и когда выдан)</w:t>
            </w:r>
          </w:p>
        </w:tc>
      </w:tr>
      <w:tr w:rsidR="00F87457" w:rsidRPr="00F87457" w:rsidTr="00EB5AC6">
        <w:tc>
          <w:tcPr>
            <w:tcW w:w="567" w:type="dxa"/>
            <w:tcBorders>
              <w:top w:val="nil"/>
              <w:left w:val="nil"/>
              <w:bottom w:val="nil"/>
              <w:right w:val="nil"/>
            </w:tcBorders>
          </w:tcPr>
          <w:p w:rsidR="00F87457" w:rsidRPr="00F87457" w:rsidRDefault="00F87457" w:rsidP="00F87457">
            <w:pPr>
              <w:ind w:left="-135"/>
              <w:jc w:val="both"/>
              <w:rPr>
                <w:rFonts w:eastAsia="Calibri"/>
                <w:sz w:val="22"/>
                <w:szCs w:val="22"/>
                <w:lang w:eastAsia="en-US"/>
              </w:rPr>
            </w:pPr>
            <w:r w:rsidRPr="00F87457">
              <w:rPr>
                <w:rFonts w:eastAsia="Calibri"/>
                <w:sz w:val="22"/>
                <w:szCs w:val="22"/>
                <w:lang w:eastAsia="en-US"/>
              </w:rPr>
              <w:t>3.</w:t>
            </w:r>
          </w:p>
        </w:tc>
        <w:tc>
          <w:tcPr>
            <w:tcW w:w="9356" w:type="dxa"/>
            <w:tcBorders>
              <w:top w:val="nil"/>
              <w:left w:val="nil"/>
              <w:bottom w:val="single" w:sz="2" w:space="0" w:color="auto"/>
              <w:right w:val="nil"/>
            </w:tcBorders>
          </w:tcPr>
          <w:p w:rsidR="00F87457" w:rsidRPr="00F87457" w:rsidRDefault="00F87457" w:rsidP="00F87457">
            <w:pPr>
              <w:jc w:val="both"/>
              <w:rPr>
                <w:rFonts w:eastAsia="Calibri"/>
                <w:sz w:val="22"/>
                <w:szCs w:val="22"/>
                <w:lang w:eastAsia="en-US"/>
              </w:rPr>
            </w:pPr>
          </w:p>
        </w:tc>
      </w:tr>
      <w:tr w:rsidR="00F87457" w:rsidRPr="00F87457" w:rsidTr="00EB5AC6">
        <w:tc>
          <w:tcPr>
            <w:tcW w:w="567" w:type="dxa"/>
            <w:tcBorders>
              <w:top w:val="nil"/>
              <w:left w:val="nil"/>
              <w:bottom w:val="nil"/>
              <w:right w:val="nil"/>
            </w:tcBorders>
          </w:tcPr>
          <w:p w:rsidR="00F87457" w:rsidRPr="00F87457" w:rsidRDefault="00F87457" w:rsidP="00F87457">
            <w:pPr>
              <w:ind w:left="-135"/>
              <w:jc w:val="both"/>
              <w:rPr>
                <w:rFonts w:eastAsia="Calibri"/>
                <w:sz w:val="22"/>
                <w:szCs w:val="22"/>
                <w:lang w:eastAsia="en-US"/>
              </w:rPr>
            </w:pPr>
          </w:p>
        </w:tc>
        <w:tc>
          <w:tcPr>
            <w:tcW w:w="9356" w:type="dxa"/>
            <w:tcBorders>
              <w:top w:val="nil"/>
              <w:left w:val="nil"/>
              <w:bottom w:val="nil"/>
              <w:right w:val="nil"/>
            </w:tcBorders>
          </w:tcPr>
          <w:p w:rsidR="00F87457" w:rsidRPr="00F87457" w:rsidRDefault="00F87457" w:rsidP="00F87457">
            <w:pPr>
              <w:jc w:val="center"/>
              <w:rPr>
                <w:rFonts w:eastAsia="Calibri"/>
                <w:sz w:val="22"/>
                <w:szCs w:val="22"/>
                <w:lang w:eastAsia="en-US"/>
              </w:rPr>
            </w:pPr>
            <w:r w:rsidRPr="00F87457">
              <w:rPr>
                <w:rFonts w:eastAsia="Calibri"/>
                <w:sz w:val="16"/>
                <w:szCs w:val="16"/>
                <w:lang w:eastAsia="en-US"/>
              </w:rPr>
              <w:t>(наименование и номер документа, кем и когда выдан)</w:t>
            </w:r>
          </w:p>
        </w:tc>
      </w:tr>
      <w:tr w:rsidR="00F87457" w:rsidRPr="00F87457" w:rsidTr="00EB5AC6">
        <w:tc>
          <w:tcPr>
            <w:tcW w:w="567" w:type="dxa"/>
            <w:tcBorders>
              <w:top w:val="nil"/>
              <w:left w:val="nil"/>
              <w:bottom w:val="nil"/>
              <w:right w:val="nil"/>
            </w:tcBorders>
          </w:tcPr>
          <w:p w:rsidR="00F87457" w:rsidRPr="00F87457" w:rsidRDefault="00F87457" w:rsidP="00F87457">
            <w:pPr>
              <w:ind w:left="-135"/>
              <w:jc w:val="both"/>
              <w:rPr>
                <w:rFonts w:eastAsia="Calibri"/>
                <w:sz w:val="22"/>
                <w:szCs w:val="22"/>
                <w:lang w:eastAsia="en-US"/>
              </w:rPr>
            </w:pPr>
            <w:r w:rsidRPr="00F87457">
              <w:rPr>
                <w:rFonts w:eastAsia="Calibri"/>
                <w:sz w:val="22"/>
                <w:szCs w:val="22"/>
                <w:lang w:eastAsia="en-US"/>
              </w:rPr>
              <w:t>4.</w:t>
            </w:r>
          </w:p>
        </w:tc>
        <w:tc>
          <w:tcPr>
            <w:tcW w:w="9356" w:type="dxa"/>
            <w:tcBorders>
              <w:top w:val="nil"/>
              <w:left w:val="nil"/>
              <w:bottom w:val="single" w:sz="2" w:space="0" w:color="auto"/>
              <w:right w:val="nil"/>
            </w:tcBorders>
          </w:tcPr>
          <w:p w:rsidR="00F87457" w:rsidRPr="00F87457" w:rsidRDefault="00F87457" w:rsidP="00F87457">
            <w:pPr>
              <w:jc w:val="both"/>
              <w:rPr>
                <w:rFonts w:eastAsia="Calibri"/>
                <w:sz w:val="22"/>
                <w:szCs w:val="22"/>
                <w:lang w:eastAsia="en-US"/>
              </w:rPr>
            </w:pPr>
          </w:p>
        </w:tc>
      </w:tr>
      <w:tr w:rsidR="00F87457" w:rsidRPr="00F87457" w:rsidTr="00EB5AC6">
        <w:tc>
          <w:tcPr>
            <w:tcW w:w="567" w:type="dxa"/>
            <w:tcBorders>
              <w:top w:val="nil"/>
              <w:left w:val="nil"/>
              <w:bottom w:val="nil"/>
              <w:right w:val="nil"/>
            </w:tcBorders>
          </w:tcPr>
          <w:p w:rsidR="00F87457" w:rsidRPr="00F87457" w:rsidRDefault="00F87457" w:rsidP="00F87457">
            <w:pPr>
              <w:ind w:left="-135"/>
              <w:jc w:val="both"/>
              <w:rPr>
                <w:rFonts w:eastAsia="Calibri"/>
                <w:sz w:val="22"/>
                <w:szCs w:val="22"/>
                <w:lang w:eastAsia="en-US"/>
              </w:rPr>
            </w:pPr>
          </w:p>
        </w:tc>
        <w:tc>
          <w:tcPr>
            <w:tcW w:w="9356" w:type="dxa"/>
            <w:tcBorders>
              <w:top w:val="nil"/>
              <w:left w:val="nil"/>
              <w:bottom w:val="nil"/>
              <w:right w:val="nil"/>
            </w:tcBorders>
          </w:tcPr>
          <w:p w:rsidR="00F87457" w:rsidRPr="00F87457" w:rsidRDefault="00F87457" w:rsidP="00F87457">
            <w:pPr>
              <w:jc w:val="center"/>
              <w:rPr>
                <w:rFonts w:eastAsia="Calibri"/>
                <w:sz w:val="22"/>
                <w:szCs w:val="22"/>
                <w:lang w:eastAsia="en-US"/>
              </w:rPr>
            </w:pPr>
            <w:r w:rsidRPr="00F87457">
              <w:rPr>
                <w:rFonts w:eastAsia="Calibri"/>
                <w:sz w:val="16"/>
                <w:szCs w:val="16"/>
                <w:lang w:eastAsia="en-US"/>
              </w:rPr>
              <w:t>(наименование и номер документа, кем и когда выдан)</w:t>
            </w:r>
          </w:p>
        </w:tc>
      </w:tr>
      <w:tr w:rsidR="00F87457" w:rsidRPr="00F87457" w:rsidTr="00EB5AC6">
        <w:tc>
          <w:tcPr>
            <w:tcW w:w="567" w:type="dxa"/>
            <w:tcBorders>
              <w:top w:val="nil"/>
              <w:left w:val="nil"/>
              <w:bottom w:val="nil"/>
              <w:right w:val="nil"/>
            </w:tcBorders>
          </w:tcPr>
          <w:p w:rsidR="00F87457" w:rsidRPr="00F87457" w:rsidRDefault="00F87457" w:rsidP="00F87457">
            <w:pPr>
              <w:ind w:left="-135"/>
              <w:jc w:val="both"/>
              <w:rPr>
                <w:rFonts w:eastAsia="Calibri"/>
                <w:sz w:val="22"/>
                <w:szCs w:val="22"/>
                <w:lang w:eastAsia="en-US"/>
              </w:rPr>
            </w:pPr>
            <w:r w:rsidRPr="00F87457">
              <w:rPr>
                <w:rFonts w:eastAsia="Calibri"/>
                <w:sz w:val="22"/>
                <w:szCs w:val="22"/>
                <w:lang w:eastAsia="en-US"/>
              </w:rPr>
              <w:t>5.</w:t>
            </w:r>
          </w:p>
        </w:tc>
        <w:tc>
          <w:tcPr>
            <w:tcW w:w="9356" w:type="dxa"/>
            <w:tcBorders>
              <w:top w:val="nil"/>
              <w:left w:val="nil"/>
              <w:bottom w:val="single" w:sz="2" w:space="0" w:color="auto"/>
              <w:right w:val="nil"/>
            </w:tcBorders>
          </w:tcPr>
          <w:p w:rsidR="00F87457" w:rsidRPr="00F87457" w:rsidRDefault="00F87457" w:rsidP="00F87457">
            <w:pPr>
              <w:jc w:val="both"/>
              <w:rPr>
                <w:rFonts w:eastAsia="Calibri"/>
                <w:sz w:val="22"/>
                <w:szCs w:val="22"/>
                <w:lang w:eastAsia="en-US"/>
              </w:rPr>
            </w:pPr>
          </w:p>
        </w:tc>
      </w:tr>
      <w:tr w:rsidR="00F87457" w:rsidRPr="00F87457" w:rsidTr="00EB5AC6">
        <w:tc>
          <w:tcPr>
            <w:tcW w:w="567" w:type="dxa"/>
            <w:tcBorders>
              <w:top w:val="nil"/>
              <w:left w:val="nil"/>
              <w:bottom w:val="nil"/>
              <w:right w:val="nil"/>
            </w:tcBorders>
          </w:tcPr>
          <w:p w:rsidR="00F87457" w:rsidRPr="00F87457" w:rsidRDefault="00F87457" w:rsidP="00F87457">
            <w:pPr>
              <w:ind w:left="-135"/>
              <w:jc w:val="both"/>
              <w:rPr>
                <w:rFonts w:eastAsia="Calibri"/>
                <w:sz w:val="22"/>
                <w:szCs w:val="22"/>
                <w:lang w:eastAsia="en-US"/>
              </w:rPr>
            </w:pPr>
          </w:p>
        </w:tc>
        <w:tc>
          <w:tcPr>
            <w:tcW w:w="9356" w:type="dxa"/>
            <w:tcBorders>
              <w:top w:val="nil"/>
              <w:left w:val="nil"/>
              <w:bottom w:val="nil"/>
              <w:right w:val="nil"/>
            </w:tcBorders>
          </w:tcPr>
          <w:p w:rsidR="00F87457" w:rsidRPr="00F87457" w:rsidRDefault="00F87457" w:rsidP="00F87457">
            <w:pPr>
              <w:jc w:val="center"/>
              <w:rPr>
                <w:rFonts w:eastAsia="Calibri"/>
                <w:sz w:val="22"/>
                <w:szCs w:val="22"/>
                <w:lang w:eastAsia="en-US"/>
              </w:rPr>
            </w:pPr>
            <w:r w:rsidRPr="00F87457">
              <w:rPr>
                <w:rFonts w:eastAsia="Calibri"/>
                <w:sz w:val="16"/>
                <w:szCs w:val="16"/>
                <w:lang w:eastAsia="en-US"/>
              </w:rPr>
              <w:t>(наименование и номер документа, кем и когда выдан)</w:t>
            </w:r>
          </w:p>
        </w:tc>
      </w:tr>
      <w:tr w:rsidR="00F87457" w:rsidRPr="00F87457" w:rsidTr="00EB5AC6">
        <w:tc>
          <w:tcPr>
            <w:tcW w:w="567" w:type="dxa"/>
            <w:tcBorders>
              <w:top w:val="nil"/>
              <w:left w:val="nil"/>
              <w:bottom w:val="nil"/>
              <w:right w:val="nil"/>
            </w:tcBorders>
          </w:tcPr>
          <w:p w:rsidR="00F87457" w:rsidRPr="00F87457" w:rsidRDefault="00F87457" w:rsidP="00F87457">
            <w:pPr>
              <w:ind w:left="-135"/>
              <w:jc w:val="both"/>
              <w:rPr>
                <w:rFonts w:eastAsia="Calibri"/>
                <w:sz w:val="22"/>
                <w:szCs w:val="22"/>
                <w:lang w:eastAsia="en-US"/>
              </w:rPr>
            </w:pPr>
            <w:r w:rsidRPr="00F87457">
              <w:rPr>
                <w:rFonts w:eastAsia="Calibri"/>
                <w:sz w:val="22"/>
                <w:szCs w:val="22"/>
                <w:lang w:eastAsia="en-US"/>
              </w:rPr>
              <w:t>6.</w:t>
            </w:r>
          </w:p>
        </w:tc>
        <w:tc>
          <w:tcPr>
            <w:tcW w:w="9356" w:type="dxa"/>
            <w:tcBorders>
              <w:top w:val="nil"/>
              <w:left w:val="nil"/>
              <w:bottom w:val="single" w:sz="2" w:space="0" w:color="auto"/>
              <w:right w:val="nil"/>
            </w:tcBorders>
          </w:tcPr>
          <w:p w:rsidR="00F87457" w:rsidRPr="00F87457" w:rsidRDefault="00F87457" w:rsidP="00F87457">
            <w:pPr>
              <w:jc w:val="both"/>
              <w:rPr>
                <w:rFonts w:eastAsia="Calibri"/>
                <w:sz w:val="22"/>
                <w:szCs w:val="22"/>
                <w:lang w:eastAsia="en-US"/>
              </w:rPr>
            </w:pPr>
          </w:p>
        </w:tc>
      </w:tr>
      <w:tr w:rsidR="00F87457" w:rsidRPr="00F87457" w:rsidTr="00EB5AC6">
        <w:tc>
          <w:tcPr>
            <w:tcW w:w="567" w:type="dxa"/>
            <w:tcBorders>
              <w:top w:val="nil"/>
              <w:left w:val="nil"/>
              <w:bottom w:val="nil"/>
              <w:right w:val="nil"/>
            </w:tcBorders>
          </w:tcPr>
          <w:p w:rsidR="00F87457" w:rsidRPr="00F87457" w:rsidRDefault="00F87457" w:rsidP="00F87457">
            <w:pPr>
              <w:ind w:left="-135"/>
              <w:jc w:val="both"/>
              <w:rPr>
                <w:rFonts w:eastAsia="Calibri"/>
                <w:sz w:val="22"/>
                <w:szCs w:val="22"/>
                <w:lang w:eastAsia="en-US"/>
              </w:rPr>
            </w:pPr>
          </w:p>
        </w:tc>
        <w:tc>
          <w:tcPr>
            <w:tcW w:w="9356" w:type="dxa"/>
            <w:tcBorders>
              <w:top w:val="nil"/>
              <w:left w:val="nil"/>
              <w:bottom w:val="nil"/>
              <w:right w:val="nil"/>
            </w:tcBorders>
          </w:tcPr>
          <w:p w:rsidR="00F87457" w:rsidRPr="00F87457" w:rsidRDefault="00F87457" w:rsidP="00F87457">
            <w:pPr>
              <w:jc w:val="center"/>
              <w:rPr>
                <w:rFonts w:eastAsia="Calibri"/>
                <w:sz w:val="22"/>
                <w:szCs w:val="22"/>
                <w:lang w:eastAsia="en-US"/>
              </w:rPr>
            </w:pPr>
            <w:r w:rsidRPr="00F87457">
              <w:rPr>
                <w:rFonts w:eastAsia="Calibri"/>
                <w:sz w:val="16"/>
                <w:szCs w:val="16"/>
                <w:lang w:eastAsia="en-US"/>
              </w:rPr>
              <w:t>(наименование и номер документа, кем и когда выдан)</w:t>
            </w:r>
          </w:p>
        </w:tc>
      </w:tr>
      <w:tr w:rsidR="00F87457" w:rsidRPr="00F87457" w:rsidTr="00EB5AC6">
        <w:tc>
          <w:tcPr>
            <w:tcW w:w="567" w:type="dxa"/>
            <w:tcBorders>
              <w:top w:val="nil"/>
              <w:left w:val="nil"/>
              <w:bottom w:val="nil"/>
              <w:right w:val="nil"/>
            </w:tcBorders>
          </w:tcPr>
          <w:p w:rsidR="00F87457" w:rsidRPr="00F87457" w:rsidRDefault="00F87457" w:rsidP="00F87457">
            <w:pPr>
              <w:ind w:left="-135"/>
              <w:jc w:val="both"/>
              <w:rPr>
                <w:rFonts w:eastAsia="Calibri"/>
                <w:sz w:val="22"/>
                <w:szCs w:val="22"/>
                <w:lang w:eastAsia="en-US"/>
              </w:rPr>
            </w:pPr>
            <w:r w:rsidRPr="00F87457">
              <w:rPr>
                <w:rFonts w:eastAsia="Calibri"/>
                <w:sz w:val="22"/>
                <w:szCs w:val="22"/>
                <w:lang w:eastAsia="en-US"/>
              </w:rPr>
              <w:t>7.</w:t>
            </w:r>
          </w:p>
        </w:tc>
        <w:tc>
          <w:tcPr>
            <w:tcW w:w="9356" w:type="dxa"/>
            <w:tcBorders>
              <w:top w:val="nil"/>
              <w:left w:val="nil"/>
              <w:bottom w:val="single" w:sz="2" w:space="0" w:color="auto"/>
              <w:right w:val="nil"/>
            </w:tcBorders>
          </w:tcPr>
          <w:p w:rsidR="00F87457" w:rsidRPr="00F87457" w:rsidRDefault="00F87457" w:rsidP="00F87457">
            <w:pPr>
              <w:jc w:val="both"/>
              <w:rPr>
                <w:rFonts w:eastAsia="Calibri"/>
                <w:sz w:val="22"/>
                <w:szCs w:val="22"/>
                <w:lang w:eastAsia="en-US"/>
              </w:rPr>
            </w:pPr>
          </w:p>
        </w:tc>
      </w:tr>
      <w:tr w:rsidR="00F87457" w:rsidRPr="00F87457" w:rsidTr="00EB5AC6">
        <w:tc>
          <w:tcPr>
            <w:tcW w:w="567" w:type="dxa"/>
            <w:tcBorders>
              <w:top w:val="nil"/>
              <w:left w:val="nil"/>
              <w:bottom w:val="nil"/>
              <w:right w:val="nil"/>
            </w:tcBorders>
          </w:tcPr>
          <w:p w:rsidR="00F87457" w:rsidRPr="00F87457" w:rsidRDefault="00F87457" w:rsidP="00F87457">
            <w:pPr>
              <w:ind w:left="-135"/>
              <w:jc w:val="both"/>
              <w:rPr>
                <w:rFonts w:eastAsia="Calibri"/>
                <w:sz w:val="22"/>
                <w:szCs w:val="22"/>
                <w:lang w:eastAsia="en-US"/>
              </w:rPr>
            </w:pPr>
          </w:p>
        </w:tc>
        <w:tc>
          <w:tcPr>
            <w:tcW w:w="9356" w:type="dxa"/>
            <w:tcBorders>
              <w:top w:val="nil"/>
              <w:left w:val="nil"/>
              <w:bottom w:val="nil"/>
              <w:right w:val="nil"/>
            </w:tcBorders>
          </w:tcPr>
          <w:p w:rsidR="00F87457" w:rsidRPr="00F87457" w:rsidRDefault="00F87457" w:rsidP="00F87457">
            <w:pPr>
              <w:jc w:val="center"/>
              <w:rPr>
                <w:rFonts w:eastAsia="Calibri"/>
                <w:sz w:val="22"/>
                <w:szCs w:val="22"/>
                <w:lang w:eastAsia="en-US"/>
              </w:rPr>
            </w:pPr>
            <w:r w:rsidRPr="00F87457">
              <w:rPr>
                <w:rFonts w:eastAsia="Calibri"/>
                <w:sz w:val="16"/>
                <w:szCs w:val="16"/>
                <w:lang w:eastAsia="en-US"/>
              </w:rPr>
              <w:t>(наименование и номер документа, кем и когда выдан)</w:t>
            </w:r>
          </w:p>
        </w:tc>
      </w:tr>
      <w:tr w:rsidR="00F87457" w:rsidRPr="00F87457" w:rsidTr="00EB5AC6">
        <w:tc>
          <w:tcPr>
            <w:tcW w:w="567" w:type="dxa"/>
            <w:tcBorders>
              <w:top w:val="nil"/>
              <w:left w:val="nil"/>
              <w:bottom w:val="nil"/>
              <w:right w:val="nil"/>
            </w:tcBorders>
          </w:tcPr>
          <w:p w:rsidR="00F87457" w:rsidRPr="00F87457" w:rsidRDefault="00F87457" w:rsidP="00F87457">
            <w:pPr>
              <w:ind w:left="-135"/>
              <w:jc w:val="both"/>
              <w:rPr>
                <w:rFonts w:eastAsia="Calibri"/>
                <w:sz w:val="22"/>
                <w:szCs w:val="22"/>
                <w:lang w:eastAsia="en-US"/>
              </w:rPr>
            </w:pPr>
            <w:r w:rsidRPr="00F87457">
              <w:rPr>
                <w:rFonts w:eastAsia="Calibri"/>
                <w:sz w:val="22"/>
                <w:szCs w:val="22"/>
                <w:lang w:eastAsia="en-US"/>
              </w:rPr>
              <w:t>8.</w:t>
            </w:r>
          </w:p>
        </w:tc>
        <w:tc>
          <w:tcPr>
            <w:tcW w:w="9356" w:type="dxa"/>
            <w:tcBorders>
              <w:top w:val="nil"/>
              <w:left w:val="nil"/>
              <w:bottom w:val="single" w:sz="2" w:space="0" w:color="auto"/>
              <w:right w:val="nil"/>
            </w:tcBorders>
          </w:tcPr>
          <w:p w:rsidR="00F87457" w:rsidRPr="00F87457" w:rsidRDefault="00F87457" w:rsidP="00F87457">
            <w:pPr>
              <w:jc w:val="both"/>
              <w:rPr>
                <w:rFonts w:eastAsia="Calibri"/>
                <w:sz w:val="22"/>
                <w:szCs w:val="22"/>
                <w:lang w:eastAsia="en-US"/>
              </w:rPr>
            </w:pPr>
          </w:p>
        </w:tc>
      </w:tr>
      <w:tr w:rsidR="00F87457" w:rsidRPr="00F87457" w:rsidTr="00EB5AC6">
        <w:tc>
          <w:tcPr>
            <w:tcW w:w="567" w:type="dxa"/>
            <w:tcBorders>
              <w:top w:val="nil"/>
              <w:left w:val="nil"/>
              <w:bottom w:val="nil"/>
              <w:right w:val="nil"/>
            </w:tcBorders>
          </w:tcPr>
          <w:p w:rsidR="00F87457" w:rsidRPr="00F87457" w:rsidRDefault="00F87457" w:rsidP="00F87457">
            <w:pPr>
              <w:ind w:left="-135"/>
              <w:jc w:val="both"/>
              <w:rPr>
                <w:rFonts w:eastAsia="Calibri"/>
                <w:sz w:val="22"/>
                <w:szCs w:val="22"/>
                <w:lang w:eastAsia="en-US"/>
              </w:rPr>
            </w:pPr>
          </w:p>
        </w:tc>
        <w:tc>
          <w:tcPr>
            <w:tcW w:w="9356" w:type="dxa"/>
            <w:tcBorders>
              <w:top w:val="nil"/>
              <w:left w:val="nil"/>
              <w:bottom w:val="nil"/>
              <w:right w:val="nil"/>
            </w:tcBorders>
          </w:tcPr>
          <w:p w:rsidR="00F87457" w:rsidRPr="00F87457" w:rsidRDefault="00F87457" w:rsidP="00F87457">
            <w:pPr>
              <w:jc w:val="center"/>
              <w:rPr>
                <w:rFonts w:eastAsia="Calibri"/>
                <w:sz w:val="22"/>
                <w:szCs w:val="22"/>
                <w:lang w:eastAsia="en-US"/>
              </w:rPr>
            </w:pPr>
            <w:r w:rsidRPr="00F87457">
              <w:rPr>
                <w:rFonts w:eastAsia="Calibri"/>
                <w:sz w:val="16"/>
                <w:szCs w:val="16"/>
                <w:lang w:eastAsia="en-US"/>
              </w:rPr>
              <w:t>(наименование и номер документа, кем и когда выдан)</w:t>
            </w:r>
          </w:p>
        </w:tc>
      </w:tr>
      <w:tr w:rsidR="00F87457" w:rsidRPr="00F87457" w:rsidTr="00EB5AC6">
        <w:tc>
          <w:tcPr>
            <w:tcW w:w="567" w:type="dxa"/>
            <w:tcBorders>
              <w:top w:val="nil"/>
              <w:left w:val="nil"/>
              <w:bottom w:val="nil"/>
              <w:right w:val="nil"/>
            </w:tcBorders>
          </w:tcPr>
          <w:p w:rsidR="00F87457" w:rsidRPr="00F87457" w:rsidRDefault="00F87457" w:rsidP="00F87457">
            <w:pPr>
              <w:ind w:left="-135"/>
              <w:jc w:val="both"/>
              <w:rPr>
                <w:rFonts w:eastAsia="Calibri"/>
                <w:sz w:val="22"/>
                <w:szCs w:val="22"/>
                <w:lang w:eastAsia="en-US"/>
              </w:rPr>
            </w:pPr>
            <w:r w:rsidRPr="00F87457">
              <w:rPr>
                <w:rFonts w:eastAsia="Calibri"/>
                <w:sz w:val="22"/>
                <w:szCs w:val="22"/>
                <w:lang w:eastAsia="en-US"/>
              </w:rPr>
              <w:t>9.</w:t>
            </w:r>
          </w:p>
        </w:tc>
        <w:tc>
          <w:tcPr>
            <w:tcW w:w="9356" w:type="dxa"/>
            <w:tcBorders>
              <w:top w:val="nil"/>
              <w:left w:val="nil"/>
              <w:bottom w:val="single" w:sz="2" w:space="0" w:color="auto"/>
              <w:right w:val="nil"/>
            </w:tcBorders>
          </w:tcPr>
          <w:p w:rsidR="00F87457" w:rsidRPr="00F87457" w:rsidRDefault="00F87457" w:rsidP="00F87457">
            <w:pPr>
              <w:jc w:val="both"/>
              <w:rPr>
                <w:rFonts w:eastAsia="Calibri"/>
                <w:sz w:val="22"/>
                <w:szCs w:val="22"/>
                <w:lang w:eastAsia="en-US"/>
              </w:rPr>
            </w:pPr>
          </w:p>
        </w:tc>
      </w:tr>
      <w:tr w:rsidR="00F87457" w:rsidRPr="00F87457" w:rsidTr="00EB5AC6">
        <w:tc>
          <w:tcPr>
            <w:tcW w:w="567" w:type="dxa"/>
            <w:tcBorders>
              <w:top w:val="nil"/>
              <w:left w:val="nil"/>
              <w:bottom w:val="nil"/>
              <w:right w:val="nil"/>
            </w:tcBorders>
          </w:tcPr>
          <w:p w:rsidR="00F87457" w:rsidRPr="00F87457" w:rsidRDefault="00F87457" w:rsidP="00F87457">
            <w:pPr>
              <w:jc w:val="both"/>
              <w:rPr>
                <w:rFonts w:eastAsia="Calibri"/>
                <w:sz w:val="22"/>
                <w:szCs w:val="22"/>
                <w:lang w:eastAsia="en-US"/>
              </w:rPr>
            </w:pPr>
          </w:p>
        </w:tc>
        <w:tc>
          <w:tcPr>
            <w:tcW w:w="9356" w:type="dxa"/>
            <w:tcBorders>
              <w:top w:val="nil"/>
              <w:left w:val="nil"/>
              <w:bottom w:val="nil"/>
              <w:right w:val="nil"/>
            </w:tcBorders>
          </w:tcPr>
          <w:p w:rsidR="00F87457" w:rsidRPr="00F87457" w:rsidRDefault="00F87457" w:rsidP="00F87457">
            <w:pPr>
              <w:jc w:val="center"/>
              <w:rPr>
                <w:rFonts w:eastAsia="Calibri"/>
                <w:sz w:val="16"/>
                <w:szCs w:val="16"/>
                <w:lang w:eastAsia="en-US"/>
              </w:rPr>
            </w:pPr>
          </w:p>
        </w:tc>
      </w:tr>
    </w:tbl>
    <w:p w:rsidR="00C26B14" w:rsidRPr="00C26B14" w:rsidRDefault="00C26B14" w:rsidP="00C26B14">
      <w:pPr>
        <w:ind w:right="-285"/>
        <w:jc w:val="both"/>
        <w:rPr>
          <w:rFonts w:eastAsia="Calibri"/>
          <w:lang w:eastAsia="en-US"/>
        </w:rPr>
      </w:pPr>
      <w:r w:rsidRPr="00C26B14">
        <w:rPr>
          <w:rFonts w:eastAsia="Calibri"/>
          <w:lang w:eastAsia="en-US"/>
        </w:rPr>
        <w:t>Подпись заявителя:</w:t>
      </w:r>
    </w:p>
    <w:p w:rsidR="00C26B14" w:rsidRPr="00C26B14" w:rsidRDefault="00C26B14" w:rsidP="00C26B14">
      <w:pPr>
        <w:ind w:right="-285"/>
        <w:jc w:val="both"/>
        <w:rPr>
          <w:rFonts w:eastAsia="Calibri"/>
          <w:sz w:val="22"/>
          <w:szCs w:val="22"/>
          <w:lang w:eastAsia="en-US"/>
        </w:rPr>
      </w:pPr>
    </w:p>
    <w:tbl>
      <w:tblPr>
        <w:tblW w:w="9923" w:type="dxa"/>
        <w:tblInd w:w="135" w:type="dxa"/>
        <w:tblLayout w:type="fixed"/>
        <w:tblCellMar>
          <w:left w:w="135" w:type="dxa"/>
          <w:right w:w="135" w:type="dxa"/>
        </w:tblCellMar>
        <w:tblLook w:val="0000"/>
      </w:tblPr>
      <w:tblGrid>
        <w:gridCol w:w="5475"/>
        <w:gridCol w:w="1896"/>
        <w:gridCol w:w="2552"/>
      </w:tblGrid>
      <w:tr w:rsidR="00C26B14" w:rsidRPr="00C26B14" w:rsidTr="00386822">
        <w:tc>
          <w:tcPr>
            <w:tcW w:w="5475" w:type="dxa"/>
            <w:tcBorders>
              <w:top w:val="nil"/>
              <w:left w:val="nil"/>
              <w:bottom w:val="nil"/>
              <w:right w:val="nil"/>
            </w:tcBorders>
          </w:tcPr>
          <w:p w:rsidR="00C26B14" w:rsidRPr="00C26B14" w:rsidRDefault="00C26B14" w:rsidP="00C26B14">
            <w:pPr>
              <w:ind w:right="-285"/>
              <w:jc w:val="both"/>
              <w:rPr>
                <w:rFonts w:eastAsia="Calibri"/>
                <w:sz w:val="22"/>
                <w:szCs w:val="22"/>
                <w:lang w:eastAsia="en-US"/>
              </w:rPr>
            </w:pPr>
          </w:p>
        </w:tc>
        <w:tc>
          <w:tcPr>
            <w:tcW w:w="1896" w:type="dxa"/>
            <w:tcBorders>
              <w:top w:val="nil"/>
              <w:left w:val="nil"/>
              <w:bottom w:val="nil"/>
              <w:right w:val="nil"/>
            </w:tcBorders>
          </w:tcPr>
          <w:p w:rsidR="00C26B14" w:rsidRPr="00C26B14" w:rsidRDefault="00C26B14" w:rsidP="00C26B14">
            <w:pPr>
              <w:ind w:right="-285"/>
              <w:jc w:val="both"/>
              <w:rPr>
                <w:rFonts w:eastAsia="Calibri"/>
                <w:sz w:val="22"/>
                <w:szCs w:val="22"/>
                <w:lang w:eastAsia="en-US"/>
              </w:rPr>
            </w:pPr>
          </w:p>
        </w:tc>
        <w:tc>
          <w:tcPr>
            <w:tcW w:w="2552" w:type="dxa"/>
            <w:tcBorders>
              <w:top w:val="nil"/>
              <w:left w:val="nil"/>
              <w:bottom w:val="nil"/>
              <w:right w:val="nil"/>
            </w:tcBorders>
          </w:tcPr>
          <w:p w:rsidR="00C26B14" w:rsidRPr="00C26B14" w:rsidRDefault="00C26B14" w:rsidP="00C26B14">
            <w:pPr>
              <w:ind w:right="-285"/>
              <w:jc w:val="both"/>
              <w:rPr>
                <w:rFonts w:eastAsia="Calibri"/>
                <w:sz w:val="22"/>
                <w:szCs w:val="22"/>
                <w:lang w:eastAsia="en-US"/>
              </w:rPr>
            </w:pPr>
          </w:p>
        </w:tc>
      </w:tr>
      <w:tr w:rsidR="00C26B14" w:rsidRPr="00C26B14" w:rsidTr="00386822">
        <w:tc>
          <w:tcPr>
            <w:tcW w:w="5475" w:type="dxa"/>
            <w:tcBorders>
              <w:top w:val="single" w:sz="2" w:space="0" w:color="auto"/>
              <w:left w:val="nil"/>
              <w:bottom w:val="nil"/>
              <w:right w:val="nil"/>
            </w:tcBorders>
          </w:tcPr>
          <w:p w:rsidR="00C26B14" w:rsidRPr="00C26B14" w:rsidRDefault="00C26B14" w:rsidP="00C26B14">
            <w:pPr>
              <w:ind w:right="-285"/>
              <w:jc w:val="center"/>
              <w:rPr>
                <w:rFonts w:eastAsia="Calibri"/>
                <w:sz w:val="16"/>
                <w:szCs w:val="16"/>
                <w:lang w:eastAsia="en-US"/>
              </w:rPr>
            </w:pPr>
            <w:r w:rsidRPr="00C26B14">
              <w:rPr>
                <w:rFonts w:eastAsia="Calibri"/>
                <w:sz w:val="16"/>
                <w:szCs w:val="16"/>
                <w:lang w:eastAsia="en-US"/>
              </w:rPr>
              <w:t>(фамилия, имя, отчество)</w:t>
            </w:r>
          </w:p>
        </w:tc>
        <w:tc>
          <w:tcPr>
            <w:tcW w:w="1896" w:type="dxa"/>
            <w:tcBorders>
              <w:top w:val="nil"/>
              <w:left w:val="nil"/>
              <w:bottom w:val="nil"/>
              <w:right w:val="nil"/>
            </w:tcBorders>
          </w:tcPr>
          <w:p w:rsidR="00C26B14" w:rsidRPr="00C26B14" w:rsidRDefault="00C26B14" w:rsidP="00C26B14">
            <w:pPr>
              <w:ind w:right="-285"/>
              <w:jc w:val="both"/>
              <w:rPr>
                <w:rFonts w:eastAsia="Calibri"/>
                <w:sz w:val="22"/>
                <w:szCs w:val="22"/>
                <w:lang w:eastAsia="en-US"/>
              </w:rPr>
            </w:pPr>
          </w:p>
        </w:tc>
        <w:tc>
          <w:tcPr>
            <w:tcW w:w="2552" w:type="dxa"/>
            <w:tcBorders>
              <w:top w:val="single" w:sz="2" w:space="0" w:color="auto"/>
              <w:left w:val="nil"/>
              <w:bottom w:val="nil"/>
              <w:right w:val="nil"/>
            </w:tcBorders>
          </w:tcPr>
          <w:p w:rsidR="00C26B14" w:rsidRPr="00C26B14" w:rsidRDefault="00C26B14" w:rsidP="00C26B14">
            <w:pPr>
              <w:ind w:right="-285"/>
              <w:jc w:val="center"/>
              <w:rPr>
                <w:rFonts w:eastAsia="Calibri"/>
                <w:sz w:val="16"/>
                <w:szCs w:val="16"/>
                <w:lang w:eastAsia="en-US"/>
              </w:rPr>
            </w:pPr>
            <w:r w:rsidRPr="00C26B14">
              <w:rPr>
                <w:rFonts w:eastAsia="Calibri"/>
                <w:sz w:val="16"/>
                <w:szCs w:val="16"/>
                <w:lang w:eastAsia="en-US"/>
              </w:rPr>
              <w:t>(подпись)</w:t>
            </w:r>
          </w:p>
        </w:tc>
      </w:tr>
      <w:tr w:rsidR="00C26B14" w:rsidRPr="00C26B14" w:rsidTr="00386822">
        <w:tc>
          <w:tcPr>
            <w:tcW w:w="9923" w:type="dxa"/>
            <w:gridSpan w:val="3"/>
            <w:tcBorders>
              <w:top w:val="nil"/>
              <w:left w:val="nil"/>
              <w:bottom w:val="nil"/>
              <w:right w:val="nil"/>
            </w:tcBorders>
          </w:tcPr>
          <w:p w:rsidR="00C26B14" w:rsidRPr="00C26B14" w:rsidRDefault="00C26B14" w:rsidP="00C26B14">
            <w:pPr>
              <w:ind w:right="-285"/>
              <w:jc w:val="both"/>
              <w:rPr>
                <w:rFonts w:eastAsia="Calibri"/>
                <w:sz w:val="22"/>
                <w:szCs w:val="22"/>
                <w:lang w:eastAsia="en-US"/>
              </w:rPr>
            </w:pPr>
          </w:p>
        </w:tc>
      </w:tr>
    </w:tbl>
    <w:p w:rsidR="00C26B14" w:rsidRPr="00C26B14" w:rsidRDefault="00C26B14" w:rsidP="00C26B14">
      <w:pPr>
        <w:jc w:val="both"/>
      </w:pPr>
      <w:r w:rsidRPr="00C26B14">
        <w:t>«_______»</w:t>
      </w:r>
      <w:r w:rsidR="00CB4A33">
        <w:t>___________________________ 20</w:t>
      </w:r>
      <w:r w:rsidR="00547969">
        <w:t>___</w:t>
      </w:r>
      <w:r w:rsidRPr="00C26B14">
        <w:t xml:space="preserve"> года</w:t>
      </w:r>
    </w:p>
    <w:p w:rsidR="00C26B14" w:rsidRPr="00C26B14" w:rsidRDefault="00C26B14" w:rsidP="00C26B14">
      <w:pPr>
        <w:jc w:val="both"/>
      </w:pPr>
    </w:p>
    <w:p w:rsidR="00C26B14" w:rsidRPr="00C26B14" w:rsidRDefault="00C26B14" w:rsidP="00C26B14">
      <w:pPr>
        <w:jc w:val="both"/>
      </w:pPr>
      <w:r w:rsidRPr="00C26B14">
        <w:t>Дата принятия заявления  «_______»___________________________ 20</w:t>
      </w:r>
      <w:r w:rsidR="00547969">
        <w:t>___</w:t>
      </w:r>
      <w:r w:rsidRPr="00C26B14">
        <w:t xml:space="preserve"> года</w:t>
      </w:r>
    </w:p>
    <w:p w:rsidR="005749D2" w:rsidRPr="00C26B14" w:rsidRDefault="005749D2" w:rsidP="00C26B14">
      <w:pPr>
        <w:jc w:val="both"/>
        <w:rPr>
          <w:rFonts w:eastAsia="Calibri"/>
          <w:sz w:val="22"/>
          <w:szCs w:val="22"/>
          <w:lang w:eastAsia="en-US"/>
        </w:rPr>
      </w:pPr>
    </w:p>
    <w:p w:rsidR="00C26B14" w:rsidRPr="00C26B14" w:rsidRDefault="00C26B14" w:rsidP="00C26B14">
      <w:pPr>
        <w:jc w:val="both"/>
        <w:rPr>
          <w:rFonts w:eastAsia="Calibri"/>
          <w:sz w:val="22"/>
          <w:szCs w:val="22"/>
          <w:lang w:eastAsia="en-US"/>
        </w:rPr>
      </w:pPr>
      <w:r w:rsidRPr="00C26B14">
        <w:rPr>
          <w:rFonts w:eastAsia="Calibri"/>
          <w:sz w:val="22"/>
          <w:szCs w:val="22"/>
          <w:lang w:eastAsia="en-US"/>
        </w:rPr>
        <w:t>Заявителю выдана расписка в получении заявления и прилагаемых копий документов.</w:t>
      </w:r>
    </w:p>
    <w:p w:rsidR="00C26B14" w:rsidRPr="00C26B14" w:rsidRDefault="00C26B14" w:rsidP="00C26B14">
      <w:pPr>
        <w:jc w:val="both"/>
        <w:rPr>
          <w:rFonts w:eastAsia="Calibri"/>
          <w:sz w:val="22"/>
          <w:szCs w:val="22"/>
          <w:lang w:eastAsia="en-US"/>
        </w:rPr>
      </w:pPr>
    </w:p>
    <w:p w:rsidR="00C26B14" w:rsidRPr="00C26B14" w:rsidRDefault="00C26B14" w:rsidP="00C26B14">
      <w:r w:rsidRPr="00C26B14">
        <w:t>__________________________________          ________________</w:t>
      </w:r>
      <w:r w:rsidR="00A57489">
        <w:t xml:space="preserve">          ____________________</w:t>
      </w:r>
    </w:p>
    <w:p w:rsidR="00C26B14" w:rsidRPr="00C26B14" w:rsidRDefault="00C26B14" w:rsidP="005749D2">
      <w:pPr>
        <w:tabs>
          <w:tab w:val="left" w:pos="1035"/>
        </w:tabs>
        <w:jc w:val="center"/>
        <w:rPr>
          <w:sz w:val="16"/>
          <w:szCs w:val="16"/>
        </w:rPr>
      </w:pPr>
      <w:r w:rsidRPr="00C26B14">
        <w:rPr>
          <w:sz w:val="16"/>
          <w:szCs w:val="16"/>
        </w:rPr>
        <w:t>(должность)</w:t>
      </w:r>
      <w:r w:rsidRPr="00C26B14">
        <w:rPr>
          <w:sz w:val="16"/>
          <w:szCs w:val="16"/>
        </w:rPr>
        <w:tab/>
      </w:r>
      <w:r w:rsidRPr="00C26B14">
        <w:rPr>
          <w:sz w:val="16"/>
          <w:szCs w:val="16"/>
        </w:rPr>
        <w:tab/>
      </w:r>
      <w:r w:rsidRPr="00C26B14">
        <w:rPr>
          <w:sz w:val="16"/>
          <w:szCs w:val="16"/>
        </w:rPr>
        <w:tab/>
      </w:r>
      <w:r w:rsidRPr="00C26B14">
        <w:rPr>
          <w:sz w:val="16"/>
          <w:szCs w:val="16"/>
        </w:rPr>
        <w:tab/>
      </w:r>
      <w:r w:rsidRPr="00C26B14">
        <w:rPr>
          <w:sz w:val="16"/>
          <w:szCs w:val="16"/>
        </w:rPr>
        <w:tab/>
        <w:t>(подпись)</w:t>
      </w:r>
      <w:r w:rsidRPr="00C26B14">
        <w:rPr>
          <w:sz w:val="16"/>
          <w:szCs w:val="16"/>
        </w:rPr>
        <w:tab/>
      </w:r>
      <w:r w:rsidRPr="00C26B14">
        <w:rPr>
          <w:sz w:val="16"/>
          <w:szCs w:val="16"/>
        </w:rPr>
        <w:tab/>
      </w:r>
      <w:r w:rsidRPr="00C26B14">
        <w:rPr>
          <w:sz w:val="16"/>
          <w:szCs w:val="16"/>
        </w:rPr>
        <w:tab/>
      </w:r>
      <w:r w:rsidRPr="00C26B14">
        <w:rPr>
          <w:sz w:val="16"/>
          <w:szCs w:val="16"/>
        </w:rPr>
        <w:tab/>
        <w:t>(ф.и.о.)</w:t>
      </w:r>
    </w:p>
    <w:p w:rsidR="00D76CDF" w:rsidRDefault="00D76CDF" w:rsidP="00D76CDF">
      <w:pPr>
        <w:tabs>
          <w:tab w:val="left" w:pos="4536"/>
        </w:tabs>
        <w:autoSpaceDE w:val="0"/>
        <w:autoSpaceDN w:val="0"/>
        <w:adjustRightInd w:val="0"/>
        <w:ind w:left="4536"/>
        <w:rPr>
          <w:b/>
          <w:sz w:val="28"/>
          <w:szCs w:val="20"/>
        </w:rPr>
      </w:pPr>
    </w:p>
    <w:p w:rsidR="00196B61" w:rsidRDefault="00196B61" w:rsidP="00D76CDF">
      <w:pPr>
        <w:tabs>
          <w:tab w:val="left" w:pos="4536"/>
        </w:tabs>
        <w:autoSpaceDE w:val="0"/>
        <w:autoSpaceDN w:val="0"/>
        <w:adjustRightInd w:val="0"/>
        <w:ind w:left="4536"/>
        <w:rPr>
          <w:b/>
          <w:sz w:val="28"/>
          <w:szCs w:val="20"/>
        </w:rPr>
      </w:pPr>
    </w:p>
    <w:p w:rsidR="00196B61" w:rsidRDefault="00196B61" w:rsidP="00D76CDF">
      <w:pPr>
        <w:tabs>
          <w:tab w:val="left" w:pos="4536"/>
        </w:tabs>
        <w:autoSpaceDE w:val="0"/>
        <w:autoSpaceDN w:val="0"/>
        <w:adjustRightInd w:val="0"/>
        <w:ind w:left="4536"/>
        <w:rPr>
          <w:b/>
          <w:sz w:val="28"/>
          <w:szCs w:val="20"/>
        </w:rPr>
      </w:pPr>
    </w:p>
    <w:p w:rsidR="00196B61" w:rsidRDefault="00196B61" w:rsidP="00D76CDF">
      <w:pPr>
        <w:tabs>
          <w:tab w:val="left" w:pos="4536"/>
        </w:tabs>
        <w:autoSpaceDE w:val="0"/>
        <w:autoSpaceDN w:val="0"/>
        <w:adjustRightInd w:val="0"/>
        <w:ind w:left="4536"/>
        <w:rPr>
          <w:b/>
          <w:sz w:val="28"/>
          <w:szCs w:val="20"/>
        </w:rPr>
      </w:pPr>
    </w:p>
    <w:p w:rsidR="00196B61" w:rsidRDefault="00196B61" w:rsidP="00D76CDF">
      <w:pPr>
        <w:tabs>
          <w:tab w:val="left" w:pos="4536"/>
        </w:tabs>
        <w:autoSpaceDE w:val="0"/>
        <w:autoSpaceDN w:val="0"/>
        <w:adjustRightInd w:val="0"/>
        <w:ind w:left="4536"/>
        <w:rPr>
          <w:b/>
          <w:sz w:val="28"/>
          <w:szCs w:val="20"/>
        </w:rPr>
      </w:pPr>
    </w:p>
    <w:p w:rsidR="00196B61" w:rsidRDefault="00196B61" w:rsidP="00D76CDF">
      <w:pPr>
        <w:tabs>
          <w:tab w:val="left" w:pos="4536"/>
        </w:tabs>
        <w:autoSpaceDE w:val="0"/>
        <w:autoSpaceDN w:val="0"/>
        <w:adjustRightInd w:val="0"/>
        <w:ind w:left="4536"/>
        <w:rPr>
          <w:b/>
          <w:sz w:val="28"/>
          <w:szCs w:val="20"/>
        </w:rPr>
      </w:pPr>
    </w:p>
    <w:p w:rsidR="00196B61" w:rsidRDefault="00196B61" w:rsidP="00D76CDF">
      <w:pPr>
        <w:tabs>
          <w:tab w:val="left" w:pos="4536"/>
        </w:tabs>
        <w:autoSpaceDE w:val="0"/>
        <w:autoSpaceDN w:val="0"/>
        <w:adjustRightInd w:val="0"/>
        <w:ind w:left="4536"/>
        <w:rPr>
          <w:b/>
          <w:sz w:val="28"/>
          <w:szCs w:val="20"/>
        </w:rPr>
      </w:pPr>
    </w:p>
    <w:p w:rsidR="00196B61" w:rsidRDefault="00196B61" w:rsidP="00D76CDF">
      <w:pPr>
        <w:tabs>
          <w:tab w:val="left" w:pos="4536"/>
        </w:tabs>
        <w:autoSpaceDE w:val="0"/>
        <w:autoSpaceDN w:val="0"/>
        <w:adjustRightInd w:val="0"/>
        <w:ind w:left="4536"/>
        <w:rPr>
          <w:b/>
          <w:sz w:val="28"/>
          <w:szCs w:val="20"/>
        </w:rPr>
      </w:pPr>
    </w:p>
    <w:p w:rsidR="00196B61" w:rsidRDefault="00196B61" w:rsidP="00D76CDF">
      <w:pPr>
        <w:tabs>
          <w:tab w:val="left" w:pos="4536"/>
        </w:tabs>
        <w:autoSpaceDE w:val="0"/>
        <w:autoSpaceDN w:val="0"/>
        <w:adjustRightInd w:val="0"/>
        <w:ind w:left="4536"/>
        <w:rPr>
          <w:b/>
          <w:sz w:val="28"/>
          <w:szCs w:val="20"/>
        </w:rPr>
      </w:pPr>
    </w:p>
    <w:p w:rsidR="00196B61" w:rsidRDefault="00196B61" w:rsidP="00D76CDF">
      <w:pPr>
        <w:tabs>
          <w:tab w:val="left" w:pos="4536"/>
        </w:tabs>
        <w:autoSpaceDE w:val="0"/>
        <w:autoSpaceDN w:val="0"/>
        <w:adjustRightInd w:val="0"/>
        <w:ind w:left="4536"/>
        <w:rPr>
          <w:b/>
          <w:sz w:val="28"/>
          <w:szCs w:val="20"/>
        </w:rPr>
      </w:pPr>
    </w:p>
    <w:p w:rsidR="00196B61" w:rsidRDefault="00196B61" w:rsidP="00D76CDF">
      <w:pPr>
        <w:tabs>
          <w:tab w:val="left" w:pos="4536"/>
        </w:tabs>
        <w:autoSpaceDE w:val="0"/>
        <w:autoSpaceDN w:val="0"/>
        <w:adjustRightInd w:val="0"/>
        <w:ind w:left="4536"/>
        <w:rPr>
          <w:b/>
          <w:sz w:val="28"/>
          <w:szCs w:val="20"/>
        </w:rPr>
      </w:pPr>
    </w:p>
    <w:p w:rsidR="00196B61" w:rsidRDefault="00196B61" w:rsidP="00D76CDF">
      <w:pPr>
        <w:tabs>
          <w:tab w:val="left" w:pos="4536"/>
        </w:tabs>
        <w:autoSpaceDE w:val="0"/>
        <w:autoSpaceDN w:val="0"/>
        <w:adjustRightInd w:val="0"/>
        <w:ind w:left="4536"/>
        <w:rPr>
          <w:b/>
          <w:sz w:val="28"/>
          <w:szCs w:val="20"/>
        </w:rPr>
      </w:pPr>
    </w:p>
    <w:p w:rsidR="00196B61" w:rsidRDefault="00196B61" w:rsidP="00D76CDF">
      <w:pPr>
        <w:tabs>
          <w:tab w:val="left" w:pos="4536"/>
        </w:tabs>
        <w:autoSpaceDE w:val="0"/>
        <w:autoSpaceDN w:val="0"/>
        <w:adjustRightInd w:val="0"/>
        <w:ind w:left="4536"/>
        <w:rPr>
          <w:b/>
          <w:sz w:val="28"/>
          <w:szCs w:val="20"/>
        </w:rPr>
      </w:pPr>
    </w:p>
    <w:p w:rsidR="00D76CDF" w:rsidRPr="0038603A" w:rsidRDefault="00D76CDF" w:rsidP="00D76CDF">
      <w:pPr>
        <w:tabs>
          <w:tab w:val="left" w:pos="4536"/>
        </w:tabs>
        <w:autoSpaceDE w:val="0"/>
        <w:autoSpaceDN w:val="0"/>
        <w:adjustRightInd w:val="0"/>
        <w:ind w:left="4536"/>
        <w:rPr>
          <w:b/>
          <w:sz w:val="28"/>
          <w:szCs w:val="20"/>
        </w:rPr>
      </w:pPr>
      <w:r w:rsidRPr="0038603A">
        <w:rPr>
          <w:b/>
          <w:sz w:val="28"/>
          <w:szCs w:val="20"/>
        </w:rPr>
        <w:lastRenderedPageBreak/>
        <w:t>Приложение №</w:t>
      </w:r>
      <w:r>
        <w:rPr>
          <w:b/>
          <w:sz w:val="28"/>
          <w:szCs w:val="20"/>
        </w:rPr>
        <w:t>2</w:t>
      </w:r>
    </w:p>
    <w:p w:rsidR="00D76CDF" w:rsidRPr="0038603A" w:rsidRDefault="00D76CDF" w:rsidP="00D76CDF">
      <w:pPr>
        <w:widowControl w:val="0"/>
        <w:tabs>
          <w:tab w:val="left" w:pos="567"/>
          <w:tab w:val="left" w:pos="4536"/>
        </w:tabs>
        <w:ind w:left="4536"/>
        <w:contextualSpacing/>
        <w:rPr>
          <w:b/>
          <w:sz w:val="28"/>
          <w:szCs w:val="20"/>
        </w:rPr>
      </w:pPr>
      <w:r w:rsidRPr="0038603A">
        <w:rPr>
          <w:b/>
          <w:sz w:val="28"/>
          <w:szCs w:val="20"/>
        </w:rPr>
        <w:t>к Административному регламенту</w:t>
      </w:r>
    </w:p>
    <w:p w:rsidR="00D76CDF" w:rsidRDefault="00D76CDF" w:rsidP="00D76CDF">
      <w:pPr>
        <w:tabs>
          <w:tab w:val="left" w:pos="4536"/>
        </w:tabs>
        <w:ind w:left="4536"/>
        <w:rPr>
          <w:b/>
          <w:sz w:val="28"/>
          <w:szCs w:val="20"/>
        </w:rPr>
      </w:pPr>
      <w:r w:rsidRPr="00D76CDF">
        <w:rPr>
          <w:b/>
          <w:sz w:val="28"/>
          <w:szCs w:val="20"/>
        </w:rPr>
        <w:t>«Признание граждан</w:t>
      </w:r>
      <w:r>
        <w:rPr>
          <w:b/>
          <w:sz w:val="28"/>
          <w:szCs w:val="20"/>
        </w:rPr>
        <w:t xml:space="preserve"> </w:t>
      </w:r>
      <w:r w:rsidRPr="00D76CDF">
        <w:rPr>
          <w:b/>
          <w:sz w:val="28"/>
          <w:szCs w:val="20"/>
        </w:rPr>
        <w:t>нуждающимися в жилых помещениях»</w:t>
      </w:r>
    </w:p>
    <w:p w:rsidR="00B47BE1" w:rsidRDefault="00B47BE1" w:rsidP="00B47BE1">
      <w:pPr>
        <w:widowControl w:val="0"/>
        <w:autoSpaceDE w:val="0"/>
        <w:autoSpaceDN w:val="0"/>
        <w:adjustRightInd w:val="0"/>
        <w:jc w:val="center"/>
        <w:rPr>
          <w:u w:val="single"/>
        </w:rPr>
      </w:pPr>
    </w:p>
    <w:p w:rsidR="00B47BE1" w:rsidRPr="00A165B8" w:rsidRDefault="00B47BE1" w:rsidP="00B47BE1">
      <w:pPr>
        <w:widowControl w:val="0"/>
        <w:autoSpaceDE w:val="0"/>
        <w:autoSpaceDN w:val="0"/>
        <w:adjustRightInd w:val="0"/>
        <w:jc w:val="center"/>
        <w:rPr>
          <w:u w:val="single"/>
        </w:rPr>
      </w:pPr>
      <w:r w:rsidRPr="00A165B8">
        <w:rPr>
          <w:u w:val="single"/>
        </w:rPr>
        <w:t>Расписка</w:t>
      </w:r>
    </w:p>
    <w:p w:rsidR="00D76CDF" w:rsidRDefault="00B47BE1" w:rsidP="00D76CDF">
      <w:pPr>
        <w:widowControl w:val="0"/>
        <w:autoSpaceDE w:val="0"/>
        <w:autoSpaceDN w:val="0"/>
        <w:adjustRightInd w:val="0"/>
        <w:jc w:val="center"/>
        <w:rPr>
          <w:u w:val="single"/>
        </w:rPr>
      </w:pPr>
      <w:r w:rsidRPr="00A165B8">
        <w:rPr>
          <w:u w:val="single"/>
        </w:rPr>
        <w:t xml:space="preserve">в получении предоставленных документов </w:t>
      </w:r>
    </w:p>
    <w:p w:rsidR="00B47BE1" w:rsidRPr="000D4F5E" w:rsidRDefault="00B47BE1" w:rsidP="00D76CDF">
      <w:pPr>
        <w:widowControl w:val="0"/>
        <w:autoSpaceDE w:val="0"/>
        <w:autoSpaceDN w:val="0"/>
        <w:adjustRightInd w:val="0"/>
        <w:jc w:val="center"/>
      </w:pPr>
      <w:r w:rsidRPr="00A165B8">
        <w:rPr>
          <w:u w:val="single"/>
        </w:rPr>
        <w:t xml:space="preserve">о </w:t>
      </w:r>
      <w:r w:rsidR="00D76CDF">
        <w:rPr>
          <w:u w:val="single"/>
        </w:rPr>
        <w:t>признании граждан нуждающимися в жилых помещениях</w:t>
      </w:r>
    </w:p>
    <w:p w:rsidR="00B47BE1" w:rsidRDefault="00B47BE1" w:rsidP="00B47BE1">
      <w:pPr>
        <w:widowControl w:val="0"/>
        <w:autoSpaceDE w:val="0"/>
        <w:autoSpaceDN w:val="0"/>
        <w:adjustRightInd w:val="0"/>
        <w:jc w:val="center"/>
      </w:pPr>
    </w:p>
    <w:p w:rsidR="00B47BE1" w:rsidRDefault="00B47BE1" w:rsidP="00B47BE1">
      <w:pPr>
        <w:pStyle w:val="ConsPlusNonformat"/>
        <w:rPr>
          <w:rFonts w:ascii="Times New Roman" w:hAnsi="Times New Roman" w:cs="Times New Roman"/>
          <w:sz w:val="24"/>
          <w:szCs w:val="24"/>
        </w:rPr>
      </w:pPr>
      <w:r>
        <w:rPr>
          <w:rFonts w:ascii="Times New Roman" w:hAnsi="Times New Roman" w:cs="Times New Roman"/>
          <w:sz w:val="24"/>
          <w:szCs w:val="24"/>
        </w:rPr>
        <w:t>Документы:</w:t>
      </w:r>
    </w:p>
    <w:tbl>
      <w:tblPr>
        <w:tblW w:w="0" w:type="auto"/>
        <w:tblInd w:w="70" w:type="dxa"/>
        <w:tblCellMar>
          <w:left w:w="0" w:type="dxa"/>
          <w:right w:w="0" w:type="dxa"/>
        </w:tblCellMar>
        <w:tblLook w:val="04A0"/>
      </w:tblPr>
      <w:tblGrid>
        <w:gridCol w:w="537"/>
        <w:gridCol w:w="6332"/>
        <w:gridCol w:w="1425"/>
        <w:gridCol w:w="1414"/>
      </w:tblGrid>
      <w:tr w:rsidR="00B47BE1" w:rsidTr="00B47BE1">
        <w:trPr>
          <w:cantSplit/>
          <w:trHeight w:val="1080"/>
        </w:trPr>
        <w:tc>
          <w:tcPr>
            <w:tcW w:w="539"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hideMark/>
          </w:tcPr>
          <w:p w:rsidR="00B47BE1" w:rsidRDefault="00B47BE1" w:rsidP="00B47BE1">
            <w:pPr>
              <w:jc w:val="center"/>
            </w:pPr>
            <w:r>
              <w:t xml:space="preserve">№ </w:t>
            </w:r>
            <w:r>
              <w:br/>
              <w:t>п/п</w:t>
            </w:r>
          </w:p>
        </w:tc>
        <w:tc>
          <w:tcPr>
            <w:tcW w:w="6497"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B47BE1" w:rsidRDefault="00B47BE1" w:rsidP="00B47BE1">
            <w:pPr>
              <w:jc w:val="center"/>
            </w:pPr>
            <w:r>
              <w:t>Наименование документа</w:t>
            </w:r>
          </w:p>
        </w:tc>
        <w:tc>
          <w:tcPr>
            <w:tcW w:w="1425"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B47BE1" w:rsidRDefault="00B47BE1" w:rsidP="00B47BE1">
            <w:pPr>
              <w:jc w:val="center"/>
            </w:pPr>
            <w:r>
              <w:t>Количество экземпляров документов</w:t>
            </w:r>
          </w:p>
        </w:tc>
        <w:tc>
          <w:tcPr>
            <w:tcW w:w="1417"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B47BE1" w:rsidRDefault="00B47BE1" w:rsidP="00B47BE1">
            <w:pPr>
              <w:jc w:val="center"/>
            </w:pPr>
            <w:r>
              <w:t>Количество</w:t>
            </w:r>
            <w:r>
              <w:br/>
              <w:t>листов</w:t>
            </w:r>
          </w:p>
        </w:tc>
      </w:tr>
      <w:tr w:rsidR="00B47BE1" w:rsidTr="00B47BE1">
        <w:trPr>
          <w:cantSplit/>
          <w:trHeight w:val="360"/>
        </w:trPr>
        <w:tc>
          <w:tcPr>
            <w:tcW w:w="539"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B47BE1" w:rsidRDefault="00B47BE1" w:rsidP="00B47BE1"/>
        </w:tc>
        <w:tc>
          <w:tcPr>
            <w:tcW w:w="6497" w:type="dxa"/>
            <w:tcBorders>
              <w:top w:val="nil"/>
              <w:left w:val="nil"/>
              <w:bottom w:val="single" w:sz="8" w:space="0" w:color="auto"/>
              <w:right w:val="single" w:sz="8" w:space="0" w:color="auto"/>
            </w:tcBorders>
            <w:tcMar>
              <w:top w:w="0" w:type="dxa"/>
              <w:left w:w="70" w:type="dxa"/>
              <w:bottom w:w="0" w:type="dxa"/>
              <w:right w:w="70" w:type="dxa"/>
            </w:tcMar>
            <w:hideMark/>
          </w:tcPr>
          <w:p w:rsidR="00B47BE1" w:rsidRDefault="00B47BE1" w:rsidP="00B47BE1">
            <w:pPr>
              <w:rPr>
                <w:sz w:val="22"/>
                <w:szCs w:val="22"/>
              </w:rPr>
            </w:pPr>
          </w:p>
        </w:tc>
        <w:tc>
          <w:tcPr>
            <w:tcW w:w="1425" w:type="dxa"/>
            <w:tcBorders>
              <w:top w:val="nil"/>
              <w:left w:val="nil"/>
              <w:bottom w:val="single" w:sz="8" w:space="0" w:color="auto"/>
              <w:right w:val="single" w:sz="8" w:space="0" w:color="auto"/>
            </w:tcBorders>
            <w:tcMar>
              <w:top w:w="0" w:type="dxa"/>
              <w:left w:w="70" w:type="dxa"/>
              <w:bottom w:w="0" w:type="dxa"/>
              <w:right w:w="70" w:type="dxa"/>
            </w:tcMar>
            <w:hideMark/>
          </w:tcPr>
          <w:p w:rsidR="00B47BE1" w:rsidRDefault="00B47BE1" w:rsidP="00B47BE1">
            <w:pPr>
              <w:rPr>
                <w:rFonts w:ascii="Calibri" w:hAnsi="Calibri"/>
                <w:sz w:val="22"/>
                <w:szCs w:val="22"/>
              </w:rPr>
            </w:pPr>
          </w:p>
        </w:tc>
        <w:tc>
          <w:tcPr>
            <w:tcW w:w="1417" w:type="dxa"/>
            <w:tcBorders>
              <w:top w:val="nil"/>
              <w:left w:val="nil"/>
              <w:bottom w:val="single" w:sz="8" w:space="0" w:color="auto"/>
              <w:right w:val="single" w:sz="8" w:space="0" w:color="auto"/>
            </w:tcBorders>
            <w:tcMar>
              <w:top w:w="0" w:type="dxa"/>
              <w:left w:w="70" w:type="dxa"/>
              <w:bottom w:w="0" w:type="dxa"/>
              <w:right w:w="70" w:type="dxa"/>
            </w:tcMar>
            <w:hideMark/>
          </w:tcPr>
          <w:p w:rsidR="00B47BE1" w:rsidRDefault="00B47BE1" w:rsidP="00B47BE1">
            <w:pPr>
              <w:rPr>
                <w:rFonts w:ascii="Calibri" w:hAnsi="Calibri"/>
                <w:sz w:val="22"/>
                <w:szCs w:val="22"/>
              </w:rPr>
            </w:pPr>
          </w:p>
        </w:tc>
      </w:tr>
      <w:tr w:rsidR="00B47BE1" w:rsidTr="00B47BE1">
        <w:trPr>
          <w:cantSplit/>
          <w:trHeight w:val="480"/>
        </w:trPr>
        <w:tc>
          <w:tcPr>
            <w:tcW w:w="539"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B47BE1" w:rsidRDefault="00B47BE1" w:rsidP="00B47BE1"/>
        </w:tc>
        <w:tc>
          <w:tcPr>
            <w:tcW w:w="6497" w:type="dxa"/>
            <w:tcBorders>
              <w:top w:val="nil"/>
              <w:left w:val="nil"/>
              <w:bottom w:val="single" w:sz="8" w:space="0" w:color="auto"/>
              <w:right w:val="single" w:sz="8" w:space="0" w:color="auto"/>
            </w:tcBorders>
            <w:tcMar>
              <w:top w:w="0" w:type="dxa"/>
              <w:left w:w="70" w:type="dxa"/>
              <w:bottom w:w="0" w:type="dxa"/>
              <w:right w:w="70" w:type="dxa"/>
            </w:tcMar>
            <w:hideMark/>
          </w:tcPr>
          <w:p w:rsidR="00B47BE1" w:rsidRDefault="00B47BE1" w:rsidP="00B47BE1"/>
        </w:tc>
        <w:tc>
          <w:tcPr>
            <w:tcW w:w="1425" w:type="dxa"/>
            <w:tcBorders>
              <w:top w:val="nil"/>
              <w:left w:val="nil"/>
              <w:bottom w:val="single" w:sz="8" w:space="0" w:color="auto"/>
              <w:right w:val="single" w:sz="8" w:space="0" w:color="auto"/>
            </w:tcBorders>
            <w:tcMar>
              <w:top w:w="0" w:type="dxa"/>
              <w:left w:w="70" w:type="dxa"/>
              <w:bottom w:w="0" w:type="dxa"/>
              <w:right w:w="70" w:type="dxa"/>
            </w:tcMar>
            <w:hideMark/>
          </w:tcPr>
          <w:p w:rsidR="00B47BE1" w:rsidRDefault="00B47BE1" w:rsidP="00B47BE1">
            <w:pPr>
              <w:rPr>
                <w:rFonts w:ascii="Calibri" w:hAnsi="Calibri"/>
                <w:sz w:val="22"/>
                <w:szCs w:val="22"/>
              </w:rPr>
            </w:pPr>
          </w:p>
        </w:tc>
        <w:tc>
          <w:tcPr>
            <w:tcW w:w="1417" w:type="dxa"/>
            <w:tcBorders>
              <w:top w:val="nil"/>
              <w:left w:val="nil"/>
              <w:bottom w:val="single" w:sz="8" w:space="0" w:color="auto"/>
              <w:right w:val="single" w:sz="8" w:space="0" w:color="auto"/>
            </w:tcBorders>
            <w:tcMar>
              <w:top w:w="0" w:type="dxa"/>
              <w:left w:w="70" w:type="dxa"/>
              <w:bottom w:w="0" w:type="dxa"/>
              <w:right w:w="70" w:type="dxa"/>
            </w:tcMar>
            <w:hideMark/>
          </w:tcPr>
          <w:p w:rsidR="00B47BE1" w:rsidRDefault="00B47BE1" w:rsidP="00B47BE1">
            <w:pPr>
              <w:rPr>
                <w:rFonts w:ascii="Calibri" w:hAnsi="Calibri"/>
                <w:sz w:val="22"/>
                <w:szCs w:val="22"/>
              </w:rPr>
            </w:pPr>
          </w:p>
        </w:tc>
      </w:tr>
      <w:tr w:rsidR="00B47BE1" w:rsidTr="00B47BE1">
        <w:trPr>
          <w:cantSplit/>
          <w:trHeight w:val="480"/>
        </w:trPr>
        <w:tc>
          <w:tcPr>
            <w:tcW w:w="539"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B47BE1" w:rsidRDefault="00B47BE1" w:rsidP="00B47BE1"/>
        </w:tc>
        <w:tc>
          <w:tcPr>
            <w:tcW w:w="6497" w:type="dxa"/>
            <w:tcBorders>
              <w:top w:val="nil"/>
              <w:left w:val="nil"/>
              <w:bottom w:val="single" w:sz="8" w:space="0" w:color="auto"/>
              <w:right w:val="single" w:sz="8" w:space="0" w:color="auto"/>
            </w:tcBorders>
            <w:tcMar>
              <w:top w:w="0" w:type="dxa"/>
              <w:left w:w="70" w:type="dxa"/>
              <w:bottom w:w="0" w:type="dxa"/>
              <w:right w:w="70" w:type="dxa"/>
            </w:tcMar>
            <w:hideMark/>
          </w:tcPr>
          <w:p w:rsidR="00B47BE1" w:rsidRDefault="00B47BE1" w:rsidP="00B47BE1"/>
        </w:tc>
        <w:tc>
          <w:tcPr>
            <w:tcW w:w="1425" w:type="dxa"/>
            <w:tcBorders>
              <w:top w:val="nil"/>
              <w:left w:val="nil"/>
              <w:bottom w:val="single" w:sz="8" w:space="0" w:color="auto"/>
              <w:right w:val="single" w:sz="8" w:space="0" w:color="auto"/>
            </w:tcBorders>
            <w:tcMar>
              <w:top w:w="0" w:type="dxa"/>
              <w:left w:w="70" w:type="dxa"/>
              <w:bottom w:w="0" w:type="dxa"/>
              <w:right w:w="70" w:type="dxa"/>
            </w:tcMar>
            <w:hideMark/>
          </w:tcPr>
          <w:p w:rsidR="00B47BE1" w:rsidRDefault="00B47BE1" w:rsidP="00B47BE1">
            <w:pPr>
              <w:rPr>
                <w:rFonts w:ascii="Calibri" w:hAnsi="Calibri"/>
                <w:sz w:val="22"/>
                <w:szCs w:val="22"/>
              </w:rPr>
            </w:pPr>
          </w:p>
        </w:tc>
        <w:tc>
          <w:tcPr>
            <w:tcW w:w="1417" w:type="dxa"/>
            <w:tcBorders>
              <w:top w:val="nil"/>
              <w:left w:val="nil"/>
              <w:bottom w:val="single" w:sz="8" w:space="0" w:color="auto"/>
              <w:right w:val="single" w:sz="8" w:space="0" w:color="auto"/>
            </w:tcBorders>
            <w:tcMar>
              <w:top w:w="0" w:type="dxa"/>
              <w:left w:w="70" w:type="dxa"/>
              <w:bottom w:w="0" w:type="dxa"/>
              <w:right w:w="70" w:type="dxa"/>
            </w:tcMar>
            <w:hideMark/>
          </w:tcPr>
          <w:p w:rsidR="00B47BE1" w:rsidRDefault="00B47BE1" w:rsidP="00B47BE1">
            <w:pPr>
              <w:rPr>
                <w:rFonts w:ascii="Calibri" w:hAnsi="Calibri"/>
                <w:sz w:val="22"/>
                <w:szCs w:val="22"/>
              </w:rPr>
            </w:pPr>
          </w:p>
        </w:tc>
      </w:tr>
      <w:tr w:rsidR="00B47BE1" w:rsidTr="00B47BE1">
        <w:trPr>
          <w:cantSplit/>
          <w:trHeight w:val="480"/>
        </w:trPr>
        <w:tc>
          <w:tcPr>
            <w:tcW w:w="539"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B47BE1" w:rsidRDefault="00B47BE1" w:rsidP="00B47BE1"/>
        </w:tc>
        <w:tc>
          <w:tcPr>
            <w:tcW w:w="6497" w:type="dxa"/>
            <w:tcBorders>
              <w:top w:val="nil"/>
              <w:left w:val="nil"/>
              <w:bottom w:val="single" w:sz="8" w:space="0" w:color="auto"/>
              <w:right w:val="single" w:sz="8" w:space="0" w:color="auto"/>
            </w:tcBorders>
            <w:tcMar>
              <w:top w:w="0" w:type="dxa"/>
              <w:left w:w="70" w:type="dxa"/>
              <w:bottom w:w="0" w:type="dxa"/>
              <w:right w:w="70" w:type="dxa"/>
            </w:tcMar>
            <w:hideMark/>
          </w:tcPr>
          <w:p w:rsidR="00B47BE1" w:rsidRDefault="00B47BE1" w:rsidP="00B47BE1"/>
        </w:tc>
        <w:tc>
          <w:tcPr>
            <w:tcW w:w="1425" w:type="dxa"/>
            <w:tcBorders>
              <w:top w:val="nil"/>
              <w:left w:val="nil"/>
              <w:bottom w:val="single" w:sz="8" w:space="0" w:color="auto"/>
              <w:right w:val="single" w:sz="8" w:space="0" w:color="auto"/>
            </w:tcBorders>
            <w:tcMar>
              <w:top w:w="0" w:type="dxa"/>
              <w:left w:w="70" w:type="dxa"/>
              <w:bottom w:w="0" w:type="dxa"/>
              <w:right w:w="70" w:type="dxa"/>
            </w:tcMar>
            <w:hideMark/>
          </w:tcPr>
          <w:p w:rsidR="00B47BE1" w:rsidRDefault="00B47BE1" w:rsidP="00B47BE1">
            <w:pPr>
              <w:rPr>
                <w:rFonts w:ascii="Calibri" w:hAnsi="Calibri"/>
                <w:sz w:val="22"/>
                <w:szCs w:val="22"/>
              </w:rPr>
            </w:pPr>
          </w:p>
        </w:tc>
        <w:tc>
          <w:tcPr>
            <w:tcW w:w="1417" w:type="dxa"/>
            <w:tcBorders>
              <w:top w:val="nil"/>
              <w:left w:val="nil"/>
              <w:bottom w:val="single" w:sz="8" w:space="0" w:color="auto"/>
              <w:right w:val="single" w:sz="8" w:space="0" w:color="auto"/>
            </w:tcBorders>
            <w:tcMar>
              <w:top w:w="0" w:type="dxa"/>
              <w:left w:w="70" w:type="dxa"/>
              <w:bottom w:w="0" w:type="dxa"/>
              <w:right w:w="70" w:type="dxa"/>
            </w:tcMar>
            <w:hideMark/>
          </w:tcPr>
          <w:p w:rsidR="00B47BE1" w:rsidRDefault="00B47BE1" w:rsidP="00B47BE1">
            <w:pPr>
              <w:rPr>
                <w:rFonts w:ascii="Calibri" w:hAnsi="Calibri"/>
                <w:sz w:val="22"/>
                <w:szCs w:val="22"/>
              </w:rPr>
            </w:pPr>
          </w:p>
        </w:tc>
      </w:tr>
      <w:tr w:rsidR="00B47BE1" w:rsidTr="00B47BE1">
        <w:trPr>
          <w:cantSplit/>
          <w:trHeight w:val="480"/>
        </w:trPr>
        <w:tc>
          <w:tcPr>
            <w:tcW w:w="539"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B47BE1" w:rsidRDefault="00B47BE1" w:rsidP="00B47BE1"/>
        </w:tc>
        <w:tc>
          <w:tcPr>
            <w:tcW w:w="6497" w:type="dxa"/>
            <w:tcBorders>
              <w:top w:val="nil"/>
              <w:left w:val="nil"/>
              <w:bottom w:val="single" w:sz="8" w:space="0" w:color="auto"/>
              <w:right w:val="single" w:sz="8" w:space="0" w:color="auto"/>
            </w:tcBorders>
            <w:tcMar>
              <w:top w:w="0" w:type="dxa"/>
              <w:left w:w="70" w:type="dxa"/>
              <w:bottom w:w="0" w:type="dxa"/>
              <w:right w:w="70" w:type="dxa"/>
            </w:tcMar>
            <w:hideMark/>
          </w:tcPr>
          <w:p w:rsidR="00B47BE1" w:rsidRDefault="00B47BE1" w:rsidP="00B47BE1"/>
        </w:tc>
        <w:tc>
          <w:tcPr>
            <w:tcW w:w="1425" w:type="dxa"/>
            <w:tcBorders>
              <w:top w:val="nil"/>
              <w:left w:val="nil"/>
              <w:bottom w:val="single" w:sz="8" w:space="0" w:color="auto"/>
              <w:right w:val="single" w:sz="8" w:space="0" w:color="auto"/>
            </w:tcBorders>
            <w:tcMar>
              <w:top w:w="0" w:type="dxa"/>
              <w:left w:w="70" w:type="dxa"/>
              <w:bottom w:w="0" w:type="dxa"/>
              <w:right w:w="70" w:type="dxa"/>
            </w:tcMar>
            <w:hideMark/>
          </w:tcPr>
          <w:p w:rsidR="00B47BE1" w:rsidRDefault="00B47BE1" w:rsidP="00B47BE1">
            <w:pPr>
              <w:rPr>
                <w:rFonts w:ascii="Calibri" w:hAnsi="Calibri"/>
                <w:sz w:val="22"/>
                <w:szCs w:val="22"/>
              </w:rPr>
            </w:pPr>
          </w:p>
        </w:tc>
        <w:tc>
          <w:tcPr>
            <w:tcW w:w="1417" w:type="dxa"/>
            <w:tcBorders>
              <w:top w:val="nil"/>
              <w:left w:val="nil"/>
              <w:bottom w:val="single" w:sz="8" w:space="0" w:color="auto"/>
              <w:right w:val="single" w:sz="8" w:space="0" w:color="auto"/>
            </w:tcBorders>
            <w:tcMar>
              <w:top w:w="0" w:type="dxa"/>
              <w:left w:w="70" w:type="dxa"/>
              <w:bottom w:w="0" w:type="dxa"/>
              <w:right w:w="70" w:type="dxa"/>
            </w:tcMar>
            <w:hideMark/>
          </w:tcPr>
          <w:p w:rsidR="00B47BE1" w:rsidRDefault="00B47BE1" w:rsidP="00B47BE1">
            <w:pPr>
              <w:rPr>
                <w:rFonts w:ascii="Calibri" w:hAnsi="Calibri"/>
                <w:sz w:val="22"/>
                <w:szCs w:val="22"/>
              </w:rPr>
            </w:pPr>
          </w:p>
        </w:tc>
      </w:tr>
      <w:tr w:rsidR="00B47BE1" w:rsidTr="00B47BE1">
        <w:trPr>
          <w:cantSplit/>
          <w:trHeight w:val="480"/>
        </w:trPr>
        <w:tc>
          <w:tcPr>
            <w:tcW w:w="539"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B47BE1" w:rsidRDefault="00B47BE1" w:rsidP="00B47BE1">
            <w:pPr>
              <w:rPr>
                <w:rFonts w:ascii="Calibri" w:hAnsi="Calibri"/>
                <w:sz w:val="22"/>
                <w:szCs w:val="22"/>
              </w:rPr>
            </w:pPr>
          </w:p>
        </w:tc>
        <w:tc>
          <w:tcPr>
            <w:tcW w:w="6497" w:type="dxa"/>
            <w:tcBorders>
              <w:top w:val="nil"/>
              <w:left w:val="nil"/>
              <w:bottom w:val="single" w:sz="8" w:space="0" w:color="auto"/>
              <w:right w:val="single" w:sz="8" w:space="0" w:color="auto"/>
            </w:tcBorders>
            <w:tcMar>
              <w:top w:w="0" w:type="dxa"/>
              <w:left w:w="70" w:type="dxa"/>
              <w:bottom w:w="0" w:type="dxa"/>
              <w:right w:w="70" w:type="dxa"/>
            </w:tcMar>
            <w:hideMark/>
          </w:tcPr>
          <w:p w:rsidR="00B47BE1" w:rsidRDefault="00B47BE1" w:rsidP="00B47BE1">
            <w:pPr>
              <w:rPr>
                <w:rFonts w:ascii="Calibri" w:hAnsi="Calibri"/>
                <w:sz w:val="22"/>
                <w:szCs w:val="22"/>
              </w:rPr>
            </w:pPr>
          </w:p>
        </w:tc>
        <w:tc>
          <w:tcPr>
            <w:tcW w:w="1425" w:type="dxa"/>
            <w:tcBorders>
              <w:top w:val="nil"/>
              <w:left w:val="nil"/>
              <w:bottom w:val="single" w:sz="8" w:space="0" w:color="auto"/>
              <w:right w:val="single" w:sz="8" w:space="0" w:color="auto"/>
            </w:tcBorders>
            <w:tcMar>
              <w:top w:w="0" w:type="dxa"/>
              <w:left w:w="70" w:type="dxa"/>
              <w:bottom w:w="0" w:type="dxa"/>
              <w:right w:w="70" w:type="dxa"/>
            </w:tcMar>
            <w:hideMark/>
          </w:tcPr>
          <w:p w:rsidR="00B47BE1" w:rsidRDefault="00B47BE1" w:rsidP="00B47BE1">
            <w:pPr>
              <w:rPr>
                <w:rFonts w:ascii="Calibri" w:hAnsi="Calibri"/>
                <w:sz w:val="22"/>
                <w:szCs w:val="22"/>
              </w:rPr>
            </w:pPr>
          </w:p>
        </w:tc>
        <w:tc>
          <w:tcPr>
            <w:tcW w:w="1417" w:type="dxa"/>
            <w:tcBorders>
              <w:top w:val="nil"/>
              <w:left w:val="nil"/>
              <w:bottom w:val="single" w:sz="8" w:space="0" w:color="auto"/>
              <w:right w:val="single" w:sz="8" w:space="0" w:color="auto"/>
            </w:tcBorders>
            <w:tcMar>
              <w:top w:w="0" w:type="dxa"/>
              <w:left w:w="70" w:type="dxa"/>
              <w:bottom w:w="0" w:type="dxa"/>
              <w:right w:w="70" w:type="dxa"/>
            </w:tcMar>
            <w:hideMark/>
          </w:tcPr>
          <w:p w:rsidR="00B47BE1" w:rsidRDefault="00B47BE1" w:rsidP="00B47BE1">
            <w:pPr>
              <w:rPr>
                <w:rFonts w:ascii="Calibri" w:hAnsi="Calibri"/>
                <w:sz w:val="22"/>
                <w:szCs w:val="22"/>
              </w:rPr>
            </w:pPr>
          </w:p>
        </w:tc>
      </w:tr>
      <w:tr w:rsidR="00B47BE1" w:rsidTr="00B47BE1">
        <w:trPr>
          <w:cantSplit/>
          <w:trHeight w:val="480"/>
        </w:trPr>
        <w:tc>
          <w:tcPr>
            <w:tcW w:w="539"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B47BE1" w:rsidRDefault="00B47BE1" w:rsidP="00B47BE1">
            <w:pPr>
              <w:rPr>
                <w:rFonts w:ascii="Calibri" w:hAnsi="Calibri"/>
                <w:sz w:val="22"/>
                <w:szCs w:val="22"/>
              </w:rPr>
            </w:pPr>
          </w:p>
        </w:tc>
        <w:tc>
          <w:tcPr>
            <w:tcW w:w="6497" w:type="dxa"/>
            <w:tcBorders>
              <w:top w:val="nil"/>
              <w:left w:val="nil"/>
              <w:bottom w:val="single" w:sz="8" w:space="0" w:color="auto"/>
              <w:right w:val="single" w:sz="8" w:space="0" w:color="auto"/>
            </w:tcBorders>
            <w:tcMar>
              <w:top w:w="0" w:type="dxa"/>
              <w:left w:w="70" w:type="dxa"/>
              <w:bottom w:w="0" w:type="dxa"/>
              <w:right w:w="70" w:type="dxa"/>
            </w:tcMar>
            <w:hideMark/>
          </w:tcPr>
          <w:p w:rsidR="00B47BE1" w:rsidRDefault="00B47BE1" w:rsidP="00B47BE1">
            <w:pPr>
              <w:rPr>
                <w:rFonts w:ascii="Calibri" w:hAnsi="Calibri"/>
                <w:sz w:val="22"/>
                <w:szCs w:val="22"/>
              </w:rPr>
            </w:pPr>
          </w:p>
        </w:tc>
        <w:tc>
          <w:tcPr>
            <w:tcW w:w="1425" w:type="dxa"/>
            <w:tcBorders>
              <w:top w:val="nil"/>
              <w:left w:val="nil"/>
              <w:bottom w:val="single" w:sz="8" w:space="0" w:color="auto"/>
              <w:right w:val="single" w:sz="8" w:space="0" w:color="auto"/>
            </w:tcBorders>
            <w:tcMar>
              <w:top w:w="0" w:type="dxa"/>
              <w:left w:w="70" w:type="dxa"/>
              <w:bottom w:w="0" w:type="dxa"/>
              <w:right w:w="70" w:type="dxa"/>
            </w:tcMar>
            <w:hideMark/>
          </w:tcPr>
          <w:p w:rsidR="00B47BE1" w:rsidRDefault="00B47BE1" w:rsidP="00B47BE1">
            <w:pPr>
              <w:rPr>
                <w:rFonts w:ascii="Calibri" w:hAnsi="Calibri"/>
                <w:sz w:val="22"/>
                <w:szCs w:val="22"/>
              </w:rPr>
            </w:pPr>
          </w:p>
        </w:tc>
        <w:tc>
          <w:tcPr>
            <w:tcW w:w="1417" w:type="dxa"/>
            <w:tcBorders>
              <w:top w:val="nil"/>
              <w:left w:val="nil"/>
              <w:bottom w:val="single" w:sz="8" w:space="0" w:color="auto"/>
              <w:right w:val="single" w:sz="8" w:space="0" w:color="auto"/>
            </w:tcBorders>
            <w:tcMar>
              <w:top w:w="0" w:type="dxa"/>
              <w:left w:w="70" w:type="dxa"/>
              <w:bottom w:w="0" w:type="dxa"/>
              <w:right w:w="70" w:type="dxa"/>
            </w:tcMar>
            <w:hideMark/>
          </w:tcPr>
          <w:p w:rsidR="00B47BE1" w:rsidRDefault="00B47BE1" w:rsidP="00B47BE1">
            <w:pPr>
              <w:rPr>
                <w:rFonts w:ascii="Calibri" w:hAnsi="Calibri"/>
                <w:sz w:val="22"/>
                <w:szCs w:val="22"/>
              </w:rPr>
            </w:pPr>
          </w:p>
        </w:tc>
      </w:tr>
      <w:tr w:rsidR="00B47BE1" w:rsidTr="00B47BE1">
        <w:trPr>
          <w:cantSplit/>
          <w:trHeight w:val="480"/>
        </w:trPr>
        <w:tc>
          <w:tcPr>
            <w:tcW w:w="539"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B47BE1" w:rsidRDefault="00B47BE1" w:rsidP="00B47BE1">
            <w:pPr>
              <w:rPr>
                <w:rFonts w:ascii="Calibri" w:hAnsi="Calibri"/>
                <w:sz w:val="22"/>
                <w:szCs w:val="22"/>
              </w:rPr>
            </w:pPr>
          </w:p>
        </w:tc>
        <w:tc>
          <w:tcPr>
            <w:tcW w:w="6497" w:type="dxa"/>
            <w:tcBorders>
              <w:top w:val="nil"/>
              <w:left w:val="nil"/>
              <w:bottom w:val="single" w:sz="8" w:space="0" w:color="auto"/>
              <w:right w:val="single" w:sz="8" w:space="0" w:color="auto"/>
            </w:tcBorders>
            <w:tcMar>
              <w:top w:w="0" w:type="dxa"/>
              <w:left w:w="70" w:type="dxa"/>
              <w:bottom w:w="0" w:type="dxa"/>
              <w:right w:w="70" w:type="dxa"/>
            </w:tcMar>
            <w:hideMark/>
          </w:tcPr>
          <w:p w:rsidR="00B47BE1" w:rsidRDefault="00B47BE1" w:rsidP="00B47BE1">
            <w:pPr>
              <w:rPr>
                <w:rFonts w:ascii="Calibri" w:hAnsi="Calibri"/>
                <w:sz w:val="22"/>
                <w:szCs w:val="22"/>
              </w:rPr>
            </w:pPr>
          </w:p>
        </w:tc>
        <w:tc>
          <w:tcPr>
            <w:tcW w:w="1425" w:type="dxa"/>
            <w:tcBorders>
              <w:top w:val="nil"/>
              <w:left w:val="nil"/>
              <w:bottom w:val="single" w:sz="8" w:space="0" w:color="auto"/>
              <w:right w:val="single" w:sz="8" w:space="0" w:color="auto"/>
            </w:tcBorders>
            <w:tcMar>
              <w:top w:w="0" w:type="dxa"/>
              <w:left w:w="70" w:type="dxa"/>
              <w:bottom w:w="0" w:type="dxa"/>
              <w:right w:w="70" w:type="dxa"/>
            </w:tcMar>
            <w:hideMark/>
          </w:tcPr>
          <w:p w:rsidR="00B47BE1" w:rsidRDefault="00B47BE1" w:rsidP="00B47BE1">
            <w:pPr>
              <w:rPr>
                <w:rFonts w:ascii="Calibri" w:hAnsi="Calibri"/>
                <w:sz w:val="22"/>
                <w:szCs w:val="22"/>
              </w:rPr>
            </w:pPr>
          </w:p>
        </w:tc>
        <w:tc>
          <w:tcPr>
            <w:tcW w:w="1417" w:type="dxa"/>
            <w:tcBorders>
              <w:top w:val="nil"/>
              <w:left w:val="nil"/>
              <w:bottom w:val="single" w:sz="8" w:space="0" w:color="auto"/>
              <w:right w:val="single" w:sz="8" w:space="0" w:color="auto"/>
            </w:tcBorders>
            <w:tcMar>
              <w:top w:w="0" w:type="dxa"/>
              <w:left w:w="70" w:type="dxa"/>
              <w:bottom w:w="0" w:type="dxa"/>
              <w:right w:w="70" w:type="dxa"/>
            </w:tcMar>
            <w:hideMark/>
          </w:tcPr>
          <w:p w:rsidR="00B47BE1" w:rsidRDefault="00B47BE1" w:rsidP="00B47BE1">
            <w:pPr>
              <w:rPr>
                <w:rFonts w:ascii="Calibri" w:hAnsi="Calibri"/>
                <w:sz w:val="22"/>
                <w:szCs w:val="22"/>
              </w:rPr>
            </w:pPr>
          </w:p>
        </w:tc>
      </w:tr>
      <w:tr w:rsidR="00B47BE1" w:rsidTr="00B47BE1">
        <w:trPr>
          <w:cantSplit/>
          <w:trHeight w:val="480"/>
        </w:trPr>
        <w:tc>
          <w:tcPr>
            <w:tcW w:w="539"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B47BE1" w:rsidRDefault="00B47BE1" w:rsidP="00B47BE1">
            <w:pPr>
              <w:rPr>
                <w:rFonts w:ascii="Calibri" w:hAnsi="Calibri"/>
                <w:sz w:val="22"/>
                <w:szCs w:val="22"/>
              </w:rPr>
            </w:pPr>
          </w:p>
        </w:tc>
        <w:tc>
          <w:tcPr>
            <w:tcW w:w="6497" w:type="dxa"/>
            <w:tcBorders>
              <w:top w:val="nil"/>
              <w:left w:val="nil"/>
              <w:bottom w:val="single" w:sz="8" w:space="0" w:color="auto"/>
              <w:right w:val="single" w:sz="8" w:space="0" w:color="auto"/>
            </w:tcBorders>
            <w:tcMar>
              <w:top w:w="0" w:type="dxa"/>
              <w:left w:w="70" w:type="dxa"/>
              <w:bottom w:w="0" w:type="dxa"/>
              <w:right w:w="70" w:type="dxa"/>
            </w:tcMar>
            <w:hideMark/>
          </w:tcPr>
          <w:p w:rsidR="00B47BE1" w:rsidRDefault="00B47BE1" w:rsidP="00B47BE1">
            <w:pPr>
              <w:rPr>
                <w:rFonts w:ascii="Calibri" w:hAnsi="Calibri"/>
                <w:sz w:val="22"/>
                <w:szCs w:val="22"/>
              </w:rPr>
            </w:pPr>
          </w:p>
        </w:tc>
        <w:tc>
          <w:tcPr>
            <w:tcW w:w="1425" w:type="dxa"/>
            <w:tcBorders>
              <w:top w:val="nil"/>
              <w:left w:val="nil"/>
              <w:bottom w:val="single" w:sz="8" w:space="0" w:color="auto"/>
              <w:right w:val="single" w:sz="8" w:space="0" w:color="auto"/>
            </w:tcBorders>
            <w:tcMar>
              <w:top w:w="0" w:type="dxa"/>
              <w:left w:w="70" w:type="dxa"/>
              <w:bottom w:w="0" w:type="dxa"/>
              <w:right w:w="70" w:type="dxa"/>
            </w:tcMar>
            <w:hideMark/>
          </w:tcPr>
          <w:p w:rsidR="00B47BE1" w:rsidRDefault="00B47BE1" w:rsidP="00B47BE1">
            <w:pPr>
              <w:rPr>
                <w:rFonts w:ascii="Calibri" w:hAnsi="Calibri"/>
                <w:sz w:val="22"/>
                <w:szCs w:val="22"/>
              </w:rPr>
            </w:pPr>
          </w:p>
        </w:tc>
        <w:tc>
          <w:tcPr>
            <w:tcW w:w="1417" w:type="dxa"/>
            <w:tcBorders>
              <w:top w:val="nil"/>
              <w:left w:val="nil"/>
              <w:bottom w:val="single" w:sz="8" w:space="0" w:color="auto"/>
              <w:right w:val="single" w:sz="8" w:space="0" w:color="auto"/>
            </w:tcBorders>
            <w:tcMar>
              <w:top w:w="0" w:type="dxa"/>
              <w:left w:w="70" w:type="dxa"/>
              <w:bottom w:w="0" w:type="dxa"/>
              <w:right w:w="70" w:type="dxa"/>
            </w:tcMar>
            <w:hideMark/>
          </w:tcPr>
          <w:p w:rsidR="00B47BE1" w:rsidRDefault="00B47BE1" w:rsidP="00B47BE1">
            <w:pPr>
              <w:rPr>
                <w:rFonts w:ascii="Calibri" w:hAnsi="Calibri"/>
                <w:sz w:val="22"/>
                <w:szCs w:val="22"/>
              </w:rPr>
            </w:pPr>
          </w:p>
        </w:tc>
      </w:tr>
      <w:tr w:rsidR="00B47BE1" w:rsidTr="00B47BE1">
        <w:trPr>
          <w:cantSplit/>
          <w:trHeight w:val="480"/>
        </w:trPr>
        <w:tc>
          <w:tcPr>
            <w:tcW w:w="539"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B47BE1" w:rsidRDefault="00B47BE1" w:rsidP="00B47BE1">
            <w:pPr>
              <w:rPr>
                <w:rFonts w:ascii="Calibri" w:hAnsi="Calibri"/>
                <w:sz w:val="22"/>
                <w:szCs w:val="22"/>
              </w:rPr>
            </w:pPr>
          </w:p>
        </w:tc>
        <w:tc>
          <w:tcPr>
            <w:tcW w:w="6497" w:type="dxa"/>
            <w:tcBorders>
              <w:top w:val="nil"/>
              <w:left w:val="nil"/>
              <w:bottom w:val="single" w:sz="8" w:space="0" w:color="auto"/>
              <w:right w:val="single" w:sz="8" w:space="0" w:color="auto"/>
            </w:tcBorders>
            <w:tcMar>
              <w:top w:w="0" w:type="dxa"/>
              <w:left w:w="70" w:type="dxa"/>
              <w:bottom w:w="0" w:type="dxa"/>
              <w:right w:w="70" w:type="dxa"/>
            </w:tcMar>
            <w:hideMark/>
          </w:tcPr>
          <w:p w:rsidR="00B47BE1" w:rsidRDefault="00B47BE1" w:rsidP="00B47BE1">
            <w:pPr>
              <w:rPr>
                <w:rFonts w:ascii="Calibri" w:hAnsi="Calibri"/>
                <w:sz w:val="22"/>
                <w:szCs w:val="22"/>
              </w:rPr>
            </w:pPr>
          </w:p>
        </w:tc>
        <w:tc>
          <w:tcPr>
            <w:tcW w:w="1425" w:type="dxa"/>
            <w:tcBorders>
              <w:top w:val="nil"/>
              <w:left w:val="nil"/>
              <w:bottom w:val="single" w:sz="8" w:space="0" w:color="auto"/>
              <w:right w:val="single" w:sz="8" w:space="0" w:color="auto"/>
            </w:tcBorders>
            <w:tcMar>
              <w:top w:w="0" w:type="dxa"/>
              <w:left w:w="70" w:type="dxa"/>
              <w:bottom w:w="0" w:type="dxa"/>
              <w:right w:w="70" w:type="dxa"/>
            </w:tcMar>
            <w:hideMark/>
          </w:tcPr>
          <w:p w:rsidR="00B47BE1" w:rsidRDefault="00B47BE1" w:rsidP="00B47BE1">
            <w:pPr>
              <w:rPr>
                <w:rFonts w:ascii="Calibri" w:hAnsi="Calibri"/>
                <w:sz w:val="22"/>
                <w:szCs w:val="22"/>
              </w:rPr>
            </w:pPr>
          </w:p>
        </w:tc>
        <w:tc>
          <w:tcPr>
            <w:tcW w:w="1417" w:type="dxa"/>
            <w:tcBorders>
              <w:top w:val="nil"/>
              <w:left w:val="nil"/>
              <w:bottom w:val="single" w:sz="8" w:space="0" w:color="auto"/>
              <w:right w:val="single" w:sz="8" w:space="0" w:color="auto"/>
            </w:tcBorders>
            <w:tcMar>
              <w:top w:w="0" w:type="dxa"/>
              <w:left w:w="70" w:type="dxa"/>
              <w:bottom w:w="0" w:type="dxa"/>
              <w:right w:w="70" w:type="dxa"/>
            </w:tcMar>
            <w:hideMark/>
          </w:tcPr>
          <w:p w:rsidR="00B47BE1" w:rsidRDefault="00B47BE1" w:rsidP="00B47BE1">
            <w:pPr>
              <w:rPr>
                <w:rFonts w:ascii="Calibri" w:hAnsi="Calibri"/>
                <w:sz w:val="22"/>
                <w:szCs w:val="22"/>
              </w:rPr>
            </w:pPr>
          </w:p>
        </w:tc>
      </w:tr>
      <w:tr w:rsidR="00B47BE1" w:rsidTr="00B47BE1">
        <w:trPr>
          <w:cantSplit/>
          <w:trHeight w:val="480"/>
        </w:trPr>
        <w:tc>
          <w:tcPr>
            <w:tcW w:w="539"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B47BE1" w:rsidRDefault="00B47BE1" w:rsidP="00B47BE1">
            <w:pPr>
              <w:rPr>
                <w:rFonts w:ascii="Calibri" w:hAnsi="Calibri"/>
                <w:sz w:val="22"/>
                <w:szCs w:val="22"/>
              </w:rPr>
            </w:pPr>
          </w:p>
        </w:tc>
        <w:tc>
          <w:tcPr>
            <w:tcW w:w="6497" w:type="dxa"/>
            <w:tcBorders>
              <w:top w:val="nil"/>
              <w:left w:val="nil"/>
              <w:bottom w:val="single" w:sz="8" w:space="0" w:color="auto"/>
              <w:right w:val="single" w:sz="8" w:space="0" w:color="auto"/>
            </w:tcBorders>
            <w:tcMar>
              <w:top w:w="0" w:type="dxa"/>
              <w:left w:w="70" w:type="dxa"/>
              <w:bottom w:w="0" w:type="dxa"/>
              <w:right w:w="70" w:type="dxa"/>
            </w:tcMar>
            <w:hideMark/>
          </w:tcPr>
          <w:p w:rsidR="00B47BE1" w:rsidRDefault="00B47BE1" w:rsidP="00B47BE1">
            <w:pPr>
              <w:rPr>
                <w:rFonts w:ascii="Calibri" w:hAnsi="Calibri"/>
                <w:sz w:val="22"/>
                <w:szCs w:val="22"/>
              </w:rPr>
            </w:pPr>
          </w:p>
        </w:tc>
        <w:tc>
          <w:tcPr>
            <w:tcW w:w="1425" w:type="dxa"/>
            <w:tcBorders>
              <w:top w:val="nil"/>
              <w:left w:val="nil"/>
              <w:bottom w:val="single" w:sz="8" w:space="0" w:color="auto"/>
              <w:right w:val="single" w:sz="8" w:space="0" w:color="auto"/>
            </w:tcBorders>
            <w:tcMar>
              <w:top w:w="0" w:type="dxa"/>
              <w:left w:w="70" w:type="dxa"/>
              <w:bottom w:w="0" w:type="dxa"/>
              <w:right w:w="70" w:type="dxa"/>
            </w:tcMar>
            <w:hideMark/>
          </w:tcPr>
          <w:p w:rsidR="00B47BE1" w:rsidRDefault="00B47BE1" w:rsidP="00B47BE1">
            <w:pPr>
              <w:rPr>
                <w:rFonts w:ascii="Calibri" w:hAnsi="Calibri"/>
                <w:sz w:val="22"/>
                <w:szCs w:val="22"/>
              </w:rPr>
            </w:pPr>
          </w:p>
        </w:tc>
        <w:tc>
          <w:tcPr>
            <w:tcW w:w="1417" w:type="dxa"/>
            <w:tcBorders>
              <w:top w:val="nil"/>
              <w:left w:val="nil"/>
              <w:bottom w:val="single" w:sz="8" w:space="0" w:color="auto"/>
              <w:right w:val="single" w:sz="8" w:space="0" w:color="auto"/>
            </w:tcBorders>
            <w:tcMar>
              <w:top w:w="0" w:type="dxa"/>
              <w:left w:w="70" w:type="dxa"/>
              <w:bottom w:w="0" w:type="dxa"/>
              <w:right w:w="70" w:type="dxa"/>
            </w:tcMar>
            <w:hideMark/>
          </w:tcPr>
          <w:p w:rsidR="00B47BE1" w:rsidRDefault="00B47BE1" w:rsidP="00B47BE1">
            <w:pPr>
              <w:rPr>
                <w:rFonts w:ascii="Calibri" w:hAnsi="Calibri"/>
                <w:sz w:val="22"/>
                <w:szCs w:val="22"/>
              </w:rPr>
            </w:pPr>
          </w:p>
        </w:tc>
      </w:tr>
      <w:tr w:rsidR="00B47BE1" w:rsidTr="00B47BE1">
        <w:trPr>
          <w:cantSplit/>
          <w:trHeight w:val="480"/>
        </w:trPr>
        <w:tc>
          <w:tcPr>
            <w:tcW w:w="539"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B47BE1" w:rsidRDefault="00B47BE1" w:rsidP="00B47BE1">
            <w:pPr>
              <w:rPr>
                <w:rFonts w:ascii="Calibri" w:hAnsi="Calibri"/>
                <w:sz w:val="22"/>
                <w:szCs w:val="22"/>
              </w:rPr>
            </w:pPr>
          </w:p>
        </w:tc>
        <w:tc>
          <w:tcPr>
            <w:tcW w:w="6497" w:type="dxa"/>
            <w:tcBorders>
              <w:top w:val="nil"/>
              <w:left w:val="nil"/>
              <w:bottom w:val="single" w:sz="8" w:space="0" w:color="auto"/>
              <w:right w:val="single" w:sz="8" w:space="0" w:color="auto"/>
            </w:tcBorders>
            <w:tcMar>
              <w:top w:w="0" w:type="dxa"/>
              <w:left w:w="70" w:type="dxa"/>
              <w:bottom w:w="0" w:type="dxa"/>
              <w:right w:w="70" w:type="dxa"/>
            </w:tcMar>
            <w:hideMark/>
          </w:tcPr>
          <w:p w:rsidR="00B47BE1" w:rsidRDefault="00B47BE1" w:rsidP="00B47BE1">
            <w:pPr>
              <w:rPr>
                <w:rFonts w:ascii="Calibri" w:hAnsi="Calibri"/>
                <w:sz w:val="22"/>
                <w:szCs w:val="22"/>
              </w:rPr>
            </w:pPr>
          </w:p>
        </w:tc>
        <w:tc>
          <w:tcPr>
            <w:tcW w:w="1425" w:type="dxa"/>
            <w:tcBorders>
              <w:top w:val="nil"/>
              <w:left w:val="nil"/>
              <w:bottom w:val="single" w:sz="8" w:space="0" w:color="auto"/>
              <w:right w:val="single" w:sz="8" w:space="0" w:color="auto"/>
            </w:tcBorders>
            <w:tcMar>
              <w:top w:w="0" w:type="dxa"/>
              <w:left w:w="70" w:type="dxa"/>
              <w:bottom w:w="0" w:type="dxa"/>
              <w:right w:w="70" w:type="dxa"/>
            </w:tcMar>
            <w:hideMark/>
          </w:tcPr>
          <w:p w:rsidR="00B47BE1" w:rsidRDefault="00B47BE1" w:rsidP="00B47BE1">
            <w:pPr>
              <w:rPr>
                <w:rFonts w:ascii="Calibri" w:hAnsi="Calibri"/>
                <w:sz w:val="22"/>
                <w:szCs w:val="22"/>
              </w:rPr>
            </w:pPr>
          </w:p>
        </w:tc>
        <w:tc>
          <w:tcPr>
            <w:tcW w:w="1417" w:type="dxa"/>
            <w:tcBorders>
              <w:top w:val="nil"/>
              <w:left w:val="nil"/>
              <w:bottom w:val="single" w:sz="8" w:space="0" w:color="auto"/>
              <w:right w:val="single" w:sz="8" w:space="0" w:color="auto"/>
            </w:tcBorders>
            <w:tcMar>
              <w:top w:w="0" w:type="dxa"/>
              <w:left w:w="70" w:type="dxa"/>
              <w:bottom w:w="0" w:type="dxa"/>
              <w:right w:w="70" w:type="dxa"/>
            </w:tcMar>
            <w:hideMark/>
          </w:tcPr>
          <w:p w:rsidR="00B47BE1" w:rsidRDefault="00B47BE1" w:rsidP="00B47BE1">
            <w:pPr>
              <w:rPr>
                <w:rFonts w:ascii="Calibri" w:hAnsi="Calibri"/>
                <w:sz w:val="22"/>
                <w:szCs w:val="22"/>
              </w:rPr>
            </w:pPr>
          </w:p>
        </w:tc>
      </w:tr>
      <w:tr w:rsidR="00B47BE1" w:rsidTr="00B47BE1">
        <w:trPr>
          <w:cantSplit/>
          <w:trHeight w:val="480"/>
        </w:trPr>
        <w:tc>
          <w:tcPr>
            <w:tcW w:w="7036" w:type="dxa"/>
            <w:gridSpan w:val="2"/>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B47BE1" w:rsidRDefault="00B47BE1" w:rsidP="00B47BE1">
            <w:pPr>
              <w:rPr>
                <w:lang w:eastAsia="en-US"/>
              </w:rPr>
            </w:pPr>
            <w:r>
              <w:t>Всего принято документов:</w:t>
            </w:r>
          </w:p>
        </w:tc>
        <w:tc>
          <w:tcPr>
            <w:tcW w:w="1425" w:type="dxa"/>
            <w:tcBorders>
              <w:top w:val="nil"/>
              <w:left w:val="nil"/>
              <w:bottom w:val="single" w:sz="8" w:space="0" w:color="auto"/>
              <w:right w:val="single" w:sz="8" w:space="0" w:color="auto"/>
            </w:tcBorders>
            <w:tcMar>
              <w:top w:w="0" w:type="dxa"/>
              <w:left w:w="70" w:type="dxa"/>
              <w:bottom w:w="0" w:type="dxa"/>
              <w:right w:w="70" w:type="dxa"/>
            </w:tcMar>
            <w:hideMark/>
          </w:tcPr>
          <w:p w:rsidR="00B47BE1" w:rsidRDefault="00B47BE1" w:rsidP="00B47BE1">
            <w:pPr>
              <w:rPr>
                <w:rFonts w:ascii="Calibri" w:hAnsi="Calibri"/>
                <w:sz w:val="22"/>
                <w:szCs w:val="22"/>
              </w:rPr>
            </w:pPr>
          </w:p>
        </w:tc>
        <w:tc>
          <w:tcPr>
            <w:tcW w:w="1417" w:type="dxa"/>
            <w:tcBorders>
              <w:top w:val="nil"/>
              <w:left w:val="nil"/>
              <w:bottom w:val="single" w:sz="8" w:space="0" w:color="auto"/>
              <w:right w:val="single" w:sz="8" w:space="0" w:color="auto"/>
            </w:tcBorders>
            <w:tcMar>
              <w:top w:w="0" w:type="dxa"/>
              <w:left w:w="70" w:type="dxa"/>
              <w:bottom w:w="0" w:type="dxa"/>
              <w:right w:w="70" w:type="dxa"/>
            </w:tcMar>
            <w:hideMark/>
          </w:tcPr>
          <w:p w:rsidR="00B47BE1" w:rsidRDefault="00B47BE1" w:rsidP="00B47BE1">
            <w:pPr>
              <w:rPr>
                <w:rFonts w:ascii="Calibri" w:hAnsi="Calibri"/>
                <w:sz w:val="22"/>
                <w:szCs w:val="22"/>
              </w:rPr>
            </w:pPr>
          </w:p>
        </w:tc>
      </w:tr>
    </w:tbl>
    <w:p w:rsidR="00B47BE1" w:rsidRDefault="00B47BE1" w:rsidP="00B47BE1">
      <w:pPr>
        <w:jc w:val="both"/>
      </w:pPr>
    </w:p>
    <w:p w:rsidR="00B47BE1" w:rsidRDefault="00B47BE1" w:rsidP="00B47BE1">
      <w:pPr>
        <w:jc w:val="both"/>
      </w:pPr>
      <w:r>
        <w:t>Документы передал: _</w:t>
      </w:r>
      <w:r w:rsidR="00D76CDF">
        <w:t>___________ ___________________</w:t>
      </w:r>
      <w:r>
        <w:t xml:space="preserve"> «____»_______________ 20</w:t>
      </w:r>
      <w:r w:rsidR="00CB4A33">
        <w:t>__</w:t>
      </w:r>
      <w:r>
        <w:t xml:space="preserve"> года</w:t>
      </w:r>
    </w:p>
    <w:p w:rsidR="00B47BE1" w:rsidRDefault="00B47BE1" w:rsidP="00B47BE1">
      <w:pPr>
        <w:ind w:firstLine="708"/>
        <w:jc w:val="both"/>
        <w:rPr>
          <w:sz w:val="18"/>
          <w:szCs w:val="18"/>
        </w:rPr>
      </w:pPr>
      <w:r>
        <w:rPr>
          <w:sz w:val="18"/>
          <w:szCs w:val="18"/>
        </w:rPr>
        <w:t xml:space="preserve">                                             (подпись)           (Ф.И.О.) </w:t>
      </w:r>
    </w:p>
    <w:p w:rsidR="00B47BE1" w:rsidRDefault="00B47BE1" w:rsidP="00B47BE1">
      <w:pPr>
        <w:jc w:val="both"/>
      </w:pPr>
    </w:p>
    <w:p w:rsidR="00B47BE1" w:rsidRDefault="00B47BE1" w:rsidP="00B47BE1">
      <w:pPr>
        <w:jc w:val="both"/>
      </w:pPr>
      <w:r>
        <w:t xml:space="preserve">Документы принял _______________________ специалист жилищного отдела </w:t>
      </w:r>
      <w:r w:rsidR="00D76CDF">
        <w:t xml:space="preserve">Управления по обеспечению жизнедеятельности </w:t>
      </w:r>
      <w:r>
        <w:t>Администрации</w:t>
      </w:r>
    </w:p>
    <w:p w:rsidR="00B47BE1" w:rsidRDefault="00B47BE1" w:rsidP="00B47BE1">
      <w:pPr>
        <w:jc w:val="both"/>
      </w:pPr>
    </w:p>
    <w:p w:rsidR="00B47BE1" w:rsidRDefault="00B47BE1" w:rsidP="00B47BE1">
      <w:pPr>
        <w:jc w:val="both"/>
      </w:pPr>
      <w:r>
        <w:t>_________________  ______________________________ «_____»____________ 20</w:t>
      </w:r>
      <w:r w:rsidR="00CB4A33">
        <w:t>___</w:t>
      </w:r>
      <w:r>
        <w:t xml:space="preserve"> года</w:t>
      </w:r>
    </w:p>
    <w:p w:rsidR="00B47BE1" w:rsidRPr="00891666" w:rsidRDefault="00B47BE1" w:rsidP="00B47BE1">
      <w:pPr>
        <w:jc w:val="both"/>
      </w:pPr>
      <w:r>
        <w:t xml:space="preserve">        </w:t>
      </w:r>
      <w:r>
        <w:rPr>
          <w:sz w:val="18"/>
          <w:szCs w:val="18"/>
        </w:rPr>
        <w:t>(подпись)                                                 (Ф.И.О.)</w:t>
      </w:r>
    </w:p>
    <w:p w:rsidR="00B47BE1" w:rsidRPr="00CE0879" w:rsidRDefault="00B47BE1" w:rsidP="00B47BE1">
      <w:pPr>
        <w:ind w:firstLine="709"/>
        <w:jc w:val="both"/>
        <w:rPr>
          <w:b/>
          <w:bCs/>
          <w:sz w:val="28"/>
          <w:szCs w:val="28"/>
        </w:rPr>
      </w:pPr>
    </w:p>
    <w:p w:rsidR="00B47BE1" w:rsidRDefault="00B47BE1" w:rsidP="00B47BE1">
      <w:pPr>
        <w:autoSpaceDE w:val="0"/>
        <w:autoSpaceDN w:val="0"/>
        <w:adjustRightInd w:val="0"/>
        <w:ind w:left="5245"/>
        <w:jc w:val="both"/>
        <w:rPr>
          <w:rFonts w:eastAsia="Calibri"/>
          <w:sz w:val="28"/>
          <w:szCs w:val="28"/>
          <w:lang w:eastAsia="en-US"/>
        </w:rPr>
      </w:pPr>
    </w:p>
    <w:p w:rsidR="00B47BE1" w:rsidRDefault="00B47BE1" w:rsidP="00B47BE1">
      <w:pPr>
        <w:autoSpaceDE w:val="0"/>
        <w:autoSpaceDN w:val="0"/>
        <w:adjustRightInd w:val="0"/>
        <w:ind w:left="5245"/>
        <w:jc w:val="both"/>
        <w:rPr>
          <w:rFonts w:eastAsia="Calibri"/>
          <w:sz w:val="28"/>
          <w:szCs w:val="28"/>
          <w:lang w:eastAsia="en-US"/>
        </w:rPr>
      </w:pPr>
    </w:p>
    <w:p w:rsidR="00D76CDF" w:rsidRDefault="00D76CDF" w:rsidP="00B47BE1">
      <w:pPr>
        <w:autoSpaceDE w:val="0"/>
        <w:autoSpaceDN w:val="0"/>
        <w:adjustRightInd w:val="0"/>
        <w:ind w:left="5245"/>
        <w:jc w:val="both"/>
        <w:rPr>
          <w:rFonts w:eastAsia="Calibri"/>
          <w:sz w:val="28"/>
          <w:szCs w:val="28"/>
          <w:lang w:eastAsia="en-US"/>
        </w:rPr>
      </w:pPr>
    </w:p>
    <w:p w:rsidR="00D76CDF" w:rsidRDefault="00D76CDF" w:rsidP="00B47BE1">
      <w:pPr>
        <w:autoSpaceDE w:val="0"/>
        <w:autoSpaceDN w:val="0"/>
        <w:adjustRightInd w:val="0"/>
        <w:ind w:left="5245"/>
        <w:jc w:val="both"/>
        <w:rPr>
          <w:rFonts w:eastAsia="Calibri"/>
          <w:sz w:val="28"/>
          <w:szCs w:val="28"/>
          <w:lang w:eastAsia="en-US"/>
        </w:rPr>
      </w:pPr>
    </w:p>
    <w:p w:rsidR="00B47BE1" w:rsidRPr="0038603A" w:rsidRDefault="00B47BE1" w:rsidP="00D76CDF">
      <w:pPr>
        <w:tabs>
          <w:tab w:val="left" w:pos="4536"/>
        </w:tabs>
        <w:autoSpaceDE w:val="0"/>
        <w:autoSpaceDN w:val="0"/>
        <w:adjustRightInd w:val="0"/>
        <w:ind w:left="4536"/>
        <w:rPr>
          <w:b/>
          <w:sz w:val="28"/>
          <w:szCs w:val="20"/>
        </w:rPr>
      </w:pPr>
      <w:r w:rsidRPr="0038603A">
        <w:rPr>
          <w:b/>
          <w:sz w:val="28"/>
          <w:szCs w:val="20"/>
        </w:rPr>
        <w:lastRenderedPageBreak/>
        <w:t>Приложение №</w:t>
      </w:r>
      <w:r>
        <w:rPr>
          <w:b/>
          <w:sz w:val="28"/>
          <w:szCs w:val="20"/>
        </w:rPr>
        <w:t>3</w:t>
      </w:r>
    </w:p>
    <w:p w:rsidR="00B47BE1" w:rsidRPr="0038603A" w:rsidRDefault="00B47BE1" w:rsidP="00D76CDF">
      <w:pPr>
        <w:widowControl w:val="0"/>
        <w:tabs>
          <w:tab w:val="left" w:pos="567"/>
          <w:tab w:val="left" w:pos="4536"/>
        </w:tabs>
        <w:ind w:left="4536"/>
        <w:contextualSpacing/>
        <w:rPr>
          <w:b/>
          <w:sz w:val="28"/>
          <w:szCs w:val="20"/>
        </w:rPr>
      </w:pPr>
      <w:r w:rsidRPr="0038603A">
        <w:rPr>
          <w:b/>
          <w:sz w:val="28"/>
          <w:szCs w:val="20"/>
        </w:rPr>
        <w:t>к Административному регламенту</w:t>
      </w:r>
    </w:p>
    <w:p w:rsidR="00B47BE1" w:rsidRDefault="00D76CDF" w:rsidP="00D76CDF">
      <w:pPr>
        <w:tabs>
          <w:tab w:val="left" w:pos="4536"/>
        </w:tabs>
        <w:ind w:left="4536"/>
        <w:rPr>
          <w:b/>
          <w:sz w:val="28"/>
          <w:szCs w:val="20"/>
        </w:rPr>
      </w:pPr>
      <w:r w:rsidRPr="00D76CDF">
        <w:rPr>
          <w:b/>
          <w:sz w:val="28"/>
          <w:szCs w:val="20"/>
        </w:rPr>
        <w:t>«Признание граждан</w:t>
      </w:r>
      <w:r>
        <w:rPr>
          <w:b/>
          <w:sz w:val="28"/>
          <w:szCs w:val="20"/>
        </w:rPr>
        <w:t xml:space="preserve"> </w:t>
      </w:r>
      <w:r w:rsidRPr="00D76CDF">
        <w:rPr>
          <w:b/>
          <w:sz w:val="28"/>
          <w:szCs w:val="20"/>
        </w:rPr>
        <w:t>нуждающимися в жилых помещениях»</w:t>
      </w:r>
    </w:p>
    <w:p w:rsidR="00196B61" w:rsidRDefault="00196B61" w:rsidP="00B47BE1">
      <w:pPr>
        <w:jc w:val="center"/>
        <w:rPr>
          <w:rFonts w:eastAsia="Calibri"/>
          <w:b/>
          <w:lang w:eastAsia="en-US"/>
        </w:rPr>
      </w:pPr>
    </w:p>
    <w:p w:rsidR="00B47BE1" w:rsidRPr="00B863CE" w:rsidRDefault="00B47BE1" w:rsidP="00B47BE1">
      <w:pPr>
        <w:jc w:val="center"/>
        <w:rPr>
          <w:rFonts w:eastAsia="Calibri"/>
          <w:b/>
          <w:lang w:eastAsia="en-US"/>
        </w:rPr>
      </w:pPr>
      <w:r w:rsidRPr="00B863CE">
        <w:rPr>
          <w:rFonts w:eastAsia="Calibri"/>
          <w:b/>
          <w:lang w:eastAsia="en-US"/>
        </w:rPr>
        <w:t>ФОРМА</w:t>
      </w:r>
      <w:r w:rsidRPr="00B863CE">
        <w:rPr>
          <w:rFonts w:eastAsia="Calibri"/>
          <w:b/>
          <w:lang w:eastAsia="en-US"/>
        </w:rPr>
        <w:br/>
        <w:t>согласия на обработку персональных данных</w:t>
      </w:r>
    </w:p>
    <w:p w:rsidR="00196B61" w:rsidRDefault="00196B61" w:rsidP="00B47BE1">
      <w:pPr>
        <w:tabs>
          <w:tab w:val="left" w:pos="4253"/>
        </w:tabs>
        <w:ind w:left="4111"/>
      </w:pPr>
    </w:p>
    <w:p w:rsidR="00B47BE1" w:rsidRDefault="00B47BE1" w:rsidP="00B47BE1">
      <w:pPr>
        <w:tabs>
          <w:tab w:val="left" w:pos="4253"/>
        </w:tabs>
        <w:ind w:left="4111"/>
      </w:pPr>
      <w:r>
        <w:t>Главе Администрации</w:t>
      </w:r>
    </w:p>
    <w:p w:rsidR="00B47BE1" w:rsidRDefault="00B47BE1" w:rsidP="00B47BE1">
      <w:pPr>
        <w:tabs>
          <w:tab w:val="left" w:pos="4253"/>
        </w:tabs>
        <w:ind w:left="4111"/>
      </w:pPr>
      <w:r>
        <w:t>муниципального района Белебеевский район</w:t>
      </w:r>
    </w:p>
    <w:p w:rsidR="00B47BE1" w:rsidRDefault="00B47BE1" w:rsidP="00B47BE1">
      <w:pPr>
        <w:tabs>
          <w:tab w:val="left" w:pos="4253"/>
        </w:tabs>
        <w:ind w:left="4111"/>
      </w:pPr>
      <w:r>
        <w:t>Республики Башкортостан</w:t>
      </w:r>
    </w:p>
    <w:p w:rsidR="00B47BE1" w:rsidRDefault="00B47BE1" w:rsidP="00B47BE1">
      <w:pPr>
        <w:tabs>
          <w:tab w:val="left" w:pos="4253"/>
        </w:tabs>
        <w:ind w:left="4111"/>
      </w:pPr>
      <w:r>
        <w:t>Сахабиеву</w:t>
      </w:r>
      <w:r w:rsidRPr="00E75876">
        <w:t xml:space="preserve"> </w:t>
      </w:r>
      <w:r>
        <w:t>А.А.</w:t>
      </w:r>
    </w:p>
    <w:p w:rsidR="00B47BE1" w:rsidRDefault="00B47BE1" w:rsidP="00B47BE1">
      <w:pPr>
        <w:tabs>
          <w:tab w:val="left" w:pos="4253"/>
        </w:tabs>
        <w:ind w:left="4111"/>
      </w:pPr>
      <w:r>
        <w:t>от  _________________________________________</w:t>
      </w:r>
    </w:p>
    <w:p w:rsidR="00B47BE1" w:rsidRPr="00791773" w:rsidRDefault="00B47BE1" w:rsidP="00B47BE1">
      <w:pPr>
        <w:tabs>
          <w:tab w:val="left" w:pos="4253"/>
        </w:tabs>
        <w:ind w:left="4111"/>
        <w:jc w:val="center"/>
        <w:rPr>
          <w:sz w:val="16"/>
          <w:szCs w:val="16"/>
        </w:rPr>
      </w:pPr>
      <w:r>
        <w:t>(</w:t>
      </w:r>
      <w:r w:rsidRPr="00791773">
        <w:rPr>
          <w:sz w:val="16"/>
          <w:szCs w:val="16"/>
        </w:rPr>
        <w:t>фамилия, имя, отчество</w:t>
      </w:r>
      <w:r>
        <w:rPr>
          <w:sz w:val="16"/>
          <w:szCs w:val="16"/>
        </w:rPr>
        <w:t>, год рождения</w:t>
      </w:r>
      <w:r w:rsidRPr="00791773">
        <w:rPr>
          <w:sz w:val="16"/>
          <w:szCs w:val="16"/>
        </w:rPr>
        <w:t>)</w:t>
      </w:r>
    </w:p>
    <w:p w:rsidR="00B47BE1" w:rsidRDefault="00B47BE1" w:rsidP="00B47BE1">
      <w:pPr>
        <w:tabs>
          <w:tab w:val="left" w:pos="4253"/>
        </w:tabs>
        <w:ind w:left="4111"/>
      </w:pPr>
      <w:r>
        <w:t>проживающего ( - ей) по адресу: ____________________________________________</w:t>
      </w:r>
    </w:p>
    <w:p w:rsidR="00B47BE1" w:rsidRDefault="00B47BE1" w:rsidP="00B47BE1">
      <w:pPr>
        <w:tabs>
          <w:tab w:val="left" w:pos="4253"/>
        </w:tabs>
        <w:ind w:left="4111"/>
      </w:pPr>
      <w:r>
        <w:t>раб/дом. тел. _________________________________</w:t>
      </w:r>
    </w:p>
    <w:p w:rsidR="00B47BE1" w:rsidRPr="00B863CE" w:rsidRDefault="00B47BE1" w:rsidP="00B47BE1">
      <w:pPr>
        <w:jc w:val="center"/>
        <w:rPr>
          <w:rFonts w:eastAsia="Calibri"/>
          <w:b/>
          <w:sz w:val="20"/>
          <w:szCs w:val="28"/>
          <w:lang w:eastAsia="en-US"/>
        </w:rPr>
      </w:pPr>
    </w:p>
    <w:p w:rsidR="00B47BE1" w:rsidRPr="00B863CE" w:rsidRDefault="00B47BE1" w:rsidP="00B47BE1">
      <w:pPr>
        <w:jc w:val="center"/>
        <w:rPr>
          <w:rFonts w:eastAsia="Calibri"/>
          <w:sz w:val="18"/>
          <w:szCs w:val="18"/>
          <w:lang w:eastAsia="en-US"/>
        </w:rPr>
      </w:pPr>
      <w:r w:rsidRPr="00B863CE">
        <w:rPr>
          <w:rFonts w:eastAsia="Calibri"/>
          <w:sz w:val="18"/>
          <w:szCs w:val="18"/>
          <w:lang w:eastAsia="en-US"/>
        </w:rPr>
        <w:t>ЗАЯВЛЕНИЕ</w:t>
      </w:r>
    </w:p>
    <w:p w:rsidR="00B47BE1" w:rsidRPr="00B863CE" w:rsidRDefault="00B47BE1" w:rsidP="00B47BE1">
      <w:pPr>
        <w:jc w:val="center"/>
        <w:rPr>
          <w:rFonts w:eastAsia="Calibri"/>
          <w:sz w:val="18"/>
          <w:szCs w:val="18"/>
          <w:lang w:eastAsia="en-US"/>
        </w:rPr>
      </w:pPr>
      <w:r w:rsidRPr="00B863CE">
        <w:rPr>
          <w:rFonts w:eastAsia="Calibri"/>
          <w:sz w:val="18"/>
          <w:szCs w:val="18"/>
          <w:lang w:eastAsia="en-US"/>
        </w:rPr>
        <w:t>о согласии на обработку персональных данных</w:t>
      </w:r>
    </w:p>
    <w:p w:rsidR="00B47BE1" w:rsidRPr="00B863CE" w:rsidRDefault="00B47BE1" w:rsidP="00B47BE1">
      <w:pPr>
        <w:jc w:val="center"/>
        <w:rPr>
          <w:rFonts w:eastAsia="Calibri"/>
          <w:sz w:val="18"/>
          <w:szCs w:val="18"/>
          <w:lang w:eastAsia="en-US"/>
        </w:rPr>
      </w:pPr>
      <w:r w:rsidRPr="00B863CE">
        <w:rPr>
          <w:rFonts w:eastAsia="Calibri"/>
          <w:sz w:val="18"/>
          <w:szCs w:val="18"/>
          <w:lang w:eastAsia="en-US"/>
        </w:rPr>
        <w:t>лиц, не являющихся заявителями</w:t>
      </w:r>
    </w:p>
    <w:p w:rsidR="00B47BE1" w:rsidRPr="00B863CE" w:rsidRDefault="00B47BE1" w:rsidP="00B47BE1">
      <w:pPr>
        <w:ind w:firstLine="708"/>
        <w:jc w:val="both"/>
        <w:rPr>
          <w:rFonts w:eastAsia="Calibri"/>
          <w:noProof/>
          <w:sz w:val="18"/>
          <w:szCs w:val="18"/>
        </w:rPr>
      </w:pPr>
      <w:r w:rsidRPr="00B863CE">
        <w:rPr>
          <w:rFonts w:eastAsia="Calibri"/>
          <w:noProof/>
          <w:sz w:val="18"/>
          <w:szCs w:val="18"/>
        </w:rPr>
        <w:t>Я, _______________________________________________________________________</w:t>
      </w:r>
      <w:r w:rsidR="00D76CDF">
        <w:rPr>
          <w:rFonts w:eastAsia="Calibri"/>
          <w:noProof/>
          <w:sz w:val="18"/>
          <w:szCs w:val="18"/>
        </w:rPr>
        <w:t>_________________________</w:t>
      </w:r>
    </w:p>
    <w:p w:rsidR="00B47BE1" w:rsidRPr="00B863CE" w:rsidRDefault="00B47BE1" w:rsidP="00B47BE1">
      <w:pPr>
        <w:ind w:firstLine="708"/>
        <w:jc w:val="center"/>
        <w:rPr>
          <w:rFonts w:eastAsia="Calibri"/>
          <w:noProof/>
          <w:sz w:val="15"/>
          <w:szCs w:val="15"/>
        </w:rPr>
      </w:pPr>
      <w:r w:rsidRPr="00B863CE">
        <w:rPr>
          <w:rFonts w:eastAsia="Calibri"/>
          <w:noProof/>
          <w:sz w:val="15"/>
          <w:szCs w:val="15"/>
        </w:rPr>
        <w:t>(Ф.И.О. полностью)</w:t>
      </w:r>
    </w:p>
    <w:p w:rsidR="00B47BE1" w:rsidRPr="00B863CE" w:rsidRDefault="00B47BE1" w:rsidP="00B47BE1">
      <w:pPr>
        <w:ind w:firstLine="708"/>
        <w:jc w:val="both"/>
        <w:rPr>
          <w:rFonts w:eastAsia="Calibri"/>
          <w:noProof/>
          <w:sz w:val="15"/>
          <w:szCs w:val="15"/>
        </w:rPr>
      </w:pPr>
    </w:p>
    <w:p w:rsidR="00B47BE1" w:rsidRPr="00B863CE" w:rsidRDefault="00B47BE1" w:rsidP="00B47BE1">
      <w:pPr>
        <w:jc w:val="both"/>
        <w:rPr>
          <w:rFonts w:eastAsia="Calibri"/>
          <w:noProof/>
          <w:sz w:val="18"/>
          <w:szCs w:val="18"/>
        </w:rPr>
      </w:pPr>
      <w:r w:rsidRPr="00B863CE">
        <w:rPr>
          <w:rFonts w:eastAsia="Calibri"/>
          <w:noProof/>
          <w:sz w:val="18"/>
          <w:szCs w:val="18"/>
        </w:rPr>
        <w:t>паспорт: серия ___________</w:t>
      </w:r>
      <w:r>
        <w:rPr>
          <w:rFonts w:eastAsia="Calibri"/>
          <w:noProof/>
          <w:sz w:val="18"/>
          <w:szCs w:val="18"/>
        </w:rPr>
        <w:t xml:space="preserve"> номер </w:t>
      </w:r>
      <w:r w:rsidR="00D76CDF">
        <w:rPr>
          <w:rFonts w:eastAsia="Calibri"/>
          <w:noProof/>
          <w:sz w:val="18"/>
          <w:szCs w:val="18"/>
        </w:rPr>
        <w:t>_______________________</w:t>
      </w:r>
      <w:r w:rsidRPr="00B863CE">
        <w:rPr>
          <w:rFonts w:eastAsia="Calibri"/>
          <w:noProof/>
          <w:sz w:val="18"/>
          <w:szCs w:val="18"/>
        </w:rPr>
        <w:t xml:space="preserve"> дата выдачи: «________»______________________20______г.  </w:t>
      </w:r>
    </w:p>
    <w:p w:rsidR="00B47BE1" w:rsidRPr="00B863CE" w:rsidRDefault="00B47BE1" w:rsidP="00B47BE1">
      <w:pPr>
        <w:ind w:firstLine="708"/>
        <w:jc w:val="both"/>
        <w:rPr>
          <w:rFonts w:eastAsia="Calibri"/>
          <w:noProof/>
          <w:sz w:val="18"/>
          <w:szCs w:val="18"/>
        </w:rPr>
      </w:pPr>
    </w:p>
    <w:p w:rsidR="00B47BE1" w:rsidRPr="00B863CE" w:rsidRDefault="00B47BE1" w:rsidP="00B47BE1">
      <w:pPr>
        <w:rPr>
          <w:rFonts w:eastAsia="Calibri"/>
          <w:noProof/>
          <w:sz w:val="20"/>
          <w:szCs w:val="20"/>
        </w:rPr>
      </w:pPr>
      <w:r w:rsidRPr="00B863CE">
        <w:rPr>
          <w:rFonts w:eastAsia="Calibri"/>
          <w:noProof/>
          <w:sz w:val="18"/>
          <w:szCs w:val="18"/>
        </w:rPr>
        <w:t>кем  выдан_</w:t>
      </w:r>
      <w:r w:rsidRPr="00B863CE">
        <w:rPr>
          <w:rFonts w:eastAsia="Calibri"/>
          <w:noProof/>
          <w:sz w:val="20"/>
          <w:szCs w:val="20"/>
        </w:rPr>
        <w:t>___________________________________________________________________________________</w:t>
      </w:r>
      <w:r>
        <w:rPr>
          <w:rFonts w:eastAsia="Calibri"/>
          <w:noProof/>
          <w:sz w:val="20"/>
          <w:szCs w:val="20"/>
        </w:rPr>
        <w:t>___</w:t>
      </w:r>
      <w:r w:rsidR="00D76CDF">
        <w:rPr>
          <w:rFonts w:eastAsia="Calibri"/>
          <w:noProof/>
          <w:sz w:val="20"/>
          <w:szCs w:val="20"/>
        </w:rPr>
        <w:t>_</w:t>
      </w:r>
    </w:p>
    <w:p w:rsidR="00B47BE1" w:rsidRPr="00B863CE" w:rsidRDefault="00B47BE1" w:rsidP="00B47BE1">
      <w:pPr>
        <w:jc w:val="both"/>
        <w:rPr>
          <w:rFonts w:eastAsia="Calibri"/>
          <w:sz w:val="15"/>
          <w:szCs w:val="15"/>
          <w:lang w:eastAsia="en-US"/>
        </w:rPr>
      </w:pPr>
      <w:r w:rsidRPr="00B863CE">
        <w:rPr>
          <w:rFonts w:eastAsia="Calibri"/>
          <w:lang w:eastAsia="en-US"/>
        </w:rPr>
        <w:t>____________________________________________________________________________</w:t>
      </w:r>
      <w:r>
        <w:rPr>
          <w:rFonts w:eastAsia="Calibri"/>
          <w:lang w:eastAsia="en-US"/>
        </w:rPr>
        <w:t>____</w:t>
      </w:r>
      <w:r w:rsidRPr="00B863CE">
        <w:rPr>
          <w:rFonts w:eastAsia="Calibri"/>
          <w:sz w:val="20"/>
          <w:szCs w:val="28"/>
          <w:lang w:eastAsia="en-US"/>
        </w:rPr>
        <w:tab/>
      </w:r>
      <w:r w:rsidRPr="00B863CE">
        <w:rPr>
          <w:rFonts w:eastAsia="Calibri"/>
          <w:sz w:val="20"/>
          <w:szCs w:val="28"/>
          <w:lang w:eastAsia="en-US"/>
        </w:rPr>
        <w:tab/>
      </w:r>
      <w:r w:rsidRPr="00B863CE">
        <w:rPr>
          <w:rFonts w:eastAsia="Calibri"/>
          <w:sz w:val="20"/>
          <w:szCs w:val="28"/>
          <w:lang w:eastAsia="en-US"/>
        </w:rPr>
        <w:tab/>
      </w:r>
      <w:r w:rsidRPr="00B863CE">
        <w:rPr>
          <w:rFonts w:eastAsia="Calibri"/>
          <w:sz w:val="15"/>
          <w:szCs w:val="15"/>
          <w:lang w:eastAsia="en-US"/>
        </w:rPr>
        <w:t xml:space="preserve">               (реквизиты доверенности, документа, подтверждающего полномочия законного представителя)</w:t>
      </w:r>
    </w:p>
    <w:p w:rsidR="00B47BE1" w:rsidRPr="00B863CE" w:rsidRDefault="00B47BE1" w:rsidP="00B47BE1">
      <w:pPr>
        <w:jc w:val="both"/>
        <w:rPr>
          <w:rFonts w:eastAsia="Calibri"/>
          <w:sz w:val="18"/>
          <w:szCs w:val="18"/>
          <w:lang w:eastAsia="en-US"/>
        </w:rPr>
      </w:pPr>
      <w:r w:rsidRPr="00B863CE">
        <w:rPr>
          <w:rFonts w:eastAsia="Calibri"/>
          <w:sz w:val="18"/>
          <w:szCs w:val="18"/>
          <w:lang w:eastAsia="en-US"/>
        </w:rPr>
        <w:t>член семьи заявителя *  ____________________________________________________________</w:t>
      </w:r>
      <w:r w:rsidR="00D76CDF">
        <w:rPr>
          <w:rFonts w:eastAsia="Calibri"/>
          <w:sz w:val="18"/>
          <w:szCs w:val="18"/>
          <w:lang w:eastAsia="en-US"/>
        </w:rPr>
        <w:t>_______________________</w:t>
      </w:r>
      <w:r>
        <w:rPr>
          <w:rFonts w:eastAsia="Calibri"/>
          <w:sz w:val="18"/>
          <w:szCs w:val="18"/>
          <w:lang w:eastAsia="en-US"/>
        </w:rPr>
        <w:t>___</w:t>
      </w:r>
    </w:p>
    <w:p w:rsidR="00B47BE1" w:rsidRPr="00B863CE" w:rsidRDefault="00B47BE1" w:rsidP="00B47BE1">
      <w:pPr>
        <w:jc w:val="both"/>
        <w:rPr>
          <w:rFonts w:eastAsia="Calibri"/>
          <w:sz w:val="20"/>
          <w:szCs w:val="28"/>
          <w:lang w:eastAsia="en-US"/>
        </w:rPr>
      </w:pPr>
      <w:r w:rsidRPr="00B863CE">
        <w:rPr>
          <w:rFonts w:eastAsia="Calibri"/>
          <w:sz w:val="18"/>
          <w:szCs w:val="18"/>
          <w:lang w:eastAsia="en-US"/>
        </w:rPr>
        <w:t>___________________________________________________________________________________________________________</w:t>
      </w:r>
    </w:p>
    <w:p w:rsidR="00B47BE1" w:rsidRPr="00B863CE" w:rsidRDefault="00B47BE1" w:rsidP="00B47BE1">
      <w:pPr>
        <w:ind w:firstLine="708"/>
        <w:jc w:val="center"/>
        <w:rPr>
          <w:rFonts w:eastAsia="Calibri"/>
          <w:sz w:val="15"/>
          <w:szCs w:val="15"/>
          <w:lang w:eastAsia="en-US"/>
        </w:rPr>
      </w:pPr>
      <w:r w:rsidRPr="00B863CE">
        <w:rPr>
          <w:rFonts w:eastAsia="Calibri"/>
          <w:sz w:val="15"/>
          <w:szCs w:val="15"/>
          <w:lang w:eastAsia="en-US"/>
        </w:rPr>
        <w:t>(Ф.И.О. заявителя на получение муниципальной услуги)</w:t>
      </w:r>
    </w:p>
    <w:p w:rsidR="00B47BE1" w:rsidRPr="00B863CE" w:rsidRDefault="00B47BE1" w:rsidP="00B47BE1">
      <w:pPr>
        <w:ind w:firstLine="708"/>
        <w:jc w:val="both"/>
        <w:rPr>
          <w:rFonts w:eastAsia="Calibri"/>
          <w:sz w:val="15"/>
          <w:szCs w:val="15"/>
          <w:lang w:eastAsia="en-US"/>
        </w:rPr>
      </w:pPr>
    </w:p>
    <w:p w:rsidR="00B47BE1" w:rsidRPr="00B863CE" w:rsidRDefault="00B47BE1" w:rsidP="00B47BE1">
      <w:pPr>
        <w:jc w:val="both"/>
        <w:rPr>
          <w:rFonts w:eastAsia="Calibri"/>
          <w:sz w:val="18"/>
          <w:szCs w:val="18"/>
          <w:lang w:eastAsia="en-US"/>
        </w:rPr>
      </w:pPr>
      <w:r w:rsidRPr="00B863CE">
        <w:rPr>
          <w:rFonts w:eastAsia="Calibri"/>
          <w:sz w:val="18"/>
          <w:szCs w:val="18"/>
          <w:lang w:eastAsia="en-US"/>
        </w:rPr>
        <w:t>согласен (на) на обработку моих персональных данных и персональных данных моих несовершеннолетних детей</w:t>
      </w:r>
      <w:r>
        <w:rPr>
          <w:rFonts w:eastAsia="Calibri"/>
          <w:sz w:val="18"/>
          <w:szCs w:val="18"/>
          <w:lang w:eastAsia="en-US"/>
        </w:rPr>
        <w:t xml:space="preserve"> </w:t>
      </w:r>
      <w:r w:rsidRPr="00B863CE">
        <w:rPr>
          <w:rFonts w:eastAsia="Calibri"/>
          <w:sz w:val="18"/>
          <w:szCs w:val="18"/>
          <w:lang w:eastAsia="en-US"/>
        </w:rPr>
        <w:t>(опекаемых,</w:t>
      </w:r>
      <w:r>
        <w:rPr>
          <w:rFonts w:eastAsia="Calibri"/>
          <w:sz w:val="18"/>
          <w:szCs w:val="18"/>
          <w:lang w:eastAsia="en-US"/>
        </w:rPr>
        <w:t>п</w:t>
      </w:r>
      <w:r w:rsidRPr="00B863CE">
        <w:rPr>
          <w:rFonts w:eastAsia="Calibri"/>
          <w:sz w:val="18"/>
          <w:szCs w:val="18"/>
          <w:lang w:eastAsia="en-US"/>
        </w:rPr>
        <w:t>одопечных)___________________________________________________________</w:t>
      </w:r>
      <w:r w:rsidR="00D76CDF">
        <w:rPr>
          <w:rFonts w:eastAsia="Calibri"/>
          <w:sz w:val="18"/>
          <w:szCs w:val="18"/>
          <w:lang w:eastAsia="en-US"/>
        </w:rPr>
        <w:t>__________________________</w:t>
      </w:r>
    </w:p>
    <w:p w:rsidR="00B47BE1" w:rsidRPr="00B863CE" w:rsidRDefault="00B47BE1" w:rsidP="00B47BE1">
      <w:pPr>
        <w:tabs>
          <w:tab w:val="left" w:pos="4489"/>
        </w:tabs>
        <w:jc w:val="center"/>
        <w:rPr>
          <w:rFonts w:eastAsia="Calibri"/>
          <w:sz w:val="15"/>
          <w:szCs w:val="15"/>
          <w:lang w:eastAsia="en-US"/>
        </w:rPr>
      </w:pPr>
      <w:r w:rsidRPr="00B863CE">
        <w:rPr>
          <w:rFonts w:eastAsia="Calibri"/>
          <w:sz w:val="15"/>
          <w:szCs w:val="15"/>
          <w:lang w:eastAsia="en-US"/>
        </w:rPr>
        <w:t>(фамилия, имя, отчество)</w:t>
      </w:r>
    </w:p>
    <w:p w:rsidR="00B47BE1" w:rsidRPr="00B863CE" w:rsidRDefault="00B47BE1" w:rsidP="00B47BE1">
      <w:pPr>
        <w:tabs>
          <w:tab w:val="left" w:pos="4489"/>
        </w:tabs>
        <w:jc w:val="center"/>
        <w:rPr>
          <w:rFonts w:eastAsia="Calibri"/>
          <w:sz w:val="15"/>
          <w:szCs w:val="15"/>
          <w:lang w:eastAsia="en-US"/>
        </w:rPr>
      </w:pPr>
    </w:p>
    <w:p w:rsidR="00B47BE1" w:rsidRPr="00B863CE" w:rsidRDefault="00B47BE1" w:rsidP="00B47BE1">
      <w:pPr>
        <w:jc w:val="both"/>
        <w:rPr>
          <w:rFonts w:eastAsia="Calibri"/>
          <w:sz w:val="18"/>
          <w:szCs w:val="18"/>
          <w:lang w:eastAsia="en-US"/>
        </w:rPr>
      </w:pPr>
      <w:r w:rsidRPr="00B863CE">
        <w:rPr>
          <w:rFonts w:eastAsia="Calibri"/>
          <w:sz w:val="18"/>
          <w:szCs w:val="18"/>
          <w:lang w:eastAsia="en-US"/>
        </w:rPr>
        <w:t xml:space="preserve">Администрацией </w:t>
      </w:r>
      <w:r>
        <w:rPr>
          <w:rFonts w:eastAsia="Calibri"/>
          <w:sz w:val="18"/>
          <w:szCs w:val="18"/>
          <w:lang w:eastAsia="en-US"/>
        </w:rPr>
        <w:t>муниципального района Белебеевский район Республики Башкортостан</w:t>
      </w:r>
      <w:r w:rsidRPr="00B863CE">
        <w:rPr>
          <w:rFonts w:eastAsia="Calibri"/>
          <w:sz w:val="18"/>
          <w:szCs w:val="18"/>
          <w:lang w:eastAsia="en-US"/>
        </w:rPr>
        <w:t xml:space="preserve">, иными органами и организациями с целью </w:t>
      </w:r>
      <w:r w:rsidR="00D76CDF" w:rsidRPr="00D76CDF">
        <w:rPr>
          <w:rFonts w:eastAsia="Calibri"/>
          <w:sz w:val="18"/>
          <w:szCs w:val="18"/>
          <w:lang w:eastAsia="en-US"/>
        </w:rPr>
        <w:t>«Признание граждан нуждающимися в жилых помещениях»</w:t>
      </w:r>
      <w:r w:rsidRPr="00B863CE">
        <w:rPr>
          <w:rFonts w:eastAsia="Calibri"/>
          <w:sz w:val="18"/>
          <w:szCs w:val="18"/>
          <w:lang w:eastAsia="en-US"/>
        </w:rPr>
        <w:t xml:space="preserve"> в следующем объеме:</w:t>
      </w:r>
    </w:p>
    <w:p w:rsidR="00B47BE1" w:rsidRDefault="00B47BE1" w:rsidP="00B47BE1">
      <w:pPr>
        <w:numPr>
          <w:ilvl w:val="0"/>
          <w:numId w:val="43"/>
        </w:numPr>
        <w:tabs>
          <w:tab w:val="num" w:pos="1080"/>
        </w:tabs>
        <w:ind w:left="0" w:firstLine="708"/>
        <w:jc w:val="both"/>
        <w:rPr>
          <w:rFonts w:eastAsia="Calibri"/>
          <w:sz w:val="18"/>
          <w:szCs w:val="18"/>
          <w:lang w:eastAsia="en-US"/>
        </w:rPr>
      </w:pPr>
      <w:r w:rsidRPr="007C3E90">
        <w:rPr>
          <w:rFonts w:eastAsia="Calibri"/>
          <w:sz w:val="18"/>
          <w:szCs w:val="18"/>
          <w:lang w:eastAsia="en-US"/>
        </w:rPr>
        <w:t>фамилия, имя, отчество;</w:t>
      </w:r>
    </w:p>
    <w:p w:rsidR="00B47BE1" w:rsidRPr="007C3E90" w:rsidRDefault="00B47BE1" w:rsidP="00B47BE1">
      <w:pPr>
        <w:numPr>
          <w:ilvl w:val="0"/>
          <w:numId w:val="43"/>
        </w:numPr>
        <w:tabs>
          <w:tab w:val="num" w:pos="1080"/>
        </w:tabs>
        <w:ind w:left="0" w:firstLine="708"/>
        <w:jc w:val="both"/>
        <w:rPr>
          <w:rFonts w:eastAsia="Calibri"/>
          <w:sz w:val="18"/>
          <w:szCs w:val="18"/>
          <w:lang w:eastAsia="en-US"/>
        </w:rPr>
      </w:pPr>
      <w:r w:rsidRPr="007C3E90">
        <w:rPr>
          <w:rFonts w:eastAsia="Calibri"/>
          <w:sz w:val="18"/>
          <w:szCs w:val="18"/>
          <w:lang w:eastAsia="en-US"/>
        </w:rPr>
        <w:t>дата рождения;</w:t>
      </w:r>
    </w:p>
    <w:p w:rsidR="00B47BE1" w:rsidRPr="00B863CE" w:rsidRDefault="00B47BE1" w:rsidP="00B47BE1">
      <w:pPr>
        <w:numPr>
          <w:ilvl w:val="0"/>
          <w:numId w:val="43"/>
        </w:numPr>
        <w:tabs>
          <w:tab w:val="num" w:pos="1080"/>
        </w:tabs>
        <w:ind w:left="0" w:firstLine="708"/>
        <w:jc w:val="both"/>
        <w:rPr>
          <w:rFonts w:eastAsia="Calibri"/>
          <w:sz w:val="18"/>
          <w:szCs w:val="18"/>
          <w:lang w:eastAsia="en-US"/>
        </w:rPr>
      </w:pPr>
      <w:r w:rsidRPr="00B863CE">
        <w:rPr>
          <w:rFonts w:eastAsia="Calibri"/>
          <w:sz w:val="18"/>
          <w:szCs w:val="18"/>
          <w:lang w:eastAsia="en-US"/>
        </w:rPr>
        <w:t>адрес места жительства;</w:t>
      </w:r>
    </w:p>
    <w:p w:rsidR="00B47BE1" w:rsidRPr="00B863CE" w:rsidRDefault="00B47BE1" w:rsidP="00B47BE1">
      <w:pPr>
        <w:numPr>
          <w:ilvl w:val="0"/>
          <w:numId w:val="43"/>
        </w:numPr>
        <w:tabs>
          <w:tab w:val="num" w:pos="1080"/>
        </w:tabs>
        <w:ind w:left="0" w:firstLine="708"/>
        <w:jc w:val="both"/>
        <w:rPr>
          <w:rFonts w:eastAsia="Calibri"/>
          <w:sz w:val="18"/>
          <w:szCs w:val="18"/>
          <w:lang w:eastAsia="en-US"/>
        </w:rPr>
      </w:pPr>
      <w:r w:rsidRPr="00B863CE">
        <w:rPr>
          <w:rFonts w:eastAsia="Calibri"/>
          <w:sz w:val="18"/>
          <w:szCs w:val="18"/>
          <w:lang w:eastAsia="en-US"/>
        </w:rPr>
        <w:t>серия, номер и дата выдачи паспорта, наименование выдавшего паспорт органа (иного доку</w:t>
      </w:r>
      <w:r>
        <w:rPr>
          <w:rFonts w:eastAsia="Calibri"/>
          <w:sz w:val="18"/>
          <w:szCs w:val="18"/>
          <w:lang w:eastAsia="en-US"/>
        </w:rPr>
        <w:t>мента, удостоверяющего личность)</w:t>
      </w:r>
    </w:p>
    <w:p w:rsidR="00B47BE1" w:rsidRPr="00B863CE" w:rsidRDefault="00B47BE1" w:rsidP="00B47BE1">
      <w:pPr>
        <w:numPr>
          <w:ilvl w:val="0"/>
          <w:numId w:val="43"/>
        </w:numPr>
        <w:tabs>
          <w:tab w:val="num" w:pos="1080"/>
        </w:tabs>
        <w:ind w:left="0" w:firstLine="708"/>
        <w:jc w:val="both"/>
        <w:rPr>
          <w:rFonts w:eastAsia="Calibri"/>
          <w:sz w:val="18"/>
          <w:szCs w:val="18"/>
          <w:lang w:eastAsia="en-US"/>
        </w:rPr>
      </w:pPr>
      <w:r w:rsidRPr="00B863CE">
        <w:rPr>
          <w:rFonts w:eastAsia="Calibri"/>
          <w:sz w:val="18"/>
          <w:szCs w:val="18"/>
          <w:lang w:eastAsia="en-US"/>
        </w:rPr>
        <w:t xml:space="preserve">иные сведения, имеющиеся в документах находящихся в личном (учетном) деле. </w:t>
      </w:r>
    </w:p>
    <w:p w:rsidR="00B47BE1" w:rsidRPr="00B863CE" w:rsidRDefault="00B47BE1" w:rsidP="00B47BE1">
      <w:pPr>
        <w:ind w:firstLine="708"/>
        <w:jc w:val="both"/>
        <w:rPr>
          <w:rFonts w:eastAsia="Calibri"/>
          <w:noProof/>
          <w:sz w:val="18"/>
          <w:szCs w:val="18"/>
        </w:rPr>
      </w:pPr>
      <w:r w:rsidRPr="00B863CE">
        <w:rPr>
          <w:rFonts w:eastAsia="Calibri"/>
          <w:noProof/>
          <w:sz w:val="18"/>
          <w:szCs w:val="1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B47BE1" w:rsidRPr="00B863CE" w:rsidRDefault="00B47BE1" w:rsidP="00B47BE1">
      <w:pPr>
        <w:ind w:firstLine="708"/>
        <w:jc w:val="both"/>
        <w:rPr>
          <w:rFonts w:eastAsia="Calibri"/>
          <w:noProof/>
          <w:sz w:val="18"/>
          <w:szCs w:val="18"/>
        </w:rPr>
      </w:pPr>
      <w:r w:rsidRPr="00B863CE">
        <w:rPr>
          <w:rFonts w:eastAsia="Calibri"/>
          <w:noProof/>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B47BE1" w:rsidRPr="00B863CE" w:rsidRDefault="00B47BE1" w:rsidP="00B47BE1">
      <w:pPr>
        <w:ind w:firstLine="708"/>
        <w:jc w:val="both"/>
        <w:rPr>
          <w:rFonts w:eastAsia="Calibri"/>
          <w:sz w:val="18"/>
          <w:szCs w:val="18"/>
          <w:lang w:eastAsia="en-US"/>
        </w:rPr>
      </w:pPr>
      <w:r w:rsidRPr="00B863CE">
        <w:rPr>
          <w:rFonts w:eastAsia="Calibri"/>
          <w:sz w:val="18"/>
          <w:szCs w:val="18"/>
          <w:lang w:eastAsia="en-US"/>
        </w:rPr>
        <w:t>Срок действия моего согласия считать с момента подписания данного заявления  на срок: бессрочно.</w:t>
      </w:r>
    </w:p>
    <w:p w:rsidR="00B47BE1" w:rsidRPr="00B863CE" w:rsidRDefault="00B47BE1" w:rsidP="00B47BE1">
      <w:pPr>
        <w:ind w:firstLine="708"/>
        <w:jc w:val="both"/>
        <w:rPr>
          <w:rFonts w:eastAsia="Calibri"/>
          <w:noProof/>
          <w:sz w:val="18"/>
          <w:szCs w:val="18"/>
        </w:rPr>
      </w:pPr>
      <w:r w:rsidRPr="00B863CE">
        <w:rPr>
          <w:rFonts w:eastAsia="Calibri"/>
          <w:noProof/>
          <w:sz w:val="18"/>
          <w:szCs w:val="18"/>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B47BE1" w:rsidRPr="00B863CE" w:rsidRDefault="00B47BE1" w:rsidP="00B47BE1">
      <w:pPr>
        <w:ind w:firstLine="708"/>
        <w:jc w:val="both"/>
        <w:rPr>
          <w:rFonts w:eastAsia="Calibri"/>
          <w:sz w:val="18"/>
          <w:szCs w:val="18"/>
          <w:lang w:eastAsia="en-US"/>
        </w:rPr>
      </w:pPr>
    </w:p>
    <w:p w:rsidR="00B47BE1" w:rsidRPr="00B863CE" w:rsidRDefault="00B47BE1" w:rsidP="00B47BE1">
      <w:pPr>
        <w:ind w:firstLine="708"/>
        <w:jc w:val="both"/>
        <w:rPr>
          <w:rFonts w:eastAsia="Calibri"/>
          <w:sz w:val="20"/>
          <w:szCs w:val="28"/>
          <w:lang w:eastAsia="en-US"/>
        </w:rPr>
      </w:pPr>
      <w:r w:rsidRPr="00B863CE">
        <w:rPr>
          <w:rFonts w:eastAsia="Calibri"/>
          <w:sz w:val="20"/>
          <w:szCs w:val="28"/>
          <w:lang w:eastAsia="en-US"/>
        </w:rPr>
        <w:t>«_______»___________20___г._______________/____________________________/</w:t>
      </w:r>
    </w:p>
    <w:p w:rsidR="00B47BE1" w:rsidRPr="00B863CE" w:rsidRDefault="00B47BE1" w:rsidP="00B47BE1">
      <w:pPr>
        <w:ind w:left="2832" w:firstLine="708"/>
        <w:jc w:val="both"/>
        <w:rPr>
          <w:rFonts w:eastAsia="Calibri"/>
          <w:sz w:val="15"/>
          <w:szCs w:val="15"/>
          <w:lang w:eastAsia="en-US"/>
        </w:rPr>
      </w:pPr>
      <w:r w:rsidRPr="00B863CE">
        <w:rPr>
          <w:rFonts w:eastAsia="Calibri"/>
          <w:sz w:val="15"/>
          <w:szCs w:val="15"/>
          <w:lang w:eastAsia="en-US"/>
        </w:rPr>
        <w:t xml:space="preserve">    подпись</w:t>
      </w:r>
      <w:r w:rsidRPr="00B863CE">
        <w:rPr>
          <w:rFonts w:eastAsia="Calibri"/>
          <w:sz w:val="15"/>
          <w:szCs w:val="15"/>
          <w:lang w:eastAsia="en-US"/>
        </w:rPr>
        <w:tab/>
        <w:t xml:space="preserve">                              расшифровка подписи</w:t>
      </w:r>
    </w:p>
    <w:p w:rsidR="00B47BE1" w:rsidRPr="00B863CE" w:rsidRDefault="00B47BE1" w:rsidP="00B47BE1">
      <w:pPr>
        <w:ind w:firstLine="708"/>
        <w:jc w:val="both"/>
        <w:rPr>
          <w:rFonts w:eastAsia="Calibri"/>
          <w:sz w:val="15"/>
          <w:szCs w:val="15"/>
          <w:lang w:eastAsia="en-US"/>
        </w:rPr>
      </w:pPr>
    </w:p>
    <w:p w:rsidR="00B47BE1" w:rsidRPr="00B863CE" w:rsidRDefault="00B47BE1" w:rsidP="00B47BE1">
      <w:pPr>
        <w:ind w:firstLine="708"/>
        <w:jc w:val="both"/>
        <w:rPr>
          <w:rFonts w:eastAsia="Calibri"/>
          <w:sz w:val="20"/>
          <w:szCs w:val="28"/>
          <w:lang w:eastAsia="en-US"/>
        </w:rPr>
      </w:pPr>
      <w:r w:rsidRPr="00B863CE">
        <w:rPr>
          <w:rFonts w:eastAsia="Calibri"/>
          <w:sz w:val="18"/>
          <w:szCs w:val="18"/>
          <w:lang w:eastAsia="en-US"/>
        </w:rPr>
        <w:t>Принял: «_____</w:t>
      </w:r>
      <w:r w:rsidRPr="00B863CE">
        <w:rPr>
          <w:rFonts w:eastAsia="Calibri"/>
          <w:sz w:val="20"/>
          <w:szCs w:val="28"/>
          <w:lang w:eastAsia="en-US"/>
        </w:rPr>
        <w:t>__»________</w:t>
      </w:r>
      <w:r w:rsidR="00D76CDF">
        <w:rPr>
          <w:rFonts w:eastAsia="Calibri"/>
          <w:sz w:val="20"/>
          <w:szCs w:val="28"/>
          <w:lang w:eastAsia="en-US"/>
        </w:rPr>
        <w:t>___20___г. __________________</w:t>
      </w:r>
      <w:r w:rsidRPr="00B863CE">
        <w:rPr>
          <w:rFonts w:eastAsia="Calibri"/>
          <w:sz w:val="20"/>
          <w:szCs w:val="28"/>
          <w:lang w:eastAsia="en-US"/>
        </w:rPr>
        <w:t xml:space="preserve"> ______________/    ____________________/</w:t>
      </w:r>
    </w:p>
    <w:p w:rsidR="00B47BE1" w:rsidRDefault="00B47BE1" w:rsidP="00B47BE1">
      <w:pPr>
        <w:ind w:firstLine="708"/>
        <w:jc w:val="both"/>
        <w:rPr>
          <w:rFonts w:eastAsia="Calibri"/>
          <w:sz w:val="15"/>
          <w:szCs w:val="15"/>
          <w:lang w:eastAsia="en-US"/>
        </w:rPr>
      </w:pPr>
      <w:r w:rsidRPr="00B863CE">
        <w:rPr>
          <w:rFonts w:eastAsia="Calibri"/>
          <w:sz w:val="20"/>
          <w:szCs w:val="28"/>
          <w:lang w:eastAsia="en-US"/>
        </w:rPr>
        <w:tab/>
      </w:r>
      <w:r w:rsidRPr="00B863CE">
        <w:rPr>
          <w:rFonts w:eastAsia="Calibri"/>
          <w:sz w:val="20"/>
          <w:szCs w:val="28"/>
          <w:lang w:eastAsia="en-US"/>
        </w:rPr>
        <w:tab/>
      </w:r>
      <w:r w:rsidRPr="00B863CE">
        <w:rPr>
          <w:rFonts w:eastAsia="Calibri"/>
          <w:sz w:val="20"/>
          <w:szCs w:val="28"/>
          <w:lang w:eastAsia="en-US"/>
        </w:rPr>
        <w:tab/>
        <w:t xml:space="preserve">                            </w:t>
      </w:r>
      <w:r w:rsidRPr="00B863CE">
        <w:rPr>
          <w:rFonts w:eastAsia="Calibri"/>
          <w:sz w:val="15"/>
          <w:szCs w:val="15"/>
          <w:lang w:eastAsia="en-US"/>
        </w:rPr>
        <w:t>должность специалиста                  подпись                                 расшифровка подписи</w:t>
      </w:r>
    </w:p>
    <w:p w:rsidR="00C27E2B" w:rsidRPr="00C26B14" w:rsidRDefault="00B47BE1" w:rsidP="00196B61">
      <w:pPr>
        <w:rPr>
          <w:sz w:val="28"/>
          <w:szCs w:val="28"/>
        </w:rPr>
      </w:pPr>
      <w:r w:rsidRPr="00B863CE">
        <w:rPr>
          <w:rFonts w:eastAsia="Calibri"/>
          <w:sz w:val="28"/>
          <w:szCs w:val="28"/>
          <w:lang w:eastAsia="en-US"/>
        </w:rPr>
        <w:t xml:space="preserve">* </w:t>
      </w:r>
      <w:r w:rsidRPr="00B863CE">
        <w:rPr>
          <w:rFonts w:eastAsia="Calibri"/>
          <w:sz w:val="16"/>
          <w:szCs w:val="16"/>
          <w:lang w:eastAsia="en-US"/>
        </w:rPr>
        <w:t xml:space="preserve">при  подаче заявления о согласии на обработку персональных данных непосредственно заявителем на своих несовершеннолетних </w:t>
      </w:r>
      <w:r>
        <w:rPr>
          <w:rFonts w:eastAsia="Calibri"/>
          <w:sz w:val="16"/>
          <w:szCs w:val="16"/>
          <w:lang w:eastAsia="en-US"/>
        </w:rPr>
        <w:t xml:space="preserve"> </w:t>
      </w:r>
      <w:r w:rsidRPr="00B863CE">
        <w:rPr>
          <w:rFonts w:eastAsia="Calibri"/>
          <w:sz w:val="16"/>
          <w:szCs w:val="16"/>
          <w:lang w:eastAsia="en-US"/>
        </w:rPr>
        <w:t>детей (опекаемых, подопечных) в строке «член семьи заявителя» проставить  «нет».</w:t>
      </w:r>
    </w:p>
    <w:sectPr w:rsidR="00C27E2B" w:rsidRPr="00C26B14" w:rsidSect="001224D6">
      <w:headerReference w:type="even" r:id="rId30"/>
      <w:pgSz w:w="11906" w:h="16838"/>
      <w:pgMar w:top="1134" w:right="1134"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7E3E" w:rsidRDefault="007F7E3E">
      <w:r>
        <w:separator/>
      </w:r>
    </w:p>
  </w:endnote>
  <w:endnote w:type="continuationSeparator" w:id="1">
    <w:p w:rsidR="007F7E3E" w:rsidRDefault="007F7E3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7E3E" w:rsidRDefault="007F7E3E">
      <w:r>
        <w:separator/>
      </w:r>
    </w:p>
  </w:footnote>
  <w:footnote w:type="continuationSeparator" w:id="1">
    <w:p w:rsidR="007F7E3E" w:rsidRDefault="007F7E3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BE1" w:rsidRDefault="00B47BE1" w:rsidP="00C469D3">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B47BE1" w:rsidRDefault="00B47BE1">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30058E1"/>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nsid w:val="03F62FFF"/>
    <w:multiLevelType w:val="hybridMultilevel"/>
    <w:tmpl w:val="19A07F44"/>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
    <w:nsid w:val="0A157C45"/>
    <w:multiLevelType w:val="hybridMultilevel"/>
    <w:tmpl w:val="49AEF4B0"/>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4">
    <w:nsid w:val="0A4B1BD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5">
    <w:nsid w:val="0D18122E"/>
    <w:multiLevelType w:val="hybridMultilevel"/>
    <w:tmpl w:val="270AF906"/>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6">
    <w:nsid w:val="16003E1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7">
    <w:nsid w:val="163770A7"/>
    <w:multiLevelType w:val="hybridMultilevel"/>
    <w:tmpl w:val="06F09A4A"/>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8">
    <w:nsid w:val="18E426FB"/>
    <w:multiLevelType w:val="hybridMultilevel"/>
    <w:tmpl w:val="44B680C2"/>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9">
    <w:nsid w:val="201D40AF"/>
    <w:multiLevelType w:val="hybridMultilevel"/>
    <w:tmpl w:val="2990EB9A"/>
    <w:lvl w:ilvl="0" w:tplc="04190001">
      <w:start w:val="1"/>
      <w:numFmt w:val="bullet"/>
      <w:lvlText w:val=""/>
      <w:lvlJc w:val="left"/>
      <w:pPr>
        <w:ind w:left="2220" w:hanging="360"/>
      </w:pPr>
      <w:rPr>
        <w:rFonts w:ascii="Symbol" w:hAnsi="Symbol" w:hint="default"/>
      </w:rPr>
    </w:lvl>
    <w:lvl w:ilvl="1" w:tplc="04190003" w:tentative="1">
      <w:start w:val="1"/>
      <w:numFmt w:val="bullet"/>
      <w:lvlText w:val="o"/>
      <w:lvlJc w:val="left"/>
      <w:pPr>
        <w:ind w:left="2940" w:hanging="360"/>
      </w:pPr>
      <w:rPr>
        <w:rFonts w:ascii="Courier New" w:hAnsi="Courier New" w:cs="Courier New" w:hint="default"/>
      </w:rPr>
    </w:lvl>
    <w:lvl w:ilvl="2" w:tplc="04190005" w:tentative="1">
      <w:start w:val="1"/>
      <w:numFmt w:val="bullet"/>
      <w:lvlText w:val=""/>
      <w:lvlJc w:val="left"/>
      <w:pPr>
        <w:ind w:left="3660" w:hanging="360"/>
      </w:pPr>
      <w:rPr>
        <w:rFonts w:ascii="Wingdings" w:hAnsi="Wingdings" w:hint="default"/>
      </w:rPr>
    </w:lvl>
    <w:lvl w:ilvl="3" w:tplc="04190001" w:tentative="1">
      <w:start w:val="1"/>
      <w:numFmt w:val="bullet"/>
      <w:lvlText w:val=""/>
      <w:lvlJc w:val="left"/>
      <w:pPr>
        <w:ind w:left="4380" w:hanging="360"/>
      </w:pPr>
      <w:rPr>
        <w:rFonts w:ascii="Symbol" w:hAnsi="Symbol" w:hint="default"/>
      </w:rPr>
    </w:lvl>
    <w:lvl w:ilvl="4" w:tplc="04190003" w:tentative="1">
      <w:start w:val="1"/>
      <w:numFmt w:val="bullet"/>
      <w:lvlText w:val="o"/>
      <w:lvlJc w:val="left"/>
      <w:pPr>
        <w:ind w:left="5100" w:hanging="360"/>
      </w:pPr>
      <w:rPr>
        <w:rFonts w:ascii="Courier New" w:hAnsi="Courier New" w:cs="Courier New" w:hint="default"/>
      </w:rPr>
    </w:lvl>
    <w:lvl w:ilvl="5" w:tplc="04190005" w:tentative="1">
      <w:start w:val="1"/>
      <w:numFmt w:val="bullet"/>
      <w:lvlText w:val=""/>
      <w:lvlJc w:val="left"/>
      <w:pPr>
        <w:ind w:left="5820" w:hanging="360"/>
      </w:pPr>
      <w:rPr>
        <w:rFonts w:ascii="Wingdings" w:hAnsi="Wingdings" w:hint="default"/>
      </w:rPr>
    </w:lvl>
    <w:lvl w:ilvl="6" w:tplc="04190001" w:tentative="1">
      <w:start w:val="1"/>
      <w:numFmt w:val="bullet"/>
      <w:lvlText w:val=""/>
      <w:lvlJc w:val="left"/>
      <w:pPr>
        <w:ind w:left="6540" w:hanging="360"/>
      </w:pPr>
      <w:rPr>
        <w:rFonts w:ascii="Symbol" w:hAnsi="Symbol" w:hint="default"/>
      </w:rPr>
    </w:lvl>
    <w:lvl w:ilvl="7" w:tplc="04190003" w:tentative="1">
      <w:start w:val="1"/>
      <w:numFmt w:val="bullet"/>
      <w:lvlText w:val="o"/>
      <w:lvlJc w:val="left"/>
      <w:pPr>
        <w:ind w:left="7260" w:hanging="360"/>
      </w:pPr>
      <w:rPr>
        <w:rFonts w:ascii="Courier New" w:hAnsi="Courier New" w:cs="Courier New" w:hint="default"/>
      </w:rPr>
    </w:lvl>
    <w:lvl w:ilvl="8" w:tplc="04190005" w:tentative="1">
      <w:start w:val="1"/>
      <w:numFmt w:val="bullet"/>
      <w:lvlText w:val=""/>
      <w:lvlJc w:val="left"/>
      <w:pPr>
        <w:ind w:left="7980" w:hanging="360"/>
      </w:pPr>
      <w:rPr>
        <w:rFonts w:ascii="Wingdings" w:hAnsi="Wingdings" w:hint="default"/>
      </w:rPr>
    </w:lvl>
  </w:abstractNum>
  <w:abstractNum w:abstractNumId="10">
    <w:nsid w:val="21171BE0"/>
    <w:multiLevelType w:val="hybridMultilevel"/>
    <w:tmpl w:val="2578AF34"/>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1">
    <w:nsid w:val="223A306F"/>
    <w:multiLevelType w:val="hybridMultilevel"/>
    <w:tmpl w:val="AAC24F9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28516315"/>
    <w:multiLevelType w:val="hybridMultilevel"/>
    <w:tmpl w:val="F55094E2"/>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3">
    <w:nsid w:val="2FAB6B55"/>
    <w:multiLevelType w:val="hybridMultilevel"/>
    <w:tmpl w:val="F51CCA56"/>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14">
    <w:nsid w:val="32C02BA0"/>
    <w:multiLevelType w:val="hybridMultilevel"/>
    <w:tmpl w:val="A47C967E"/>
    <w:lvl w:ilvl="0" w:tplc="04190003">
      <w:start w:val="1"/>
      <w:numFmt w:val="bullet"/>
      <w:lvlText w:val="o"/>
      <w:lvlJc w:val="left"/>
      <w:pPr>
        <w:ind w:left="2007" w:hanging="360"/>
      </w:pPr>
      <w:rPr>
        <w:rFonts w:ascii="Courier New" w:hAnsi="Courier New" w:cs="Courier New"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15">
    <w:nsid w:val="3C584A90"/>
    <w:multiLevelType w:val="multilevel"/>
    <w:tmpl w:val="60588A36"/>
    <w:lvl w:ilvl="0">
      <w:start w:val="5"/>
      <w:numFmt w:val="decimal"/>
      <w:lvlText w:val="%1."/>
      <w:lvlJc w:val="left"/>
      <w:pPr>
        <w:ind w:left="675" w:hanging="6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E2132A4"/>
    <w:multiLevelType w:val="hybridMultilevel"/>
    <w:tmpl w:val="0B646D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1675692"/>
    <w:multiLevelType w:val="hybridMultilevel"/>
    <w:tmpl w:val="C2EC5406"/>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18">
    <w:nsid w:val="43DB66E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9">
    <w:nsid w:val="466A053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121"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0">
    <w:nsid w:val="47FD027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1">
    <w:nsid w:val="4BFE25A7"/>
    <w:multiLevelType w:val="hybridMultilevel"/>
    <w:tmpl w:val="889C6F28"/>
    <w:lvl w:ilvl="0" w:tplc="04190003">
      <w:start w:val="1"/>
      <w:numFmt w:val="bullet"/>
      <w:lvlText w:val="o"/>
      <w:lvlJc w:val="left"/>
      <w:pPr>
        <w:ind w:left="2007" w:hanging="360"/>
      </w:pPr>
      <w:rPr>
        <w:rFonts w:ascii="Courier New" w:hAnsi="Courier New" w:cs="Courier New"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22">
    <w:nsid w:val="4DCD6A61"/>
    <w:multiLevelType w:val="hybridMultilevel"/>
    <w:tmpl w:val="AF12E078"/>
    <w:lvl w:ilvl="0" w:tplc="04190001">
      <w:start w:val="1"/>
      <w:numFmt w:val="bullet"/>
      <w:lvlText w:val=""/>
      <w:lvlJc w:val="left"/>
      <w:pPr>
        <w:ind w:left="1848" w:hanging="360"/>
      </w:pPr>
      <w:rPr>
        <w:rFonts w:ascii="Symbol" w:hAnsi="Symbol" w:hint="default"/>
      </w:rPr>
    </w:lvl>
    <w:lvl w:ilvl="1" w:tplc="04190003" w:tentative="1">
      <w:start w:val="1"/>
      <w:numFmt w:val="bullet"/>
      <w:lvlText w:val="o"/>
      <w:lvlJc w:val="left"/>
      <w:pPr>
        <w:ind w:left="2568" w:hanging="360"/>
      </w:pPr>
      <w:rPr>
        <w:rFonts w:ascii="Courier New" w:hAnsi="Courier New" w:cs="Courier New" w:hint="default"/>
      </w:rPr>
    </w:lvl>
    <w:lvl w:ilvl="2" w:tplc="04190005">
      <w:start w:val="1"/>
      <w:numFmt w:val="bullet"/>
      <w:lvlText w:val=""/>
      <w:lvlJc w:val="left"/>
      <w:pPr>
        <w:ind w:left="3288" w:hanging="360"/>
      </w:pPr>
      <w:rPr>
        <w:rFonts w:ascii="Wingdings" w:hAnsi="Wingdings" w:hint="default"/>
      </w:rPr>
    </w:lvl>
    <w:lvl w:ilvl="3" w:tplc="04190001" w:tentative="1">
      <w:start w:val="1"/>
      <w:numFmt w:val="bullet"/>
      <w:lvlText w:val=""/>
      <w:lvlJc w:val="left"/>
      <w:pPr>
        <w:ind w:left="4008" w:hanging="360"/>
      </w:pPr>
      <w:rPr>
        <w:rFonts w:ascii="Symbol" w:hAnsi="Symbol" w:hint="default"/>
      </w:rPr>
    </w:lvl>
    <w:lvl w:ilvl="4" w:tplc="04190003" w:tentative="1">
      <w:start w:val="1"/>
      <w:numFmt w:val="bullet"/>
      <w:lvlText w:val="o"/>
      <w:lvlJc w:val="left"/>
      <w:pPr>
        <w:ind w:left="4728" w:hanging="360"/>
      </w:pPr>
      <w:rPr>
        <w:rFonts w:ascii="Courier New" w:hAnsi="Courier New" w:cs="Courier New" w:hint="default"/>
      </w:rPr>
    </w:lvl>
    <w:lvl w:ilvl="5" w:tplc="04190005" w:tentative="1">
      <w:start w:val="1"/>
      <w:numFmt w:val="bullet"/>
      <w:lvlText w:val=""/>
      <w:lvlJc w:val="left"/>
      <w:pPr>
        <w:ind w:left="5448" w:hanging="360"/>
      </w:pPr>
      <w:rPr>
        <w:rFonts w:ascii="Wingdings" w:hAnsi="Wingdings" w:hint="default"/>
      </w:rPr>
    </w:lvl>
    <w:lvl w:ilvl="6" w:tplc="04190001" w:tentative="1">
      <w:start w:val="1"/>
      <w:numFmt w:val="bullet"/>
      <w:lvlText w:val=""/>
      <w:lvlJc w:val="left"/>
      <w:pPr>
        <w:ind w:left="6168" w:hanging="360"/>
      </w:pPr>
      <w:rPr>
        <w:rFonts w:ascii="Symbol" w:hAnsi="Symbol" w:hint="default"/>
      </w:rPr>
    </w:lvl>
    <w:lvl w:ilvl="7" w:tplc="04190003" w:tentative="1">
      <w:start w:val="1"/>
      <w:numFmt w:val="bullet"/>
      <w:lvlText w:val="o"/>
      <w:lvlJc w:val="left"/>
      <w:pPr>
        <w:ind w:left="6888" w:hanging="360"/>
      </w:pPr>
      <w:rPr>
        <w:rFonts w:ascii="Courier New" w:hAnsi="Courier New" w:cs="Courier New" w:hint="default"/>
      </w:rPr>
    </w:lvl>
    <w:lvl w:ilvl="8" w:tplc="04190005" w:tentative="1">
      <w:start w:val="1"/>
      <w:numFmt w:val="bullet"/>
      <w:lvlText w:val=""/>
      <w:lvlJc w:val="left"/>
      <w:pPr>
        <w:ind w:left="7608" w:hanging="360"/>
      </w:pPr>
      <w:rPr>
        <w:rFonts w:ascii="Wingdings" w:hAnsi="Wingdings" w:hint="default"/>
      </w:rPr>
    </w:lvl>
  </w:abstractNum>
  <w:abstractNum w:abstractNumId="23">
    <w:nsid w:val="4E8F0E1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4">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8254E6B"/>
    <w:multiLevelType w:val="hybridMultilevel"/>
    <w:tmpl w:val="B42EEA8C"/>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6">
    <w:nsid w:val="5B78525F"/>
    <w:multiLevelType w:val="hybridMultilevel"/>
    <w:tmpl w:val="9DD6A174"/>
    <w:lvl w:ilvl="0" w:tplc="04190001">
      <w:start w:val="1"/>
      <w:numFmt w:val="bullet"/>
      <w:lvlText w:val=""/>
      <w:lvlJc w:val="left"/>
      <w:pPr>
        <w:ind w:left="2367" w:hanging="360"/>
      </w:pPr>
      <w:rPr>
        <w:rFonts w:ascii="Symbol" w:hAnsi="Symbol" w:hint="default"/>
      </w:rPr>
    </w:lvl>
    <w:lvl w:ilvl="1" w:tplc="04190003" w:tentative="1">
      <w:start w:val="1"/>
      <w:numFmt w:val="bullet"/>
      <w:lvlText w:val="o"/>
      <w:lvlJc w:val="left"/>
      <w:pPr>
        <w:ind w:left="3087" w:hanging="360"/>
      </w:pPr>
      <w:rPr>
        <w:rFonts w:ascii="Courier New" w:hAnsi="Courier New" w:cs="Courier New" w:hint="default"/>
      </w:rPr>
    </w:lvl>
    <w:lvl w:ilvl="2" w:tplc="04190005" w:tentative="1">
      <w:start w:val="1"/>
      <w:numFmt w:val="bullet"/>
      <w:lvlText w:val=""/>
      <w:lvlJc w:val="left"/>
      <w:pPr>
        <w:ind w:left="3807" w:hanging="360"/>
      </w:pPr>
      <w:rPr>
        <w:rFonts w:ascii="Wingdings" w:hAnsi="Wingdings" w:hint="default"/>
      </w:rPr>
    </w:lvl>
    <w:lvl w:ilvl="3" w:tplc="04190001" w:tentative="1">
      <w:start w:val="1"/>
      <w:numFmt w:val="bullet"/>
      <w:lvlText w:val=""/>
      <w:lvlJc w:val="left"/>
      <w:pPr>
        <w:ind w:left="4527" w:hanging="360"/>
      </w:pPr>
      <w:rPr>
        <w:rFonts w:ascii="Symbol" w:hAnsi="Symbol" w:hint="default"/>
      </w:rPr>
    </w:lvl>
    <w:lvl w:ilvl="4" w:tplc="04190003" w:tentative="1">
      <w:start w:val="1"/>
      <w:numFmt w:val="bullet"/>
      <w:lvlText w:val="o"/>
      <w:lvlJc w:val="left"/>
      <w:pPr>
        <w:ind w:left="5247" w:hanging="360"/>
      </w:pPr>
      <w:rPr>
        <w:rFonts w:ascii="Courier New" w:hAnsi="Courier New" w:cs="Courier New" w:hint="default"/>
      </w:rPr>
    </w:lvl>
    <w:lvl w:ilvl="5" w:tplc="04190005" w:tentative="1">
      <w:start w:val="1"/>
      <w:numFmt w:val="bullet"/>
      <w:lvlText w:val=""/>
      <w:lvlJc w:val="left"/>
      <w:pPr>
        <w:ind w:left="5967" w:hanging="360"/>
      </w:pPr>
      <w:rPr>
        <w:rFonts w:ascii="Wingdings" w:hAnsi="Wingdings" w:hint="default"/>
      </w:rPr>
    </w:lvl>
    <w:lvl w:ilvl="6" w:tplc="04190001" w:tentative="1">
      <w:start w:val="1"/>
      <w:numFmt w:val="bullet"/>
      <w:lvlText w:val=""/>
      <w:lvlJc w:val="left"/>
      <w:pPr>
        <w:ind w:left="6687" w:hanging="360"/>
      </w:pPr>
      <w:rPr>
        <w:rFonts w:ascii="Symbol" w:hAnsi="Symbol" w:hint="default"/>
      </w:rPr>
    </w:lvl>
    <w:lvl w:ilvl="7" w:tplc="04190003" w:tentative="1">
      <w:start w:val="1"/>
      <w:numFmt w:val="bullet"/>
      <w:lvlText w:val="o"/>
      <w:lvlJc w:val="left"/>
      <w:pPr>
        <w:ind w:left="7407" w:hanging="360"/>
      </w:pPr>
      <w:rPr>
        <w:rFonts w:ascii="Courier New" w:hAnsi="Courier New" w:cs="Courier New" w:hint="default"/>
      </w:rPr>
    </w:lvl>
    <w:lvl w:ilvl="8" w:tplc="04190005" w:tentative="1">
      <w:start w:val="1"/>
      <w:numFmt w:val="bullet"/>
      <w:lvlText w:val=""/>
      <w:lvlJc w:val="left"/>
      <w:pPr>
        <w:ind w:left="8127" w:hanging="360"/>
      </w:pPr>
      <w:rPr>
        <w:rFonts w:ascii="Wingdings" w:hAnsi="Wingdings" w:hint="default"/>
      </w:rPr>
    </w:lvl>
  </w:abstractNum>
  <w:abstractNum w:abstractNumId="27">
    <w:nsid w:val="5D420284"/>
    <w:multiLevelType w:val="hybridMultilevel"/>
    <w:tmpl w:val="0E04311A"/>
    <w:lvl w:ilvl="0" w:tplc="DC38CE90">
      <w:start w:val="1"/>
      <w:numFmt w:val="decimal"/>
      <w:lvlText w:val="%1."/>
      <w:lvlJc w:val="left"/>
      <w:pPr>
        <w:tabs>
          <w:tab w:val="num" w:pos="1637"/>
        </w:tabs>
        <w:ind w:left="1637"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8">
    <w:nsid w:val="634755F2"/>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9">
    <w:nsid w:val="64E4492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1">
    <w:nsid w:val="6A59163B"/>
    <w:multiLevelType w:val="multilevel"/>
    <w:tmpl w:val="0AA0D7B6"/>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2">
    <w:nsid w:val="6C070F9F"/>
    <w:multiLevelType w:val="hybridMultilevel"/>
    <w:tmpl w:val="E200CBB4"/>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3">
    <w:nsid w:val="6D0412A6"/>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4">
    <w:nsid w:val="710803C1"/>
    <w:multiLevelType w:val="hybridMultilevel"/>
    <w:tmpl w:val="7048D874"/>
    <w:lvl w:ilvl="0" w:tplc="04190001">
      <w:start w:val="1"/>
      <w:numFmt w:val="bullet"/>
      <w:lvlText w:val=""/>
      <w:lvlJc w:val="left"/>
      <w:pPr>
        <w:ind w:left="2796" w:hanging="360"/>
      </w:pPr>
      <w:rPr>
        <w:rFonts w:ascii="Symbol" w:hAnsi="Symbol" w:hint="default"/>
      </w:rPr>
    </w:lvl>
    <w:lvl w:ilvl="1" w:tplc="04190003" w:tentative="1">
      <w:start w:val="1"/>
      <w:numFmt w:val="bullet"/>
      <w:lvlText w:val="o"/>
      <w:lvlJc w:val="left"/>
      <w:pPr>
        <w:ind w:left="3516" w:hanging="360"/>
      </w:pPr>
      <w:rPr>
        <w:rFonts w:ascii="Courier New" w:hAnsi="Courier New" w:cs="Courier New" w:hint="default"/>
      </w:rPr>
    </w:lvl>
    <w:lvl w:ilvl="2" w:tplc="04190005" w:tentative="1">
      <w:start w:val="1"/>
      <w:numFmt w:val="bullet"/>
      <w:lvlText w:val=""/>
      <w:lvlJc w:val="left"/>
      <w:pPr>
        <w:ind w:left="4236" w:hanging="360"/>
      </w:pPr>
      <w:rPr>
        <w:rFonts w:ascii="Wingdings" w:hAnsi="Wingdings" w:hint="default"/>
      </w:rPr>
    </w:lvl>
    <w:lvl w:ilvl="3" w:tplc="04190001" w:tentative="1">
      <w:start w:val="1"/>
      <w:numFmt w:val="bullet"/>
      <w:lvlText w:val=""/>
      <w:lvlJc w:val="left"/>
      <w:pPr>
        <w:ind w:left="4956" w:hanging="360"/>
      </w:pPr>
      <w:rPr>
        <w:rFonts w:ascii="Symbol" w:hAnsi="Symbol" w:hint="default"/>
      </w:rPr>
    </w:lvl>
    <w:lvl w:ilvl="4" w:tplc="04190003" w:tentative="1">
      <w:start w:val="1"/>
      <w:numFmt w:val="bullet"/>
      <w:lvlText w:val="o"/>
      <w:lvlJc w:val="left"/>
      <w:pPr>
        <w:ind w:left="5676" w:hanging="360"/>
      </w:pPr>
      <w:rPr>
        <w:rFonts w:ascii="Courier New" w:hAnsi="Courier New" w:cs="Courier New" w:hint="default"/>
      </w:rPr>
    </w:lvl>
    <w:lvl w:ilvl="5" w:tplc="04190005" w:tentative="1">
      <w:start w:val="1"/>
      <w:numFmt w:val="bullet"/>
      <w:lvlText w:val=""/>
      <w:lvlJc w:val="left"/>
      <w:pPr>
        <w:ind w:left="6396" w:hanging="360"/>
      </w:pPr>
      <w:rPr>
        <w:rFonts w:ascii="Wingdings" w:hAnsi="Wingdings" w:hint="default"/>
      </w:rPr>
    </w:lvl>
    <w:lvl w:ilvl="6" w:tplc="04190001" w:tentative="1">
      <w:start w:val="1"/>
      <w:numFmt w:val="bullet"/>
      <w:lvlText w:val=""/>
      <w:lvlJc w:val="left"/>
      <w:pPr>
        <w:ind w:left="7116" w:hanging="360"/>
      </w:pPr>
      <w:rPr>
        <w:rFonts w:ascii="Symbol" w:hAnsi="Symbol" w:hint="default"/>
      </w:rPr>
    </w:lvl>
    <w:lvl w:ilvl="7" w:tplc="04190003" w:tentative="1">
      <w:start w:val="1"/>
      <w:numFmt w:val="bullet"/>
      <w:lvlText w:val="o"/>
      <w:lvlJc w:val="left"/>
      <w:pPr>
        <w:ind w:left="7836" w:hanging="360"/>
      </w:pPr>
      <w:rPr>
        <w:rFonts w:ascii="Courier New" w:hAnsi="Courier New" w:cs="Courier New" w:hint="default"/>
      </w:rPr>
    </w:lvl>
    <w:lvl w:ilvl="8" w:tplc="04190005" w:tentative="1">
      <w:start w:val="1"/>
      <w:numFmt w:val="bullet"/>
      <w:lvlText w:val=""/>
      <w:lvlJc w:val="left"/>
      <w:pPr>
        <w:ind w:left="8556" w:hanging="360"/>
      </w:pPr>
      <w:rPr>
        <w:rFonts w:ascii="Wingdings" w:hAnsi="Wingdings" w:hint="default"/>
      </w:rPr>
    </w:lvl>
  </w:abstractNum>
  <w:abstractNum w:abstractNumId="35">
    <w:nsid w:val="71C014AB"/>
    <w:multiLevelType w:val="hybridMultilevel"/>
    <w:tmpl w:val="1A2A4682"/>
    <w:lvl w:ilvl="0" w:tplc="B8449A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73DA43FB"/>
    <w:multiLevelType w:val="hybridMultilevel"/>
    <w:tmpl w:val="75CEBE58"/>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37">
    <w:nsid w:val="790465F7"/>
    <w:multiLevelType w:val="multilevel"/>
    <w:tmpl w:val="28AC93C6"/>
    <w:lvl w:ilvl="0">
      <w:start w:val="8"/>
      <w:numFmt w:val="decimal"/>
      <w:lvlText w:val="%1"/>
      <w:lvlJc w:val="left"/>
      <w:pPr>
        <w:ind w:left="375" w:hanging="375"/>
      </w:pPr>
      <w:rPr>
        <w:rFonts w:hint="default"/>
      </w:rPr>
    </w:lvl>
    <w:lvl w:ilvl="1">
      <w:start w:val="1"/>
      <w:numFmt w:val="decimal"/>
      <w:lvlText w:val="%1.%2"/>
      <w:lvlJc w:val="left"/>
      <w:pPr>
        <w:ind w:left="517" w:hanging="37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num w:numId="1">
    <w:abstractNumId w:val="28"/>
  </w:num>
  <w:num w:numId="2">
    <w:abstractNumId w:val="19"/>
  </w:num>
  <w:num w:numId="3">
    <w:abstractNumId w:val="31"/>
  </w:num>
  <w:num w:numId="4">
    <w:abstractNumId w:val="18"/>
  </w:num>
  <w:num w:numId="5">
    <w:abstractNumId w:val="1"/>
  </w:num>
  <w:num w:numId="6">
    <w:abstractNumId w:val="20"/>
  </w:num>
  <w:num w:numId="7">
    <w:abstractNumId w:val="6"/>
  </w:num>
  <w:num w:numId="8">
    <w:abstractNumId w:val="23"/>
  </w:num>
  <w:num w:numId="9">
    <w:abstractNumId w:val="33"/>
  </w:num>
  <w:num w:numId="10">
    <w:abstractNumId w:val="35"/>
  </w:num>
  <w:num w:numId="11">
    <w:abstractNumId w:val="29"/>
  </w:num>
  <w:num w:numId="12">
    <w:abstractNumId w:val="3"/>
  </w:num>
  <w:num w:numId="13">
    <w:abstractNumId w:val="13"/>
  </w:num>
  <w:num w:numId="14">
    <w:abstractNumId w:val="7"/>
  </w:num>
  <w:num w:numId="15">
    <w:abstractNumId w:val="8"/>
  </w:num>
  <w:num w:numId="16">
    <w:abstractNumId w:val="9"/>
  </w:num>
  <w:num w:numId="17">
    <w:abstractNumId w:val="25"/>
  </w:num>
  <w:num w:numId="18">
    <w:abstractNumId w:val="2"/>
  </w:num>
  <w:num w:numId="19">
    <w:abstractNumId w:val="5"/>
  </w:num>
  <w:num w:numId="20">
    <w:abstractNumId w:val="11"/>
  </w:num>
  <w:num w:numId="21">
    <w:abstractNumId w:val="14"/>
  </w:num>
  <w:num w:numId="22">
    <w:abstractNumId w:val="21"/>
  </w:num>
  <w:num w:numId="23">
    <w:abstractNumId w:val="26"/>
  </w:num>
  <w:num w:numId="24">
    <w:abstractNumId w:val="17"/>
  </w:num>
  <w:num w:numId="25">
    <w:abstractNumId w:val="36"/>
  </w:num>
  <w:num w:numId="26">
    <w:abstractNumId w:val="4"/>
  </w:num>
  <w:num w:numId="27">
    <w:abstractNumId w:val="37"/>
  </w:num>
  <w:num w:numId="28">
    <w:abstractNumId w:val="34"/>
  </w:num>
  <w:num w:numId="29">
    <w:abstractNumId w:val="22"/>
  </w:num>
  <w:num w:numId="30">
    <w:abstractNumId w:val="16"/>
  </w:num>
  <w:num w:numId="31">
    <w:abstractNumId w:val="10"/>
  </w:num>
  <w:num w:numId="32">
    <w:abstractNumId w:val="12"/>
  </w:num>
  <w:num w:numId="33">
    <w:abstractNumId w:val="32"/>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num>
  <w:num w:numId="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0"/>
  </w:num>
  <w:num w:numId="41">
    <w:abstractNumId w:val="24"/>
  </w:num>
  <w:num w:numId="42">
    <w:abstractNumId w:val="0"/>
  </w:num>
  <w:num w:numId="43">
    <w:abstractNumId w:val="27"/>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357"/>
  <w:characterSpacingControl w:val="doNotCompress"/>
  <w:hdrShapeDefaults>
    <o:shapedefaults v:ext="edit" spidmax="3074"/>
  </w:hdrShapeDefaults>
  <w:footnotePr>
    <w:footnote w:id="0"/>
    <w:footnote w:id="1"/>
  </w:footnotePr>
  <w:endnotePr>
    <w:endnote w:id="0"/>
    <w:endnote w:id="1"/>
  </w:endnotePr>
  <w:compat/>
  <w:rsids>
    <w:rsidRoot w:val="009C40F4"/>
    <w:rsid w:val="00001284"/>
    <w:rsid w:val="00001AB3"/>
    <w:rsid w:val="00001FE1"/>
    <w:rsid w:val="00002566"/>
    <w:rsid w:val="00002EAB"/>
    <w:rsid w:val="00003035"/>
    <w:rsid w:val="00003CCA"/>
    <w:rsid w:val="00005CBA"/>
    <w:rsid w:val="00006016"/>
    <w:rsid w:val="00006395"/>
    <w:rsid w:val="00007546"/>
    <w:rsid w:val="00007AEA"/>
    <w:rsid w:val="00007F11"/>
    <w:rsid w:val="000113A4"/>
    <w:rsid w:val="0001185B"/>
    <w:rsid w:val="00011BF4"/>
    <w:rsid w:val="000142E7"/>
    <w:rsid w:val="00015E42"/>
    <w:rsid w:val="000165B2"/>
    <w:rsid w:val="0002045C"/>
    <w:rsid w:val="000234DF"/>
    <w:rsid w:val="00024A4E"/>
    <w:rsid w:val="00027613"/>
    <w:rsid w:val="00031001"/>
    <w:rsid w:val="000310B8"/>
    <w:rsid w:val="00031223"/>
    <w:rsid w:val="000333D9"/>
    <w:rsid w:val="00033C68"/>
    <w:rsid w:val="00036119"/>
    <w:rsid w:val="0003640E"/>
    <w:rsid w:val="0003723B"/>
    <w:rsid w:val="00040DF9"/>
    <w:rsid w:val="00043316"/>
    <w:rsid w:val="000440AE"/>
    <w:rsid w:val="00046131"/>
    <w:rsid w:val="00047B1C"/>
    <w:rsid w:val="0005092E"/>
    <w:rsid w:val="000509AC"/>
    <w:rsid w:val="000528A4"/>
    <w:rsid w:val="00054D0A"/>
    <w:rsid w:val="00055C5F"/>
    <w:rsid w:val="000570EE"/>
    <w:rsid w:val="0005710E"/>
    <w:rsid w:val="0005753B"/>
    <w:rsid w:val="000611FA"/>
    <w:rsid w:val="00061751"/>
    <w:rsid w:val="000618C4"/>
    <w:rsid w:val="0006221E"/>
    <w:rsid w:val="0006419F"/>
    <w:rsid w:val="000641DD"/>
    <w:rsid w:val="00065493"/>
    <w:rsid w:val="0006703D"/>
    <w:rsid w:val="0006792B"/>
    <w:rsid w:val="0007005E"/>
    <w:rsid w:val="00072E0D"/>
    <w:rsid w:val="00076DAB"/>
    <w:rsid w:val="0008002B"/>
    <w:rsid w:val="000807B0"/>
    <w:rsid w:val="0008158A"/>
    <w:rsid w:val="000815C7"/>
    <w:rsid w:val="00082D50"/>
    <w:rsid w:val="00087E69"/>
    <w:rsid w:val="00090B34"/>
    <w:rsid w:val="00090DB8"/>
    <w:rsid w:val="00090FCD"/>
    <w:rsid w:val="00094CB5"/>
    <w:rsid w:val="00097229"/>
    <w:rsid w:val="000975AC"/>
    <w:rsid w:val="000A0224"/>
    <w:rsid w:val="000A13D8"/>
    <w:rsid w:val="000A1A4C"/>
    <w:rsid w:val="000A1C07"/>
    <w:rsid w:val="000A5696"/>
    <w:rsid w:val="000A65F1"/>
    <w:rsid w:val="000A6647"/>
    <w:rsid w:val="000A7331"/>
    <w:rsid w:val="000B0194"/>
    <w:rsid w:val="000B1B21"/>
    <w:rsid w:val="000B2D93"/>
    <w:rsid w:val="000B39DE"/>
    <w:rsid w:val="000B3A15"/>
    <w:rsid w:val="000B4657"/>
    <w:rsid w:val="000B6D30"/>
    <w:rsid w:val="000B7778"/>
    <w:rsid w:val="000C0778"/>
    <w:rsid w:val="000C0F06"/>
    <w:rsid w:val="000C1D90"/>
    <w:rsid w:val="000C34C0"/>
    <w:rsid w:val="000C4168"/>
    <w:rsid w:val="000C5122"/>
    <w:rsid w:val="000C6826"/>
    <w:rsid w:val="000C6B9C"/>
    <w:rsid w:val="000C748E"/>
    <w:rsid w:val="000C7B76"/>
    <w:rsid w:val="000C7FDA"/>
    <w:rsid w:val="000D1DF6"/>
    <w:rsid w:val="000D34CC"/>
    <w:rsid w:val="000E0C3D"/>
    <w:rsid w:val="000E1250"/>
    <w:rsid w:val="000E2253"/>
    <w:rsid w:val="000E287E"/>
    <w:rsid w:val="000E2EC4"/>
    <w:rsid w:val="000E32B2"/>
    <w:rsid w:val="000E47EA"/>
    <w:rsid w:val="000E4E0E"/>
    <w:rsid w:val="000E5F7F"/>
    <w:rsid w:val="000E6118"/>
    <w:rsid w:val="000E6AAC"/>
    <w:rsid w:val="000E7CAE"/>
    <w:rsid w:val="000F0160"/>
    <w:rsid w:val="000F0296"/>
    <w:rsid w:val="000F039E"/>
    <w:rsid w:val="000F4FD9"/>
    <w:rsid w:val="000F560C"/>
    <w:rsid w:val="000F6C38"/>
    <w:rsid w:val="000F6DD0"/>
    <w:rsid w:val="000F718E"/>
    <w:rsid w:val="001051DD"/>
    <w:rsid w:val="001071D3"/>
    <w:rsid w:val="00107CFB"/>
    <w:rsid w:val="00110686"/>
    <w:rsid w:val="00110A3D"/>
    <w:rsid w:val="00112382"/>
    <w:rsid w:val="00116996"/>
    <w:rsid w:val="0011777C"/>
    <w:rsid w:val="00117D63"/>
    <w:rsid w:val="00120026"/>
    <w:rsid w:val="0012030D"/>
    <w:rsid w:val="001209B1"/>
    <w:rsid w:val="00121B1B"/>
    <w:rsid w:val="001220C5"/>
    <w:rsid w:val="001224D6"/>
    <w:rsid w:val="00123EEF"/>
    <w:rsid w:val="00126663"/>
    <w:rsid w:val="001275C5"/>
    <w:rsid w:val="00127D0E"/>
    <w:rsid w:val="00131B79"/>
    <w:rsid w:val="0013200E"/>
    <w:rsid w:val="00132EF0"/>
    <w:rsid w:val="00133D04"/>
    <w:rsid w:val="00134164"/>
    <w:rsid w:val="001379CE"/>
    <w:rsid w:val="00140D74"/>
    <w:rsid w:val="0014577C"/>
    <w:rsid w:val="00146DD6"/>
    <w:rsid w:val="0014727F"/>
    <w:rsid w:val="00147DD3"/>
    <w:rsid w:val="0015051B"/>
    <w:rsid w:val="001518F3"/>
    <w:rsid w:val="00151BD3"/>
    <w:rsid w:val="00151F21"/>
    <w:rsid w:val="00153588"/>
    <w:rsid w:val="001540DC"/>
    <w:rsid w:val="00154EBC"/>
    <w:rsid w:val="001560E1"/>
    <w:rsid w:val="0016017B"/>
    <w:rsid w:val="001609E0"/>
    <w:rsid w:val="00160ED9"/>
    <w:rsid w:val="00161CBD"/>
    <w:rsid w:val="001620C5"/>
    <w:rsid w:val="001644F3"/>
    <w:rsid w:val="00164A9E"/>
    <w:rsid w:val="00164FE1"/>
    <w:rsid w:val="0017185C"/>
    <w:rsid w:val="001723F0"/>
    <w:rsid w:val="001736A7"/>
    <w:rsid w:val="00173F57"/>
    <w:rsid w:val="00174875"/>
    <w:rsid w:val="00174EE2"/>
    <w:rsid w:val="00175968"/>
    <w:rsid w:val="00175DDC"/>
    <w:rsid w:val="0017645F"/>
    <w:rsid w:val="001836A4"/>
    <w:rsid w:val="0018392E"/>
    <w:rsid w:val="00183DD4"/>
    <w:rsid w:val="00184EA6"/>
    <w:rsid w:val="00186F62"/>
    <w:rsid w:val="001907F1"/>
    <w:rsid w:val="001913C5"/>
    <w:rsid w:val="0019304A"/>
    <w:rsid w:val="00193980"/>
    <w:rsid w:val="00194706"/>
    <w:rsid w:val="0019477A"/>
    <w:rsid w:val="0019653F"/>
    <w:rsid w:val="00196B61"/>
    <w:rsid w:val="001976D4"/>
    <w:rsid w:val="00197F29"/>
    <w:rsid w:val="001A007A"/>
    <w:rsid w:val="001A2373"/>
    <w:rsid w:val="001A2B68"/>
    <w:rsid w:val="001A32DB"/>
    <w:rsid w:val="001A62B4"/>
    <w:rsid w:val="001A688D"/>
    <w:rsid w:val="001B14E4"/>
    <w:rsid w:val="001B1C68"/>
    <w:rsid w:val="001B3F1D"/>
    <w:rsid w:val="001B4ED6"/>
    <w:rsid w:val="001B53BE"/>
    <w:rsid w:val="001B7E51"/>
    <w:rsid w:val="001C1761"/>
    <w:rsid w:val="001C184D"/>
    <w:rsid w:val="001C3418"/>
    <w:rsid w:val="001C3469"/>
    <w:rsid w:val="001C55D3"/>
    <w:rsid w:val="001D0E1A"/>
    <w:rsid w:val="001D0E5E"/>
    <w:rsid w:val="001D1089"/>
    <w:rsid w:val="001D2D76"/>
    <w:rsid w:val="001D3B28"/>
    <w:rsid w:val="001D65C1"/>
    <w:rsid w:val="001E33AA"/>
    <w:rsid w:val="001E39A7"/>
    <w:rsid w:val="001E3A6F"/>
    <w:rsid w:val="001E3AB6"/>
    <w:rsid w:val="001E52E2"/>
    <w:rsid w:val="001E56C5"/>
    <w:rsid w:val="001E64FA"/>
    <w:rsid w:val="001F318F"/>
    <w:rsid w:val="001F53D6"/>
    <w:rsid w:val="002009EB"/>
    <w:rsid w:val="0020515B"/>
    <w:rsid w:val="002065FB"/>
    <w:rsid w:val="00207FC6"/>
    <w:rsid w:val="002104D3"/>
    <w:rsid w:val="002133B0"/>
    <w:rsid w:val="002137B4"/>
    <w:rsid w:val="00213CE2"/>
    <w:rsid w:val="00214B1B"/>
    <w:rsid w:val="002160FE"/>
    <w:rsid w:val="0021643C"/>
    <w:rsid w:val="00221DA8"/>
    <w:rsid w:val="00222F9B"/>
    <w:rsid w:val="00223138"/>
    <w:rsid w:val="00223B89"/>
    <w:rsid w:val="00224AE3"/>
    <w:rsid w:val="0022638F"/>
    <w:rsid w:val="002269CF"/>
    <w:rsid w:val="00226AA1"/>
    <w:rsid w:val="0022737E"/>
    <w:rsid w:val="00230773"/>
    <w:rsid w:val="00230B25"/>
    <w:rsid w:val="002319D5"/>
    <w:rsid w:val="00232E11"/>
    <w:rsid w:val="00234299"/>
    <w:rsid w:val="002352A1"/>
    <w:rsid w:val="00237039"/>
    <w:rsid w:val="00237579"/>
    <w:rsid w:val="00240F44"/>
    <w:rsid w:val="00243134"/>
    <w:rsid w:val="00253B93"/>
    <w:rsid w:val="00254F0E"/>
    <w:rsid w:val="00257F8A"/>
    <w:rsid w:val="002606B8"/>
    <w:rsid w:val="0026245E"/>
    <w:rsid w:val="00263148"/>
    <w:rsid w:val="0026366B"/>
    <w:rsid w:val="0026556B"/>
    <w:rsid w:val="002657DE"/>
    <w:rsid w:val="00266FA2"/>
    <w:rsid w:val="002717E1"/>
    <w:rsid w:val="00271CD6"/>
    <w:rsid w:val="002732FF"/>
    <w:rsid w:val="002737E3"/>
    <w:rsid w:val="00274478"/>
    <w:rsid w:val="00276804"/>
    <w:rsid w:val="0028109C"/>
    <w:rsid w:val="00281D49"/>
    <w:rsid w:val="002846B9"/>
    <w:rsid w:val="00284B84"/>
    <w:rsid w:val="00284D6F"/>
    <w:rsid w:val="00286A00"/>
    <w:rsid w:val="00290E61"/>
    <w:rsid w:val="0029529D"/>
    <w:rsid w:val="002966D1"/>
    <w:rsid w:val="00296B9E"/>
    <w:rsid w:val="00297F0D"/>
    <w:rsid w:val="002A1A83"/>
    <w:rsid w:val="002B0A62"/>
    <w:rsid w:val="002B2183"/>
    <w:rsid w:val="002B386D"/>
    <w:rsid w:val="002B3A0B"/>
    <w:rsid w:val="002B504C"/>
    <w:rsid w:val="002B552C"/>
    <w:rsid w:val="002C1A19"/>
    <w:rsid w:val="002C49DB"/>
    <w:rsid w:val="002C554A"/>
    <w:rsid w:val="002C5B6A"/>
    <w:rsid w:val="002C5E10"/>
    <w:rsid w:val="002C6F0D"/>
    <w:rsid w:val="002D0164"/>
    <w:rsid w:val="002D3ED3"/>
    <w:rsid w:val="002D42E4"/>
    <w:rsid w:val="002D5D95"/>
    <w:rsid w:val="002D5DCE"/>
    <w:rsid w:val="002D68D8"/>
    <w:rsid w:val="002D6D14"/>
    <w:rsid w:val="002D7A86"/>
    <w:rsid w:val="002E17FA"/>
    <w:rsid w:val="002E2CCA"/>
    <w:rsid w:val="002F07FE"/>
    <w:rsid w:val="002F1484"/>
    <w:rsid w:val="002F41A5"/>
    <w:rsid w:val="002F656E"/>
    <w:rsid w:val="002F7029"/>
    <w:rsid w:val="002F7A1C"/>
    <w:rsid w:val="003007EE"/>
    <w:rsid w:val="0030117F"/>
    <w:rsid w:val="0030207B"/>
    <w:rsid w:val="003029E5"/>
    <w:rsid w:val="00302EC3"/>
    <w:rsid w:val="00306035"/>
    <w:rsid w:val="00306BEE"/>
    <w:rsid w:val="00306EB4"/>
    <w:rsid w:val="00307D80"/>
    <w:rsid w:val="00312B6E"/>
    <w:rsid w:val="00312D6E"/>
    <w:rsid w:val="0031350A"/>
    <w:rsid w:val="00313C2D"/>
    <w:rsid w:val="00314137"/>
    <w:rsid w:val="00315699"/>
    <w:rsid w:val="0032112B"/>
    <w:rsid w:val="003221A5"/>
    <w:rsid w:val="00322D2D"/>
    <w:rsid w:val="00325B71"/>
    <w:rsid w:val="0033065F"/>
    <w:rsid w:val="00332616"/>
    <w:rsid w:val="00332EC9"/>
    <w:rsid w:val="00336B17"/>
    <w:rsid w:val="00336E3C"/>
    <w:rsid w:val="00337C8A"/>
    <w:rsid w:val="0034144A"/>
    <w:rsid w:val="00343048"/>
    <w:rsid w:val="00343411"/>
    <w:rsid w:val="00344C44"/>
    <w:rsid w:val="003450D3"/>
    <w:rsid w:val="003472FE"/>
    <w:rsid w:val="003504D0"/>
    <w:rsid w:val="00350E65"/>
    <w:rsid w:val="00350F62"/>
    <w:rsid w:val="00353E1B"/>
    <w:rsid w:val="00353E7F"/>
    <w:rsid w:val="00354023"/>
    <w:rsid w:val="0035472A"/>
    <w:rsid w:val="00355FF5"/>
    <w:rsid w:val="003560DE"/>
    <w:rsid w:val="00356FF7"/>
    <w:rsid w:val="00363592"/>
    <w:rsid w:val="003637B5"/>
    <w:rsid w:val="00364EAC"/>
    <w:rsid w:val="0036599B"/>
    <w:rsid w:val="003659B3"/>
    <w:rsid w:val="00367D99"/>
    <w:rsid w:val="00374E57"/>
    <w:rsid w:val="003803BA"/>
    <w:rsid w:val="00381734"/>
    <w:rsid w:val="00383193"/>
    <w:rsid w:val="00386822"/>
    <w:rsid w:val="0039096B"/>
    <w:rsid w:val="00392AAB"/>
    <w:rsid w:val="00394425"/>
    <w:rsid w:val="00395EDC"/>
    <w:rsid w:val="00395F8B"/>
    <w:rsid w:val="00397DBB"/>
    <w:rsid w:val="00397EAC"/>
    <w:rsid w:val="003A160B"/>
    <w:rsid w:val="003A386F"/>
    <w:rsid w:val="003A3D18"/>
    <w:rsid w:val="003A6955"/>
    <w:rsid w:val="003A6CC5"/>
    <w:rsid w:val="003A6F12"/>
    <w:rsid w:val="003A774C"/>
    <w:rsid w:val="003A7AD4"/>
    <w:rsid w:val="003A7F28"/>
    <w:rsid w:val="003B0F8A"/>
    <w:rsid w:val="003B123B"/>
    <w:rsid w:val="003B29A7"/>
    <w:rsid w:val="003B3A20"/>
    <w:rsid w:val="003B48B8"/>
    <w:rsid w:val="003B6C39"/>
    <w:rsid w:val="003B7E22"/>
    <w:rsid w:val="003C1F16"/>
    <w:rsid w:val="003C4552"/>
    <w:rsid w:val="003C5B50"/>
    <w:rsid w:val="003C62D4"/>
    <w:rsid w:val="003C77EE"/>
    <w:rsid w:val="003D00E5"/>
    <w:rsid w:val="003D10D1"/>
    <w:rsid w:val="003D155E"/>
    <w:rsid w:val="003D16BF"/>
    <w:rsid w:val="003D27BC"/>
    <w:rsid w:val="003D4041"/>
    <w:rsid w:val="003D5741"/>
    <w:rsid w:val="003D5DD4"/>
    <w:rsid w:val="003D6A18"/>
    <w:rsid w:val="003D7A65"/>
    <w:rsid w:val="003E2EF3"/>
    <w:rsid w:val="003E35C2"/>
    <w:rsid w:val="003E39CB"/>
    <w:rsid w:val="003E3C73"/>
    <w:rsid w:val="003E40F2"/>
    <w:rsid w:val="003E51CA"/>
    <w:rsid w:val="003F13C6"/>
    <w:rsid w:val="003F181D"/>
    <w:rsid w:val="003F1AFD"/>
    <w:rsid w:val="003F2EDA"/>
    <w:rsid w:val="003F333C"/>
    <w:rsid w:val="003F3A20"/>
    <w:rsid w:val="003F5B58"/>
    <w:rsid w:val="003F6500"/>
    <w:rsid w:val="003F798C"/>
    <w:rsid w:val="004022F7"/>
    <w:rsid w:val="00402366"/>
    <w:rsid w:val="00402F31"/>
    <w:rsid w:val="00407067"/>
    <w:rsid w:val="00407A58"/>
    <w:rsid w:val="00411721"/>
    <w:rsid w:val="00411AFF"/>
    <w:rsid w:val="004125D4"/>
    <w:rsid w:val="004150E3"/>
    <w:rsid w:val="0041654D"/>
    <w:rsid w:val="00416A0E"/>
    <w:rsid w:val="004170DA"/>
    <w:rsid w:val="00420CDC"/>
    <w:rsid w:val="00421934"/>
    <w:rsid w:val="0042213D"/>
    <w:rsid w:val="004228A4"/>
    <w:rsid w:val="00425C59"/>
    <w:rsid w:val="00425CA1"/>
    <w:rsid w:val="00426FF2"/>
    <w:rsid w:val="00432243"/>
    <w:rsid w:val="00433924"/>
    <w:rsid w:val="00435FE8"/>
    <w:rsid w:val="004419CD"/>
    <w:rsid w:val="00441A2D"/>
    <w:rsid w:val="00442F97"/>
    <w:rsid w:val="0044787F"/>
    <w:rsid w:val="004505B6"/>
    <w:rsid w:val="00451180"/>
    <w:rsid w:val="00451255"/>
    <w:rsid w:val="004578DC"/>
    <w:rsid w:val="00462A18"/>
    <w:rsid w:val="00462D9C"/>
    <w:rsid w:val="004654D7"/>
    <w:rsid w:val="00465A17"/>
    <w:rsid w:val="004665B8"/>
    <w:rsid w:val="00470C40"/>
    <w:rsid w:val="004746B7"/>
    <w:rsid w:val="00474863"/>
    <w:rsid w:val="00474A66"/>
    <w:rsid w:val="00476F33"/>
    <w:rsid w:val="0047751D"/>
    <w:rsid w:val="004800CE"/>
    <w:rsid w:val="0048050C"/>
    <w:rsid w:val="004840A9"/>
    <w:rsid w:val="004847F8"/>
    <w:rsid w:val="00484F89"/>
    <w:rsid w:val="00485CD0"/>
    <w:rsid w:val="0049324B"/>
    <w:rsid w:val="00493BB7"/>
    <w:rsid w:val="00494173"/>
    <w:rsid w:val="004961B9"/>
    <w:rsid w:val="00497329"/>
    <w:rsid w:val="00497694"/>
    <w:rsid w:val="004A1E80"/>
    <w:rsid w:val="004A4BEB"/>
    <w:rsid w:val="004A796F"/>
    <w:rsid w:val="004A7F3E"/>
    <w:rsid w:val="004B1BD2"/>
    <w:rsid w:val="004B3CA5"/>
    <w:rsid w:val="004B3EE3"/>
    <w:rsid w:val="004B5FA7"/>
    <w:rsid w:val="004B6789"/>
    <w:rsid w:val="004B6C6E"/>
    <w:rsid w:val="004B7F89"/>
    <w:rsid w:val="004C39BB"/>
    <w:rsid w:val="004C3C90"/>
    <w:rsid w:val="004C6CAD"/>
    <w:rsid w:val="004C7DD2"/>
    <w:rsid w:val="004D1694"/>
    <w:rsid w:val="004D1BA9"/>
    <w:rsid w:val="004D1E59"/>
    <w:rsid w:val="004D213B"/>
    <w:rsid w:val="004D44E2"/>
    <w:rsid w:val="004D45FC"/>
    <w:rsid w:val="004D4A65"/>
    <w:rsid w:val="004D6A5C"/>
    <w:rsid w:val="004D7654"/>
    <w:rsid w:val="004D7B85"/>
    <w:rsid w:val="004E0242"/>
    <w:rsid w:val="004E16DF"/>
    <w:rsid w:val="004E2619"/>
    <w:rsid w:val="004E2B04"/>
    <w:rsid w:val="004E50E1"/>
    <w:rsid w:val="004E5826"/>
    <w:rsid w:val="004E5F5B"/>
    <w:rsid w:val="004E60BB"/>
    <w:rsid w:val="004F03C1"/>
    <w:rsid w:val="004F1AD0"/>
    <w:rsid w:val="004F3524"/>
    <w:rsid w:val="004F38A0"/>
    <w:rsid w:val="004F38F8"/>
    <w:rsid w:val="004F4F99"/>
    <w:rsid w:val="004F5112"/>
    <w:rsid w:val="004F6986"/>
    <w:rsid w:val="004F7A9F"/>
    <w:rsid w:val="004F7FC6"/>
    <w:rsid w:val="0050071D"/>
    <w:rsid w:val="005016BD"/>
    <w:rsid w:val="00502E65"/>
    <w:rsid w:val="00503114"/>
    <w:rsid w:val="00504280"/>
    <w:rsid w:val="00510E6C"/>
    <w:rsid w:val="00514845"/>
    <w:rsid w:val="00515A7B"/>
    <w:rsid w:val="005228D0"/>
    <w:rsid w:val="00523CDA"/>
    <w:rsid w:val="00524AAC"/>
    <w:rsid w:val="00524E8B"/>
    <w:rsid w:val="005250D1"/>
    <w:rsid w:val="0052611F"/>
    <w:rsid w:val="0052640D"/>
    <w:rsid w:val="00530DA7"/>
    <w:rsid w:val="00531A6F"/>
    <w:rsid w:val="005336A9"/>
    <w:rsid w:val="00535A6F"/>
    <w:rsid w:val="0053759B"/>
    <w:rsid w:val="00543153"/>
    <w:rsid w:val="00547969"/>
    <w:rsid w:val="00547BD9"/>
    <w:rsid w:val="00547DF7"/>
    <w:rsid w:val="0055230F"/>
    <w:rsid w:val="00555F1D"/>
    <w:rsid w:val="00557A95"/>
    <w:rsid w:val="00557ADE"/>
    <w:rsid w:val="00562790"/>
    <w:rsid w:val="00564CA4"/>
    <w:rsid w:val="00570C9B"/>
    <w:rsid w:val="00572502"/>
    <w:rsid w:val="00574653"/>
    <w:rsid w:val="005749D2"/>
    <w:rsid w:val="005801DF"/>
    <w:rsid w:val="0058026E"/>
    <w:rsid w:val="0058073C"/>
    <w:rsid w:val="00581F06"/>
    <w:rsid w:val="005824D3"/>
    <w:rsid w:val="005845C0"/>
    <w:rsid w:val="005847C3"/>
    <w:rsid w:val="005860C6"/>
    <w:rsid w:val="0059245F"/>
    <w:rsid w:val="005A212D"/>
    <w:rsid w:val="005A2705"/>
    <w:rsid w:val="005A2E43"/>
    <w:rsid w:val="005A47C1"/>
    <w:rsid w:val="005A4DD7"/>
    <w:rsid w:val="005B14C1"/>
    <w:rsid w:val="005B297D"/>
    <w:rsid w:val="005C1209"/>
    <w:rsid w:val="005C21C7"/>
    <w:rsid w:val="005C2A18"/>
    <w:rsid w:val="005C3343"/>
    <w:rsid w:val="005C7BB3"/>
    <w:rsid w:val="005D2E99"/>
    <w:rsid w:val="005D3705"/>
    <w:rsid w:val="005D4A0A"/>
    <w:rsid w:val="005D52EB"/>
    <w:rsid w:val="005D5919"/>
    <w:rsid w:val="005D6A18"/>
    <w:rsid w:val="005D7C10"/>
    <w:rsid w:val="005E0AD1"/>
    <w:rsid w:val="005E1583"/>
    <w:rsid w:val="005E2AF1"/>
    <w:rsid w:val="005E4E0F"/>
    <w:rsid w:val="005E4ED4"/>
    <w:rsid w:val="005E524B"/>
    <w:rsid w:val="005E63CF"/>
    <w:rsid w:val="005E66CA"/>
    <w:rsid w:val="005E71FA"/>
    <w:rsid w:val="005F02F4"/>
    <w:rsid w:val="005F0F75"/>
    <w:rsid w:val="005F18E8"/>
    <w:rsid w:val="005F1C2B"/>
    <w:rsid w:val="005F2007"/>
    <w:rsid w:val="005F3E22"/>
    <w:rsid w:val="005F46E8"/>
    <w:rsid w:val="005F47D3"/>
    <w:rsid w:val="00600B3E"/>
    <w:rsid w:val="00603156"/>
    <w:rsid w:val="006034C1"/>
    <w:rsid w:val="006052F0"/>
    <w:rsid w:val="006053BF"/>
    <w:rsid w:val="00605518"/>
    <w:rsid w:val="00607565"/>
    <w:rsid w:val="006123DA"/>
    <w:rsid w:val="00614CCF"/>
    <w:rsid w:val="006151B2"/>
    <w:rsid w:val="00615272"/>
    <w:rsid w:val="0061540D"/>
    <w:rsid w:val="006164CD"/>
    <w:rsid w:val="00617D64"/>
    <w:rsid w:val="0062177E"/>
    <w:rsid w:val="006217E0"/>
    <w:rsid w:val="00622551"/>
    <w:rsid w:val="00622BA6"/>
    <w:rsid w:val="0062370B"/>
    <w:rsid w:val="00625311"/>
    <w:rsid w:val="00625774"/>
    <w:rsid w:val="00627DDF"/>
    <w:rsid w:val="0063197A"/>
    <w:rsid w:val="00633909"/>
    <w:rsid w:val="00634A05"/>
    <w:rsid w:val="00634E5E"/>
    <w:rsid w:val="00635313"/>
    <w:rsid w:val="0063701A"/>
    <w:rsid w:val="0064022C"/>
    <w:rsid w:val="00640FFA"/>
    <w:rsid w:val="006427BC"/>
    <w:rsid w:val="00645416"/>
    <w:rsid w:val="00647993"/>
    <w:rsid w:val="00650A75"/>
    <w:rsid w:val="00652D86"/>
    <w:rsid w:val="006565E4"/>
    <w:rsid w:val="0065741D"/>
    <w:rsid w:val="00660757"/>
    <w:rsid w:val="00663D48"/>
    <w:rsid w:val="00667052"/>
    <w:rsid w:val="00670047"/>
    <w:rsid w:val="00670E21"/>
    <w:rsid w:val="006733F2"/>
    <w:rsid w:val="00673FBA"/>
    <w:rsid w:val="0067449C"/>
    <w:rsid w:val="00674EB2"/>
    <w:rsid w:val="0067709C"/>
    <w:rsid w:val="00681642"/>
    <w:rsid w:val="00682E6C"/>
    <w:rsid w:val="006830E5"/>
    <w:rsid w:val="00683C36"/>
    <w:rsid w:val="0068468E"/>
    <w:rsid w:val="00685EFE"/>
    <w:rsid w:val="0068647E"/>
    <w:rsid w:val="00687174"/>
    <w:rsid w:val="006913FA"/>
    <w:rsid w:val="00691F04"/>
    <w:rsid w:val="00693CD7"/>
    <w:rsid w:val="00693E30"/>
    <w:rsid w:val="00694CE6"/>
    <w:rsid w:val="00695A5F"/>
    <w:rsid w:val="00697CAC"/>
    <w:rsid w:val="006A0C57"/>
    <w:rsid w:val="006A5517"/>
    <w:rsid w:val="006A5ED9"/>
    <w:rsid w:val="006A677E"/>
    <w:rsid w:val="006B2F84"/>
    <w:rsid w:val="006B3FC2"/>
    <w:rsid w:val="006B482B"/>
    <w:rsid w:val="006B48DC"/>
    <w:rsid w:val="006B54F4"/>
    <w:rsid w:val="006B7599"/>
    <w:rsid w:val="006C0386"/>
    <w:rsid w:val="006C042A"/>
    <w:rsid w:val="006C331C"/>
    <w:rsid w:val="006C4570"/>
    <w:rsid w:val="006C5228"/>
    <w:rsid w:val="006C690B"/>
    <w:rsid w:val="006C7086"/>
    <w:rsid w:val="006D0174"/>
    <w:rsid w:val="006D1433"/>
    <w:rsid w:val="006D3403"/>
    <w:rsid w:val="006D3903"/>
    <w:rsid w:val="006D3C06"/>
    <w:rsid w:val="006D40F7"/>
    <w:rsid w:val="006D515A"/>
    <w:rsid w:val="006D534C"/>
    <w:rsid w:val="006D6A57"/>
    <w:rsid w:val="006D6C17"/>
    <w:rsid w:val="006D7A7A"/>
    <w:rsid w:val="006E0A78"/>
    <w:rsid w:val="006E3913"/>
    <w:rsid w:val="006E6DA8"/>
    <w:rsid w:val="006E7573"/>
    <w:rsid w:val="006E7D72"/>
    <w:rsid w:val="006E7F04"/>
    <w:rsid w:val="006F034C"/>
    <w:rsid w:val="006F0655"/>
    <w:rsid w:val="006F1BA1"/>
    <w:rsid w:val="006F2131"/>
    <w:rsid w:val="006F42F4"/>
    <w:rsid w:val="006F4400"/>
    <w:rsid w:val="0070084E"/>
    <w:rsid w:val="00701BA5"/>
    <w:rsid w:val="00704482"/>
    <w:rsid w:val="007044E6"/>
    <w:rsid w:val="00704B1E"/>
    <w:rsid w:val="00705137"/>
    <w:rsid w:val="0070536A"/>
    <w:rsid w:val="007058E7"/>
    <w:rsid w:val="00711166"/>
    <w:rsid w:val="00711C5C"/>
    <w:rsid w:val="0071259A"/>
    <w:rsid w:val="007151F7"/>
    <w:rsid w:val="00716272"/>
    <w:rsid w:val="00717071"/>
    <w:rsid w:val="007208D8"/>
    <w:rsid w:val="00722135"/>
    <w:rsid w:val="007228B5"/>
    <w:rsid w:val="007228E4"/>
    <w:rsid w:val="00723920"/>
    <w:rsid w:val="00726AF7"/>
    <w:rsid w:val="00730A51"/>
    <w:rsid w:val="00731872"/>
    <w:rsid w:val="00731A78"/>
    <w:rsid w:val="00732F37"/>
    <w:rsid w:val="00734201"/>
    <w:rsid w:val="00734907"/>
    <w:rsid w:val="0073563C"/>
    <w:rsid w:val="00736638"/>
    <w:rsid w:val="00736C80"/>
    <w:rsid w:val="00737538"/>
    <w:rsid w:val="00740A7F"/>
    <w:rsid w:val="0074100C"/>
    <w:rsid w:val="007469B8"/>
    <w:rsid w:val="00751B4C"/>
    <w:rsid w:val="00751CEF"/>
    <w:rsid w:val="00751ECD"/>
    <w:rsid w:val="007535D2"/>
    <w:rsid w:val="007548ED"/>
    <w:rsid w:val="00760259"/>
    <w:rsid w:val="007604F9"/>
    <w:rsid w:val="00764B50"/>
    <w:rsid w:val="00766413"/>
    <w:rsid w:val="00774B23"/>
    <w:rsid w:val="00774FA1"/>
    <w:rsid w:val="00776C23"/>
    <w:rsid w:val="00780085"/>
    <w:rsid w:val="00780BDC"/>
    <w:rsid w:val="00781A2F"/>
    <w:rsid w:val="00783C35"/>
    <w:rsid w:val="00786B34"/>
    <w:rsid w:val="00790E60"/>
    <w:rsid w:val="00791559"/>
    <w:rsid w:val="00791EAA"/>
    <w:rsid w:val="007933DD"/>
    <w:rsid w:val="007A0D06"/>
    <w:rsid w:val="007A1B00"/>
    <w:rsid w:val="007A2580"/>
    <w:rsid w:val="007A30B8"/>
    <w:rsid w:val="007A31BF"/>
    <w:rsid w:val="007A6990"/>
    <w:rsid w:val="007A71BE"/>
    <w:rsid w:val="007B19B6"/>
    <w:rsid w:val="007B34FA"/>
    <w:rsid w:val="007B3B77"/>
    <w:rsid w:val="007B460B"/>
    <w:rsid w:val="007B59D1"/>
    <w:rsid w:val="007B70C5"/>
    <w:rsid w:val="007C03EF"/>
    <w:rsid w:val="007C0BA1"/>
    <w:rsid w:val="007C0BCF"/>
    <w:rsid w:val="007C1A7D"/>
    <w:rsid w:val="007C2A3E"/>
    <w:rsid w:val="007C3CC5"/>
    <w:rsid w:val="007C3D82"/>
    <w:rsid w:val="007C5005"/>
    <w:rsid w:val="007C5CFE"/>
    <w:rsid w:val="007C74DC"/>
    <w:rsid w:val="007D162A"/>
    <w:rsid w:val="007D32EF"/>
    <w:rsid w:val="007D76A1"/>
    <w:rsid w:val="007D7CD8"/>
    <w:rsid w:val="007E05C8"/>
    <w:rsid w:val="007E2342"/>
    <w:rsid w:val="007E2E8B"/>
    <w:rsid w:val="007E2F83"/>
    <w:rsid w:val="007E4175"/>
    <w:rsid w:val="007E4FE4"/>
    <w:rsid w:val="007F2B66"/>
    <w:rsid w:val="007F38FE"/>
    <w:rsid w:val="007F668F"/>
    <w:rsid w:val="007F731D"/>
    <w:rsid w:val="007F7E3E"/>
    <w:rsid w:val="00800359"/>
    <w:rsid w:val="0080388F"/>
    <w:rsid w:val="008039D8"/>
    <w:rsid w:val="00807B43"/>
    <w:rsid w:val="00810090"/>
    <w:rsid w:val="00810916"/>
    <w:rsid w:val="00814452"/>
    <w:rsid w:val="00815E02"/>
    <w:rsid w:val="00816233"/>
    <w:rsid w:val="0081645E"/>
    <w:rsid w:val="0081675D"/>
    <w:rsid w:val="00816A75"/>
    <w:rsid w:val="0081716A"/>
    <w:rsid w:val="008172C0"/>
    <w:rsid w:val="00820969"/>
    <w:rsid w:val="00820E1A"/>
    <w:rsid w:val="008223EF"/>
    <w:rsid w:val="00823536"/>
    <w:rsid w:val="008258AA"/>
    <w:rsid w:val="008274EF"/>
    <w:rsid w:val="00831A71"/>
    <w:rsid w:val="00832000"/>
    <w:rsid w:val="0083294C"/>
    <w:rsid w:val="00832A10"/>
    <w:rsid w:val="0083416A"/>
    <w:rsid w:val="00835215"/>
    <w:rsid w:val="00835DAE"/>
    <w:rsid w:val="00836CE8"/>
    <w:rsid w:val="008413A3"/>
    <w:rsid w:val="00841ABD"/>
    <w:rsid w:val="00842952"/>
    <w:rsid w:val="00843266"/>
    <w:rsid w:val="00843C57"/>
    <w:rsid w:val="008446F2"/>
    <w:rsid w:val="00845D5D"/>
    <w:rsid w:val="0084667F"/>
    <w:rsid w:val="008512E4"/>
    <w:rsid w:val="00853669"/>
    <w:rsid w:val="008536EA"/>
    <w:rsid w:val="008542C9"/>
    <w:rsid w:val="008546FA"/>
    <w:rsid w:val="0085599E"/>
    <w:rsid w:val="00855E41"/>
    <w:rsid w:val="008564C8"/>
    <w:rsid w:val="008571C7"/>
    <w:rsid w:val="0086308A"/>
    <w:rsid w:val="00864B15"/>
    <w:rsid w:val="00865576"/>
    <w:rsid w:val="00870EA1"/>
    <w:rsid w:val="008717CA"/>
    <w:rsid w:val="00871D0A"/>
    <w:rsid w:val="008722B1"/>
    <w:rsid w:val="0087311F"/>
    <w:rsid w:val="008735EE"/>
    <w:rsid w:val="00875AF1"/>
    <w:rsid w:val="00875B60"/>
    <w:rsid w:val="008778D9"/>
    <w:rsid w:val="0088086D"/>
    <w:rsid w:val="0088574C"/>
    <w:rsid w:val="008857C7"/>
    <w:rsid w:val="00885F86"/>
    <w:rsid w:val="0088782F"/>
    <w:rsid w:val="00890CF9"/>
    <w:rsid w:val="00892567"/>
    <w:rsid w:val="00892D58"/>
    <w:rsid w:val="00892E57"/>
    <w:rsid w:val="008931B5"/>
    <w:rsid w:val="008934B2"/>
    <w:rsid w:val="008A1065"/>
    <w:rsid w:val="008A35FE"/>
    <w:rsid w:val="008A4671"/>
    <w:rsid w:val="008A4AD8"/>
    <w:rsid w:val="008A5271"/>
    <w:rsid w:val="008B4547"/>
    <w:rsid w:val="008C05EC"/>
    <w:rsid w:val="008C169C"/>
    <w:rsid w:val="008C302B"/>
    <w:rsid w:val="008C45E6"/>
    <w:rsid w:val="008C52E9"/>
    <w:rsid w:val="008C59B5"/>
    <w:rsid w:val="008C5F6B"/>
    <w:rsid w:val="008C748E"/>
    <w:rsid w:val="008C7CA1"/>
    <w:rsid w:val="008D1426"/>
    <w:rsid w:val="008D1A4A"/>
    <w:rsid w:val="008D3785"/>
    <w:rsid w:val="008D53AF"/>
    <w:rsid w:val="008D60E4"/>
    <w:rsid w:val="008D7DAE"/>
    <w:rsid w:val="008E05CE"/>
    <w:rsid w:val="008E0681"/>
    <w:rsid w:val="008E070C"/>
    <w:rsid w:val="008E37DB"/>
    <w:rsid w:val="008E4962"/>
    <w:rsid w:val="008E6A13"/>
    <w:rsid w:val="008F0941"/>
    <w:rsid w:val="008F2B95"/>
    <w:rsid w:val="008F316A"/>
    <w:rsid w:val="008F4680"/>
    <w:rsid w:val="008F4C9B"/>
    <w:rsid w:val="008F54AE"/>
    <w:rsid w:val="008F60F8"/>
    <w:rsid w:val="009004A4"/>
    <w:rsid w:val="0090053D"/>
    <w:rsid w:val="00900AA3"/>
    <w:rsid w:val="00901E62"/>
    <w:rsid w:val="00902CA6"/>
    <w:rsid w:val="00902D51"/>
    <w:rsid w:val="00903F13"/>
    <w:rsid w:val="009064F1"/>
    <w:rsid w:val="0090772B"/>
    <w:rsid w:val="00907CA6"/>
    <w:rsid w:val="00907E57"/>
    <w:rsid w:val="009104BF"/>
    <w:rsid w:val="00910751"/>
    <w:rsid w:val="009129BC"/>
    <w:rsid w:val="009164B2"/>
    <w:rsid w:val="009176CE"/>
    <w:rsid w:val="00920140"/>
    <w:rsid w:val="00920145"/>
    <w:rsid w:val="00921805"/>
    <w:rsid w:val="0092275F"/>
    <w:rsid w:val="00922EC2"/>
    <w:rsid w:val="0092327B"/>
    <w:rsid w:val="00925252"/>
    <w:rsid w:val="00926F45"/>
    <w:rsid w:val="009276DD"/>
    <w:rsid w:val="00927C4A"/>
    <w:rsid w:val="00932DD9"/>
    <w:rsid w:val="00933A11"/>
    <w:rsid w:val="0093585E"/>
    <w:rsid w:val="009367CB"/>
    <w:rsid w:val="00937485"/>
    <w:rsid w:val="009376FC"/>
    <w:rsid w:val="00940A3D"/>
    <w:rsid w:val="00940BCD"/>
    <w:rsid w:val="00941828"/>
    <w:rsid w:val="009419AA"/>
    <w:rsid w:val="00941BF4"/>
    <w:rsid w:val="00945B7D"/>
    <w:rsid w:val="009475A8"/>
    <w:rsid w:val="00947F30"/>
    <w:rsid w:val="00950C26"/>
    <w:rsid w:val="00950F62"/>
    <w:rsid w:val="00951784"/>
    <w:rsid w:val="00953EDE"/>
    <w:rsid w:val="0095534F"/>
    <w:rsid w:val="00956A08"/>
    <w:rsid w:val="009620A6"/>
    <w:rsid w:val="00963D99"/>
    <w:rsid w:val="00965496"/>
    <w:rsid w:val="00965C1F"/>
    <w:rsid w:val="00965FB4"/>
    <w:rsid w:val="009662D5"/>
    <w:rsid w:val="0096752D"/>
    <w:rsid w:val="00971701"/>
    <w:rsid w:val="009733C0"/>
    <w:rsid w:val="009737C7"/>
    <w:rsid w:val="009769B0"/>
    <w:rsid w:val="00977693"/>
    <w:rsid w:val="009776C0"/>
    <w:rsid w:val="00977F7E"/>
    <w:rsid w:val="00980FCF"/>
    <w:rsid w:val="00981405"/>
    <w:rsid w:val="0098221D"/>
    <w:rsid w:val="00983AAB"/>
    <w:rsid w:val="00984865"/>
    <w:rsid w:val="0098575E"/>
    <w:rsid w:val="00990189"/>
    <w:rsid w:val="009915F1"/>
    <w:rsid w:val="00992661"/>
    <w:rsid w:val="00994620"/>
    <w:rsid w:val="009952B5"/>
    <w:rsid w:val="0099782B"/>
    <w:rsid w:val="009A03CA"/>
    <w:rsid w:val="009A3165"/>
    <w:rsid w:val="009A330E"/>
    <w:rsid w:val="009A7142"/>
    <w:rsid w:val="009B2E27"/>
    <w:rsid w:val="009B30AF"/>
    <w:rsid w:val="009B3D3D"/>
    <w:rsid w:val="009B519C"/>
    <w:rsid w:val="009B6D60"/>
    <w:rsid w:val="009C0871"/>
    <w:rsid w:val="009C143C"/>
    <w:rsid w:val="009C152A"/>
    <w:rsid w:val="009C202D"/>
    <w:rsid w:val="009C40F4"/>
    <w:rsid w:val="009C74AE"/>
    <w:rsid w:val="009D7C96"/>
    <w:rsid w:val="009E034C"/>
    <w:rsid w:val="009E2DBD"/>
    <w:rsid w:val="009E2FA7"/>
    <w:rsid w:val="009E41B7"/>
    <w:rsid w:val="009E4DBE"/>
    <w:rsid w:val="009E7D4F"/>
    <w:rsid w:val="009F04C7"/>
    <w:rsid w:val="009F0A1C"/>
    <w:rsid w:val="009F0E10"/>
    <w:rsid w:val="009F2344"/>
    <w:rsid w:val="009F749F"/>
    <w:rsid w:val="00A00969"/>
    <w:rsid w:val="00A01DC6"/>
    <w:rsid w:val="00A0274A"/>
    <w:rsid w:val="00A0296A"/>
    <w:rsid w:val="00A02D87"/>
    <w:rsid w:val="00A03192"/>
    <w:rsid w:val="00A033D8"/>
    <w:rsid w:val="00A03C19"/>
    <w:rsid w:val="00A04BF8"/>
    <w:rsid w:val="00A13053"/>
    <w:rsid w:val="00A134B1"/>
    <w:rsid w:val="00A17516"/>
    <w:rsid w:val="00A20712"/>
    <w:rsid w:val="00A219BC"/>
    <w:rsid w:val="00A21F08"/>
    <w:rsid w:val="00A22B8E"/>
    <w:rsid w:val="00A268A8"/>
    <w:rsid w:val="00A341CD"/>
    <w:rsid w:val="00A35555"/>
    <w:rsid w:val="00A355BA"/>
    <w:rsid w:val="00A355E6"/>
    <w:rsid w:val="00A3726D"/>
    <w:rsid w:val="00A40577"/>
    <w:rsid w:val="00A40DEA"/>
    <w:rsid w:val="00A41C02"/>
    <w:rsid w:val="00A4497F"/>
    <w:rsid w:val="00A52EB6"/>
    <w:rsid w:val="00A55534"/>
    <w:rsid w:val="00A557A0"/>
    <w:rsid w:val="00A565DB"/>
    <w:rsid w:val="00A57489"/>
    <w:rsid w:val="00A610BA"/>
    <w:rsid w:val="00A61188"/>
    <w:rsid w:val="00A613E1"/>
    <w:rsid w:val="00A6302F"/>
    <w:rsid w:val="00A6373D"/>
    <w:rsid w:val="00A650FA"/>
    <w:rsid w:val="00A66350"/>
    <w:rsid w:val="00A66A9D"/>
    <w:rsid w:val="00A66E1A"/>
    <w:rsid w:val="00A702AA"/>
    <w:rsid w:val="00A7128F"/>
    <w:rsid w:val="00A71D01"/>
    <w:rsid w:val="00A720F8"/>
    <w:rsid w:val="00A7363C"/>
    <w:rsid w:val="00A740D4"/>
    <w:rsid w:val="00A773D4"/>
    <w:rsid w:val="00A8063D"/>
    <w:rsid w:val="00A81072"/>
    <w:rsid w:val="00A83364"/>
    <w:rsid w:val="00A86084"/>
    <w:rsid w:val="00A87A84"/>
    <w:rsid w:val="00A87E29"/>
    <w:rsid w:val="00A90381"/>
    <w:rsid w:val="00A91056"/>
    <w:rsid w:val="00A917FE"/>
    <w:rsid w:val="00A92889"/>
    <w:rsid w:val="00A93742"/>
    <w:rsid w:val="00A93C39"/>
    <w:rsid w:val="00A96D4C"/>
    <w:rsid w:val="00AA0446"/>
    <w:rsid w:val="00AA0537"/>
    <w:rsid w:val="00AA1EA9"/>
    <w:rsid w:val="00AA3E8E"/>
    <w:rsid w:val="00AA46A7"/>
    <w:rsid w:val="00AA63D3"/>
    <w:rsid w:val="00AA73C7"/>
    <w:rsid w:val="00AB0BCC"/>
    <w:rsid w:val="00AB0FFA"/>
    <w:rsid w:val="00AB1033"/>
    <w:rsid w:val="00AB5886"/>
    <w:rsid w:val="00AB59D4"/>
    <w:rsid w:val="00AB5CF4"/>
    <w:rsid w:val="00AB5D15"/>
    <w:rsid w:val="00AB79F6"/>
    <w:rsid w:val="00AC0663"/>
    <w:rsid w:val="00AC196E"/>
    <w:rsid w:val="00AC1D41"/>
    <w:rsid w:val="00AC21AD"/>
    <w:rsid w:val="00AC63CC"/>
    <w:rsid w:val="00AC716E"/>
    <w:rsid w:val="00AC76F4"/>
    <w:rsid w:val="00AD1318"/>
    <w:rsid w:val="00AD30D7"/>
    <w:rsid w:val="00AD3CBB"/>
    <w:rsid w:val="00AD4E79"/>
    <w:rsid w:val="00AD6C43"/>
    <w:rsid w:val="00AD6F96"/>
    <w:rsid w:val="00AE1293"/>
    <w:rsid w:val="00AE1907"/>
    <w:rsid w:val="00AE47FB"/>
    <w:rsid w:val="00AE4A65"/>
    <w:rsid w:val="00AE717F"/>
    <w:rsid w:val="00AF009B"/>
    <w:rsid w:val="00AF02CA"/>
    <w:rsid w:val="00AF06AE"/>
    <w:rsid w:val="00AF12D4"/>
    <w:rsid w:val="00AF1B47"/>
    <w:rsid w:val="00AF25E1"/>
    <w:rsid w:val="00AF2B0D"/>
    <w:rsid w:val="00AF389E"/>
    <w:rsid w:val="00AF6BA0"/>
    <w:rsid w:val="00B00891"/>
    <w:rsid w:val="00B009E2"/>
    <w:rsid w:val="00B11D13"/>
    <w:rsid w:val="00B1266D"/>
    <w:rsid w:val="00B12AE2"/>
    <w:rsid w:val="00B133C8"/>
    <w:rsid w:val="00B136A1"/>
    <w:rsid w:val="00B15069"/>
    <w:rsid w:val="00B158BE"/>
    <w:rsid w:val="00B16C72"/>
    <w:rsid w:val="00B16EF1"/>
    <w:rsid w:val="00B249AB"/>
    <w:rsid w:val="00B25735"/>
    <w:rsid w:val="00B310A2"/>
    <w:rsid w:val="00B31472"/>
    <w:rsid w:val="00B31CB7"/>
    <w:rsid w:val="00B31DDD"/>
    <w:rsid w:val="00B33809"/>
    <w:rsid w:val="00B343BD"/>
    <w:rsid w:val="00B34EAC"/>
    <w:rsid w:val="00B35D6F"/>
    <w:rsid w:val="00B40AB5"/>
    <w:rsid w:val="00B4362C"/>
    <w:rsid w:val="00B45536"/>
    <w:rsid w:val="00B46A36"/>
    <w:rsid w:val="00B47BE1"/>
    <w:rsid w:val="00B50BA7"/>
    <w:rsid w:val="00B52941"/>
    <w:rsid w:val="00B54210"/>
    <w:rsid w:val="00B57FE1"/>
    <w:rsid w:val="00B61728"/>
    <w:rsid w:val="00B6425D"/>
    <w:rsid w:val="00B65625"/>
    <w:rsid w:val="00B6692B"/>
    <w:rsid w:val="00B67CED"/>
    <w:rsid w:val="00B70016"/>
    <w:rsid w:val="00B71DC9"/>
    <w:rsid w:val="00B73449"/>
    <w:rsid w:val="00B73FA1"/>
    <w:rsid w:val="00B8257D"/>
    <w:rsid w:val="00B83B8D"/>
    <w:rsid w:val="00B83FCC"/>
    <w:rsid w:val="00B85D40"/>
    <w:rsid w:val="00B87442"/>
    <w:rsid w:val="00B93490"/>
    <w:rsid w:val="00B94216"/>
    <w:rsid w:val="00B94BDE"/>
    <w:rsid w:val="00B9519D"/>
    <w:rsid w:val="00B95BB2"/>
    <w:rsid w:val="00B95E6A"/>
    <w:rsid w:val="00B970FB"/>
    <w:rsid w:val="00BA1E90"/>
    <w:rsid w:val="00BA262D"/>
    <w:rsid w:val="00BA363C"/>
    <w:rsid w:val="00BA6053"/>
    <w:rsid w:val="00BB1245"/>
    <w:rsid w:val="00BB318F"/>
    <w:rsid w:val="00BB3D59"/>
    <w:rsid w:val="00BB40A2"/>
    <w:rsid w:val="00BB434E"/>
    <w:rsid w:val="00BB465F"/>
    <w:rsid w:val="00BB4DF6"/>
    <w:rsid w:val="00BB500E"/>
    <w:rsid w:val="00BC2031"/>
    <w:rsid w:val="00BC2FEF"/>
    <w:rsid w:val="00BC32C1"/>
    <w:rsid w:val="00BC366E"/>
    <w:rsid w:val="00BC3C68"/>
    <w:rsid w:val="00BC5330"/>
    <w:rsid w:val="00BC6F61"/>
    <w:rsid w:val="00BD0505"/>
    <w:rsid w:val="00BD09F7"/>
    <w:rsid w:val="00BD0D0D"/>
    <w:rsid w:val="00BD180E"/>
    <w:rsid w:val="00BD2C78"/>
    <w:rsid w:val="00BD3A45"/>
    <w:rsid w:val="00BD6017"/>
    <w:rsid w:val="00BD77A3"/>
    <w:rsid w:val="00BE4687"/>
    <w:rsid w:val="00BE5E81"/>
    <w:rsid w:val="00BE6C97"/>
    <w:rsid w:val="00BE7894"/>
    <w:rsid w:val="00BF20C4"/>
    <w:rsid w:val="00BF46D8"/>
    <w:rsid w:val="00BF47D2"/>
    <w:rsid w:val="00BF4A8B"/>
    <w:rsid w:val="00BF51D3"/>
    <w:rsid w:val="00BF5DCC"/>
    <w:rsid w:val="00BF65F6"/>
    <w:rsid w:val="00BF7053"/>
    <w:rsid w:val="00C02F1E"/>
    <w:rsid w:val="00C032DB"/>
    <w:rsid w:val="00C03664"/>
    <w:rsid w:val="00C056AA"/>
    <w:rsid w:val="00C1063C"/>
    <w:rsid w:val="00C10691"/>
    <w:rsid w:val="00C11335"/>
    <w:rsid w:val="00C12F23"/>
    <w:rsid w:val="00C13C49"/>
    <w:rsid w:val="00C1455F"/>
    <w:rsid w:val="00C14ED3"/>
    <w:rsid w:val="00C160F0"/>
    <w:rsid w:val="00C16AB5"/>
    <w:rsid w:val="00C16C45"/>
    <w:rsid w:val="00C175DF"/>
    <w:rsid w:val="00C21287"/>
    <w:rsid w:val="00C23EAC"/>
    <w:rsid w:val="00C243A9"/>
    <w:rsid w:val="00C24C3C"/>
    <w:rsid w:val="00C25515"/>
    <w:rsid w:val="00C26B14"/>
    <w:rsid w:val="00C26CE7"/>
    <w:rsid w:val="00C273A9"/>
    <w:rsid w:val="00C27986"/>
    <w:rsid w:val="00C27E2B"/>
    <w:rsid w:val="00C30C0C"/>
    <w:rsid w:val="00C31BC3"/>
    <w:rsid w:val="00C321DD"/>
    <w:rsid w:val="00C34CA3"/>
    <w:rsid w:val="00C3668A"/>
    <w:rsid w:val="00C36FE9"/>
    <w:rsid w:val="00C375AE"/>
    <w:rsid w:val="00C377B9"/>
    <w:rsid w:val="00C418FD"/>
    <w:rsid w:val="00C424DF"/>
    <w:rsid w:val="00C43116"/>
    <w:rsid w:val="00C44045"/>
    <w:rsid w:val="00C469D3"/>
    <w:rsid w:val="00C474F0"/>
    <w:rsid w:val="00C50B97"/>
    <w:rsid w:val="00C50D3F"/>
    <w:rsid w:val="00C52355"/>
    <w:rsid w:val="00C525F5"/>
    <w:rsid w:val="00C52A56"/>
    <w:rsid w:val="00C562A8"/>
    <w:rsid w:val="00C61339"/>
    <w:rsid w:val="00C617F8"/>
    <w:rsid w:val="00C6279D"/>
    <w:rsid w:val="00C63A1B"/>
    <w:rsid w:val="00C6437F"/>
    <w:rsid w:val="00C645F2"/>
    <w:rsid w:val="00C64A53"/>
    <w:rsid w:val="00C672B6"/>
    <w:rsid w:val="00C70EB5"/>
    <w:rsid w:val="00C72998"/>
    <w:rsid w:val="00C72B29"/>
    <w:rsid w:val="00C7762B"/>
    <w:rsid w:val="00C8035F"/>
    <w:rsid w:val="00C805FF"/>
    <w:rsid w:val="00C808D7"/>
    <w:rsid w:val="00C80BD3"/>
    <w:rsid w:val="00C8512F"/>
    <w:rsid w:val="00C861F9"/>
    <w:rsid w:val="00C86417"/>
    <w:rsid w:val="00C915A0"/>
    <w:rsid w:val="00C92AD0"/>
    <w:rsid w:val="00C93202"/>
    <w:rsid w:val="00C954FA"/>
    <w:rsid w:val="00C973B5"/>
    <w:rsid w:val="00CA059B"/>
    <w:rsid w:val="00CA0898"/>
    <w:rsid w:val="00CA0C32"/>
    <w:rsid w:val="00CA17AB"/>
    <w:rsid w:val="00CA19BC"/>
    <w:rsid w:val="00CA275D"/>
    <w:rsid w:val="00CA3373"/>
    <w:rsid w:val="00CA663E"/>
    <w:rsid w:val="00CA679E"/>
    <w:rsid w:val="00CB16E2"/>
    <w:rsid w:val="00CB2296"/>
    <w:rsid w:val="00CB2E2C"/>
    <w:rsid w:val="00CB3C87"/>
    <w:rsid w:val="00CB45E4"/>
    <w:rsid w:val="00CB4A33"/>
    <w:rsid w:val="00CC144C"/>
    <w:rsid w:val="00CC2DCE"/>
    <w:rsid w:val="00CC4720"/>
    <w:rsid w:val="00CC5105"/>
    <w:rsid w:val="00CC7189"/>
    <w:rsid w:val="00CD0F31"/>
    <w:rsid w:val="00CD1571"/>
    <w:rsid w:val="00CD2E10"/>
    <w:rsid w:val="00CD2F36"/>
    <w:rsid w:val="00CD3C96"/>
    <w:rsid w:val="00CD4738"/>
    <w:rsid w:val="00CD5497"/>
    <w:rsid w:val="00CE41F1"/>
    <w:rsid w:val="00CE651F"/>
    <w:rsid w:val="00CE7CFC"/>
    <w:rsid w:val="00CE7D22"/>
    <w:rsid w:val="00CE7E47"/>
    <w:rsid w:val="00CF0AB0"/>
    <w:rsid w:val="00CF1B1C"/>
    <w:rsid w:val="00CF302C"/>
    <w:rsid w:val="00CF3A38"/>
    <w:rsid w:val="00CF436D"/>
    <w:rsid w:val="00CF4632"/>
    <w:rsid w:val="00CF4FCA"/>
    <w:rsid w:val="00CF669D"/>
    <w:rsid w:val="00CF6D94"/>
    <w:rsid w:val="00CF77C3"/>
    <w:rsid w:val="00D0125F"/>
    <w:rsid w:val="00D01733"/>
    <w:rsid w:val="00D028ED"/>
    <w:rsid w:val="00D04971"/>
    <w:rsid w:val="00D051F7"/>
    <w:rsid w:val="00D0776D"/>
    <w:rsid w:val="00D12127"/>
    <w:rsid w:val="00D1222F"/>
    <w:rsid w:val="00D13234"/>
    <w:rsid w:val="00D1446C"/>
    <w:rsid w:val="00D14DA7"/>
    <w:rsid w:val="00D158B8"/>
    <w:rsid w:val="00D20D36"/>
    <w:rsid w:val="00D21D86"/>
    <w:rsid w:val="00D23599"/>
    <w:rsid w:val="00D24D5D"/>
    <w:rsid w:val="00D25845"/>
    <w:rsid w:val="00D26E1C"/>
    <w:rsid w:val="00D273F4"/>
    <w:rsid w:val="00D2793C"/>
    <w:rsid w:val="00D302C2"/>
    <w:rsid w:val="00D30458"/>
    <w:rsid w:val="00D30891"/>
    <w:rsid w:val="00D31314"/>
    <w:rsid w:val="00D31A46"/>
    <w:rsid w:val="00D34043"/>
    <w:rsid w:val="00D36E4A"/>
    <w:rsid w:val="00D42559"/>
    <w:rsid w:val="00D427F8"/>
    <w:rsid w:val="00D42A71"/>
    <w:rsid w:val="00D43CC6"/>
    <w:rsid w:val="00D43E17"/>
    <w:rsid w:val="00D4457E"/>
    <w:rsid w:val="00D446E7"/>
    <w:rsid w:val="00D46865"/>
    <w:rsid w:val="00D53809"/>
    <w:rsid w:val="00D53BA1"/>
    <w:rsid w:val="00D53D50"/>
    <w:rsid w:val="00D54479"/>
    <w:rsid w:val="00D57816"/>
    <w:rsid w:val="00D6504F"/>
    <w:rsid w:val="00D67451"/>
    <w:rsid w:val="00D70C29"/>
    <w:rsid w:val="00D71AE7"/>
    <w:rsid w:val="00D72F87"/>
    <w:rsid w:val="00D73030"/>
    <w:rsid w:val="00D73436"/>
    <w:rsid w:val="00D7344C"/>
    <w:rsid w:val="00D743E1"/>
    <w:rsid w:val="00D769F8"/>
    <w:rsid w:val="00D76CDF"/>
    <w:rsid w:val="00D7703E"/>
    <w:rsid w:val="00D813BD"/>
    <w:rsid w:val="00D84F1E"/>
    <w:rsid w:val="00D85307"/>
    <w:rsid w:val="00D867F5"/>
    <w:rsid w:val="00D87F60"/>
    <w:rsid w:val="00D90256"/>
    <w:rsid w:val="00D905DB"/>
    <w:rsid w:val="00D918C9"/>
    <w:rsid w:val="00D91BDA"/>
    <w:rsid w:val="00D91C81"/>
    <w:rsid w:val="00D92B33"/>
    <w:rsid w:val="00D92C92"/>
    <w:rsid w:val="00D953C2"/>
    <w:rsid w:val="00D95EA6"/>
    <w:rsid w:val="00D964BB"/>
    <w:rsid w:val="00DA1069"/>
    <w:rsid w:val="00DA17AB"/>
    <w:rsid w:val="00DA33D5"/>
    <w:rsid w:val="00DA34B1"/>
    <w:rsid w:val="00DA4F8D"/>
    <w:rsid w:val="00DA5667"/>
    <w:rsid w:val="00DA5AED"/>
    <w:rsid w:val="00DB0003"/>
    <w:rsid w:val="00DB048E"/>
    <w:rsid w:val="00DB20E3"/>
    <w:rsid w:val="00DB35F4"/>
    <w:rsid w:val="00DB3E7C"/>
    <w:rsid w:val="00DB567E"/>
    <w:rsid w:val="00DB6DF0"/>
    <w:rsid w:val="00DB78DA"/>
    <w:rsid w:val="00DB7DAC"/>
    <w:rsid w:val="00DC1745"/>
    <w:rsid w:val="00DC1DEC"/>
    <w:rsid w:val="00DC2575"/>
    <w:rsid w:val="00DC2AA0"/>
    <w:rsid w:val="00DC3C56"/>
    <w:rsid w:val="00DC6021"/>
    <w:rsid w:val="00DC7657"/>
    <w:rsid w:val="00DC7C64"/>
    <w:rsid w:val="00DD022C"/>
    <w:rsid w:val="00DD0564"/>
    <w:rsid w:val="00DD3E11"/>
    <w:rsid w:val="00DD4274"/>
    <w:rsid w:val="00DD5EBE"/>
    <w:rsid w:val="00DD7BDD"/>
    <w:rsid w:val="00DE02A7"/>
    <w:rsid w:val="00DE21AC"/>
    <w:rsid w:val="00DE2700"/>
    <w:rsid w:val="00DE28A8"/>
    <w:rsid w:val="00DE4AD2"/>
    <w:rsid w:val="00DE4AD6"/>
    <w:rsid w:val="00DE5C24"/>
    <w:rsid w:val="00DE7C00"/>
    <w:rsid w:val="00DE7C37"/>
    <w:rsid w:val="00DF2987"/>
    <w:rsid w:val="00DF2C9E"/>
    <w:rsid w:val="00DF3BE5"/>
    <w:rsid w:val="00DF4598"/>
    <w:rsid w:val="00DF598A"/>
    <w:rsid w:val="00E03C54"/>
    <w:rsid w:val="00E058AC"/>
    <w:rsid w:val="00E0696B"/>
    <w:rsid w:val="00E075DA"/>
    <w:rsid w:val="00E128ED"/>
    <w:rsid w:val="00E154F2"/>
    <w:rsid w:val="00E15ED2"/>
    <w:rsid w:val="00E169DB"/>
    <w:rsid w:val="00E22F90"/>
    <w:rsid w:val="00E23720"/>
    <w:rsid w:val="00E24751"/>
    <w:rsid w:val="00E2595F"/>
    <w:rsid w:val="00E277F0"/>
    <w:rsid w:val="00E27E96"/>
    <w:rsid w:val="00E30877"/>
    <w:rsid w:val="00E31516"/>
    <w:rsid w:val="00E32620"/>
    <w:rsid w:val="00E32E8C"/>
    <w:rsid w:val="00E3632B"/>
    <w:rsid w:val="00E3786F"/>
    <w:rsid w:val="00E40304"/>
    <w:rsid w:val="00E40A81"/>
    <w:rsid w:val="00E41294"/>
    <w:rsid w:val="00E42EA8"/>
    <w:rsid w:val="00E455BE"/>
    <w:rsid w:val="00E46821"/>
    <w:rsid w:val="00E46CF4"/>
    <w:rsid w:val="00E50068"/>
    <w:rsid w:val="00E50B39"/>
    <w:rsid w:val="00E50E20"/>
    <w:rsid w:val="00E53371"/>
    <w:rsid w:val="00E53B36"/>
    <w:rsid w:val="00E604F5"/>
    <w:rsid w:val="00E61036"/>
    <w:rsid w:val="00E61A5F"/>
    <w:rsid w:val="00E65FA3"/>
    <w:rsid w:val="00E67BDA"/>
    <w:rsid w:val="00E70534"/>
    <w:rsid w:val="00E71BCF"/>
    <w:rsid w:val="00E7701E"/>
    <w:rsid w:val="00E773D0"/>
    <w:rsid w:val="00E774E2"/>
    <w:rsid w:val="00E80371"/>
    <w:rsid w:val="00E809A8"/>
    <w:rsid w:val="00E82447"/>
    <w:rsid w:val="00E82632"/>
    <w:rsid w:val="00E82D6C"/>
    <w:rsid w:val="00E82E20"/>
    <w:rsid w:val="00E837F1"/>
    <w:rsid w:val="00E851C6"/>
    <w:rsid w:val="00E928D1"/>
    <w:rsid w:val="00E952EB"/>
    <w:rsid w:val="00E95488"/>
    <w:rsid w:val="00E95594"/>
    <w:rsid w:val="00E96D18"/>
    <w:rsid w:val="00E97385"/>
    <w:rsid w:val="00E97551"/>
    <w:rsid w:val="00EA3AEE"/>
    <w:rsid w:val="00EA3C3C"/>
    <w:rsid w:val="00EA6BF0"/>
    <w:rsid w:val="00EA77D7"/>
    <w:rsid w:val="00EB0281"/>
    <w:rsid w:val="00EB0295"/>
    <w:rsid w:val="00EB0726"/>
    <w:rsid w:val="00EB0CD0"/>
    <w:rsid w:val="00EB1636"/>
    <w:rsid w:val="00EB17E2"/>
    <w:rsid w:val="00EB278E"/>
    <w:rsid w:val="00EB27AB"/>
    <w:rsid w:val="00EB3799"/>
    <w:rsid w:val="00EB3A38"/>
    <w:rsid w:val="00EB4472"/>
    <w:rsid w:val="00EB4CBD"/>
    <w:rsid w:val="00EB5AC6"/>
    <w:rsid w:val="00EB66C1"/>
    <w:rsid w:val="00EC2648"/>
    <w:rsid w:val="00EC2D08"/>
    <w:rsid w:val="00EC45EA"/>
    <w:rsid w:val="00EC56D5"/>
    <w:rsid w:val="00EC7BA5"/>
    <w:rsid w:val="00ED23D3"/>
    <w:rsid w:val="00ED2C8F"/>
    <w:rsid w:val="00ED44E7"/>
    <w:rsid w:val="00ED5403"/>
    <w:rsid w:val="00ED7319"/>
    <w:rsid w:val="00ED7F81"/>
    <w:rsid w:val="00EE26F1"/>
    <w:rsid w:val="00EE2967"/>
    <w:rsid w:val="00EE3272"/>
    <w:rsid w:val="00EE3A27"/>
    <w:rsid w:val="00EE409F"/>
    <w:rsid w:val="00EE65BB"/>
    <w:rsid w:val="00EE7198"/>
    <w:rsid w:val="00EE7B76"/>
    <w:rsid w:val="00EE7D4D"/>
    <w:rsid w:val="00EF341C"/>
    <w:rsid w:val="00EF46AF"/>
    <w:rsid w:val="00EF54E3"/>
    <w:rsid w:val="00EF6159"/>
    <w:rsid w:val="00EF6BC1"/>
    <w:rsid w:val="00F0142A"/>
    <w:rsid w:val="00F01677"/>
    <w:rsid w:val="00F0546E"/>
    <w:rsid w:val="00F0573D"/>
    <w:rsid w:val="00F05FA0"/>
    <w:rsid w:val="00F0661E"/>
    <w:rsid w:val="00F070E3"/>
    <w:rsid w:val="00F101B8"/>
    <w:rsid w:val="00F12CB9"/>
    <w:rsid w:val="00F16B8F"/>
    <w:rsid w:val="00F200F3"/>
    <w:rsid w:val="00F20DE4"/>
    <w:rsid w:val="00F22561"/>
    <w:rsid w:val="00F22691"/>
    <w:rsid w:val="00F22B44"/>
    <w:rsid w:val="00F23801"/>
    <w:rsid w:val="00F246C5"/>
    <w:rsid w:val="00F2499E"/>
    <w:rsid w:val="00F264AF"/>
    <w:rsid w:val="00F30285"/>
    <w:rsid w:val="00F32527"/>
    <w:rsid w:val="00F32DEC"/>
    <w:rsid w:val="00F345E0"/>
    <w:rsid w:val="00F369CB"/>
    <w:rsid w:val="00F406D7"/>
    <w:rsid w:val="00F42018"/>
    <w:rsid w:val="00F429E8"/>
    <w:rsid w:val="00F449B3"/>
    <w:rsid w:val="00F46DA3"/>
    <w:rsid w:val="00F510E3"/>
    <w:rsid w:val="00F5112A"/>
    <w:rsid w:val="00F53DE7"/>
    <w:rsid w:val="00F55CB2"/>
    <w:rsid w:val="00F564C7"/>
    <w:rsid w:val="00F56BA2"/>
    <w:rsid w:val="00F5796B"/>
    <w:rsid w:val="00F63540"/>
    <w:rsid w:val="00F63643"/>
    <w:rsid w:val="00F65C1C"/>
    <w:rsid w:val="00F66503"/>
    <w:rsid w:val="00F6669C"/>
    <w:rsid w:val="00F666C3"/>
    <w:rsid w:val="00F7085B"/>
    <w:rsid w:val="00F70B55"/>
    <w:rsid w:val="00F72803"/>
    <w:rsid w:val="00F76F75"/>
    <w:rsid w:val="00F775B7"/>
    <w:rsid w:val="00F809D1"/>
    <w:rsid w:val="00F828D7"/>
    <w:rsid w:val="00F831E5"/>
    <w:rsid w:val="00F863F6"/>
    <w:rsid w:val="00F87457"/>
    <w:rsid w:val="00F87487"/>
    <w:rsid w:val="00F93502"/>
    <w:rsid w:val="00F93984"/>
    <w:rsid w:val="00F93E6A"/>
    <w:rsid w:val="00F948AF"/>
    <w:rsid w:val="00F95963"/>
    <w:rsid w:val="00F95E5A"/>
    <w:rsid w:val="00F9613F"/>
    <w:rsid w:val="00F96477"/>
    <w:rsid w:val="00F96F3B"/>
    <w:rsid w:val="00F975D4"/>
    <w:rsid w:val="00F97B64"/>
    <w:rsid w:val="00FA4E76"/>
    <w:rsid w:val="00FA7CA4"/>
    <w:rsid w:val="00FB2632"/>
    <w:rsid w:val="00FB2654"/>
    <w:rsid w:val="00FB3D67"/>
    <w:rsid w:val="00FB4431"/>
    <w:rsid w:val="00FB5498"/>
    <w:rsid w:val="00FB66E4"/>
    <w:rsid w:val="00FB6CDE"/>
    <w:rsid w:val="00FC34A6"/>
    <w:rsid w:val="00FD0E81"/>
    <w:rsid w:val="00FD2666"/>
    <w:rsid w:val="00FD2922"/>
    <w:rsid w:val="00FD2ACC"/>
    <w:rsid w:val="00FD5134"/>
    <w:rsid w:val="00FD5519"/>
    <w:rsid w:val="00FD6CE6"/>
    <w:rsid w:val="00FD7EA9"/>
    <w:rsid w:val="00FE0237"/>
    <w:rsid w:val="00FE4EC9"/>
    <w:rsid w:val="00FE50EF"/>
    <w:rsid w:val="00FE5415"/>
    <w:rsid w:val="00FE6B61"/>
    <w:rsid w:val="00FE6FD7"/>
    <w:rsid w:val="00FE7F72"/>
    <w:rsid w:val="00FF0025"/>
    <w:rsid w:val="00FF0ECC"/>
    <w:rsid w:val="00FF1967"/>
    <w:rsid w:val="00FF1AEC"/>
    <w:rsid w:val="00FF2221"/>
    <w:rsid w:val="00FF2B2F"/>
    <w:rsid w:val="00FF3024"/>
    <w:rsid w:val="00FF3AAC"/>
    <w:rsid w:val="00FF3D68"/>
    <w:rsid w:val="00FF46BF"/>
    <w:rsid w:val="00FF4EA6"/>
    <w:rsid w:val="00FF51FC"/>
    <w:rsid w:val="00FF6FF1"/>
    <w:rsid w:val="00FF7F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annotation reference" w:uiPriority="99"/>
    <w:lsdException w:name="page number" w:uiPriority="99"/>
    <w:lsdException w:name="Title" w:qFormat="1"/>
    <w:lsdException w:name="Subtitle" w:qFormat="1"/>
    <w:lsdException w:name="FollowedHyperlink" w:uiPriority="99"/>
    <w:lsdException w:name="Strong" w:qFormat="1"/>
    <w:lsdException w:name="Emphasis" w:qFormat="1"/>
    <w:lsdException w:name="Normal (Web)" w:uiPriority="99"/>
    <w:lsdException w:name="HTML Preformatted" w:uiPriority="99"/>
    <w:lsdException w:name="annotation subject" w:uiPriority="99"/>
    <w:lsdException w:name="No List" w:uiPriority="99"/>
    <w:lsdException w:name="Balloon Text" w:uiPriority="9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10751"/>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paragraph" w:styleId="a3">
    <w:name w:val="footnote text"/>
    <w:basedOn w:val="a"/>
    <w:link w:val="a4"/>
    <w:uiPriority w:val="99"/>
    <w:semiHidden/>
    <w:rsid w:val="009C40F4"/>
    <w:rPr>
      <w:sz w:val="20"/>
      <w:szCs w:val="20"/>
    </w:rPr>
  </w:style>
  <w:style w:type="character" w:customStyle="1" w:styleId="a4">
    <w:name w:val="Текст сноски Знак"/>
    <w:link w:val="a3"/>
    <w:uiPriority w:val="99"/>
    <w:semiHidden/>
    <w:locked/>
    <w:rsid w:val="00F72803"/>
  </w:style>
  <w:style w:type="character" w:styleId="a5">
    <w:name w:val="footnote reference"/>
    <w:uiPriority w:val="99"/>
    <w:semiHidden/>
    <w:rsid w:val="009C40F4"/>
    <w:rPr>
      <w:vertAlign w:val="superscript"/>
    </w:rPr>
  </w:style>
  <w:style w:type="paragraph" w:styleId="a6">
    <w:name w:val="header"/>
    <w:basedOn w:val="a"/>
    <w:link w:val="a7"/>
    <w:uiPriority w:val="99"/>
    <w:rsid w:val="00D91BDA"/>
    <w:pPr>
      <w:tabs>
        <w:tab w:val="center" w:pos="4677"/>
        <w:tab w:val="right" w:pos="9355"/>
      </w:tabs>
    </w:pPr>
    <w:rPr>
      <w:lang/>
    </w:rPr>
  </w:style>
  <w:style w:type="character" w:customStyle="1" w:styleId="a7">
    <w:name w:val="Верхний колонтитул Знак"/>
    <w:link w:val="a6"/>
    <w:uiPriority w:val="99"/>
    <w:locked/>
    <w:rsid w:val="00F72803"/>
    <w:rPr>
      <w:sz w:val="24"/>
      <w:szCs w:val="24"/>
    </w:rPr>
  </w:style>
  <w:style w:type="character" w:styleId="a8">
    <w:name w:val="page number"/>
    <w:basedOn w:val="a0"/>
    <w:uiPriority w:val="99"/>
    <w:rsid w:val="00D91BDA"/>
  </w:style>
  <w:style w:type="character" w:styleId="a9">
    <w:name w:val="Hyperlink"/>
    <w:rsid w:val="000C748E"/>
    <w:rPr>
      <w:color w:val="0000FF"/>
      <w:u w:val="single"/>
    </w:rPr>
  </w:style>
  <w:style w:type="paragraph" w:styleId="aa">
    <w:name w:val="Balloon Text"/>
    <w:basedOn w:val="a"/>
    <w:link w:val="ab"/>
    <w:uiPriority w:val="99"/>
    <w:semiHidden/>
    <w:rsid w:val="00704B1E"/>
    <w:rPr>
      <w:rFonts w:ascii="Tahoma" w:hAnsi="Tahoma"/>
      <w:sz w:val="16"/>
      <w:szCs w:val="16"/>
      <w:lang/>
    </w:rPr>
  </w:style>
  <w:style w:type="character" w:customStyle="1" w:styleId="ab">
    <w:name w:val="Текст выноски Знак"/>
    <w:link w:val="aa"/>
    <w:uiPriority w:val="99"/>
    <w:semiHidden/>
    <w:locked/>
    <w:rsid w:val="00F72803"/>
    <w:rPr>
      <w:rFonts w:ascii="Tahoma" w:hAnsi="Tahoma" w:cs="Tahoma"/>
      <w:sz w:val="16"/>
      <w:szCs w:val="16"/>
    </w:rPr>
  </w:style>
  <w:style w:type="paragraph" w:styleId="ac">
    <w:name w:val="Normal (Web)"/>
    <w:aliases w:val="_а_Е’__ (дќа) И’ц_1,_а_Е’__ (дќа) И’ц_ И’ц_,___С¬__ (_x_) ÷¬__1,___С¬__ (_x_) ÷¬__ ÷¬__"/>
    <w:basedOn w:val="a"/>
    <w:link w:val="ad"/>
    <w:uiPriority w:val="99"/>
    <w:unhideWhenUsed/>
    <w:rsid w:val="00D0776D"/>
    <w:pPr>
      <w:spacing w:before="100" w:beforeAutospacing="1" w:after="100" w:afterAutospacing="1"/>
    </w:pPr>
    <w:rPr>
      <w:color w:val="000000"/>
      <w:lang/>
    </w:rPr>
  </w:style>
  <w:style w:type="character" w:customStyle="1" w:styleId="ad">
    <w:name w:val="Обычный (веб) Знак"/>
    <w:aliases w:val="_а_Е’__ (дќа) И’ц_1 Знак,_а_Е’__ (дќа) И’ц_ И’ц_ Знак,___С¬__ (_x_) ÷¬__1 Знак,___С¬__ (_x_) ÷¬__ ÷¬__ Знак"/>
    <w:link w:val="ac"/>
    <w:uiPriority w:val="99"/>
    <w:locked/>
    <w:rsid w:val="004F03C1"/>
    <w:rPr>
      <w:color w:val="000000"/>
      <w:sz w:val="24"/>
      <w:szCs w:val="24"/>
    </w:rPr>
  </w:style>
  <w:style w:type="paragraph" w:customStyle="1" w:styleId="1-21">
    <w:name w:val="Средняя сетка 1 - Акцент 21"/>
    <w:basedOn w:val="a"/>
    <w:uiPriority w:val="34"/>
    <w:qFormat/>
    <w:rsid w:val="00484F89"/>
    <w:pPr>
      <w:spacing w:after="200" w:line="276" w:lineRule="auto"/>
      <w:ind w:left="720"/>
      <w:contextualSpacing/>
    </w:pPr>
    <w:rPr>
      <w:rFonts w:ascii="Calibri" w:eastAsia="Calibri" w:hAnsi="Calibri"/>
      <w:sz w:val="22"/>
      <w:szCs w:val="22"/>
      <w:lang w:eastAsia="en-US"/>
    </w:rPr>
  </w:style>
  <w:style w:type="character" w:styleId="ae">
    <w:name w:val="annotation reference"/>
    <w:uiPriority w:val="99"/>
    <w:rsid w:val="00126663"/>
    <w:rPr>
      <w:sz w:val="18"/>
      <w:szCs w:val="18"/>
    </w:rPr>
  </w:style>
  <w:style w:type="paragraph" w:styleId="af">
    <w:name w:val="annotation text"/>
    <w:basedOn w:val="a"/>
    <w:link w:val="af0"/>
    <w:rsid w:val="00126663"/>
    <w:rPr>
      <w:lang/>
    </w:rPr>
  </w:style>
  <w:style w:type="character" w:customStyle="1" w:styleId="af0">
    <w:name w:val="Текст примечания Знак"/>
    <w:link w:val="af"/>
    <w:rsid w:val="00126663"/>
    <w:rPr>
      <w:sz w:val="24"/>
      <w:szCs w:val="24"/>
    </w:rPr>
  </w:style>
  <w:style w:type="paragraph" w:styleId="af1">
    <w:name w:val="annotation subject"/>
    <w:basedOn w:val="af"/>
    <w:next w:val="af"/>
    <w:link w:val="af2"/>
    <w:uiPriority w:val="99"/>
    <w:rsid w:val="00126663"/>
    <w:rPr>
      <w:b/>
      <w:bCs/>
    </w:rPr>
  </w:style>
  <w:style w:type="character" w:customStyle="1" w:styleId="af2">
    <w:name w:val="Тема примечания Знак"/>
    <w:link w:val="af1"/>
    <w:uiPriority w:val="99"/>
    <w:rsid w:val="00126663"/>
    <w:rPr>
      <w:b/>
      <w:bCs/>
      <w:sz w:val="24"/>
      <w:szCs w:val="24"/>
    </w:rPr>
  </w:style>
  <w:style w:type="character" w:styleId="af3">
    <w:name w:val="FollowedHyperlink"/>
    <w:uiPriority w:val="99"/>
    <w:rsid w:val="00110A3D"/>
    <w:rPr>
      <w:color w:val="800080"/>
      <w:u w:val="single"/>
    </w:rPr>
  </w:style>
  <w:style w:type="paragraph" w:customStyle="1" w:styleId="af4">
    <w:name w:val=" Знак Знак Знак Знак"/>
    <w:basedOn w:val="a"/>
    <w:rsid w:val="00A219BC"/>
    <w:pPr>
      <w:spacing w:before="100" w:beforeAutospacing="1" w:after="100" w:afterAutospacing="1"/>
    </w:pPr>
    <w:rPr>
      <w:rFonts w:ascii="Tahoma" w:hAnsi="Tahoma"/>
      <w:sz w:val="20"/>
      <w:szCs w:val="20"/>
      <w:lang w:val="en-US" w:eastAsia="en-US"/>
    </w:rPr>
  </w:style>
  <w:style w:type="paragraph" w:styleId="af5">
    <w:name w:val="Body Text"/>
    <w:basedOn w:val="a"/>
    <w:link w:val="af6"/>
    <w:rsid w:val="00C808D7"/>
    <w:pPr>
      <w:jc w:val="both"/>
    </w:pPr>
    <w:rPr>
      <w:sz w:val="28"/>
      <w:szCs w:val="20"/>
      <w:lang/>
    </w:rPr>
  </w:style>
  <w:style w:type="character" w:customStyle="1" w:styleId="af6">
    <w:name w:val="Основной текст Знак"/>
    <w:link w:val="af5"/>
    <w:rsid w:val="00C808D7"/>
    <w:rPr>
      <w:sz w:val="28"/>
    </w:rPr>
  </w:style>
  <w:style w:type="paragraph" w:customStyle="1" w:styleId="ListParagraph">
    <w:name w:val="List Paragraph"/>
    <w:basedOn w:val="a"/>
    <w:rsid w:val="00C808D7"/>
    <w:pPr>
      <w:ind w:left="720"/>
    </w:pPr>
    <w:rPr>
      <w:szCs w:val="20"/>
    </w:rPr>
  </w:style>
  <w:style w:type="paragraph" w:customStyle="1" w:styleId="-11">
    <w:name w:val="Цветная заливка - Акцент 11"/>
    <w:hidden/>
    <w:uiPriority w:val="71"/>
    <w:rsid w:val="00F72803"/>
    <w:rPr>
      <w:sz w:val="24"/>
      <w:szCs w:val="24"/>
    </w:rPr>
  </w:style>
  <w:style w:type="character" w:customStyle="1" w:styleId="1">
    <w:name w:val="Тема примечания Знак1"/>
    <w:uiPriority w:val="99"/>
    <w:locked/>
    <w:rsid w:val="00F72803"/>
    <w:rPr>
      <w:rFonts w:cs="Times New Roman"/>
      <w:b/>
      <w:bCs/>
      <w:sz w:val="24"/>
      <w:szCs w:val="24"/>
    </w:rPr>
  </w:style>
  <w:style w:type="paragraph" w:customStyle="1" w:styleId="af7">
    <w:name w:val="÷¬__ ÷¬__ ÷¬__ ÷¬__"/>
    <w:basedOn w:val="a"/>
    <w:rsid w:val="00F72803"/>
    <w:pPr>
      <w:spacing w:before="100" w:beforeAutospacing="1" w:after="100" w:afterAutospacing="1"/>
    </w:pPr>
    <w:rPr>
      <w:rFonts w:ascii="Tahoma" w:hAnsi="Tahoma"/>
      <w:sz w:val="20"/>
      <w:szCs w:val="20"/>
      <w:lang w:val="en-US" w:eastAsia="en-US"/>
    </w:rPr>
  </w:style>
  <w:style w:type="paragraph" w:styleId="2">
    <w:name w:val="Body Text Indent 2"/>
    <w:basedOn w:val="a"/>
    <w:link w:val="20"/>
    <w:rsid w:val="006D3403"/>
    <w:pPr>
      <w:spacing w:after="120" w:line="480" w:lineRule="auto"/>
      <w:ind w:left="283"/>
    </w:pPr>
    <w:rPr>
      <w:lang/>
    </w:rPr>
  </w:style>
  <w:style w:type="character" w:customStyle="1" w:styleId="20">
    <w:name w:val="Основной текст с отступом 2 Знак"/>
    <w:link w:val="2"/>
    <w:rsid w:val="006D3403"/>
    <w:rPr>
      <w:sz w:val="24"/>
      <w:szCs w:val="24"/>
    </w:rPr>
  </w:style>
  <w:style w:type="paragraph" w:customStyle="1" w:styleId="ConsPlusNormal">
    <w:name w:val="ConsPlusNormal"/>
    <w:link w:val="ConsPlusNormal0"/>
    <w:rsid w:val="006733F2"/>
    <w:pPr>
      <w:autoSpaceDE w:val="0"/>
      <w:autoSpaceDN w:val="0"/>
      <w:adjustRightInd w:val="0"/>
    </w:pPr>
    <w:rPr>
      <w:sz w:val="28"/>
      <w:szCs w:val="28"/>
    </w:rPr>
  </w:style>
  <w:style w:type="paragraph" w:styleId="af8">
    <w:name w:val="List Paragraph"/>
    <w:basedOn w:val="a"/>
    <w:uiPriority w:val="34"/>
    <w:qFormat/>
    <w:rsid w:val="00C92AD0"/>
    <w:pPr>
      <w:ind w:left="708"/>
    </w:pPr>
  </w:style>
  <w:style w:type="character" w:customStyle="1" w:styleId="ConsPlusNormal0">
    <w:name w:val="ConsPlusNormal Знак"/>
    <w:link w:val="ConsPlusNormal"/>
    <w:locked/>
    <w:rsid w:val="00AA46A7"/>
    <w:rPr>
      <w:sz w:val="28"/>
      <w:szCs w:val="28"/>
      <w:lang w:bidi="ar-SA"/>
    </w:rPr>
  </w:style>
  <w:style w:type="paragraph" w:customStyle="1" w:styleId="ConsPlusCell">
    <w:name w:val="ConsPlusCell"/>
    <w:uiPriority w:val="99"/>
    <w:rsid w:val="002065FB"/>
    <w:pPr>
      <w:widowControl w:val="0"/>
      <w:autoSpaceDE w:val="0"/>
      <w:autoSpaceDN w:val="0"/>
      <w:adjustRightInd w:val="0"/>
    </w:pPr>
    <w:rPr>
      <w:rFonts w:ascii="Calibri" w:hAnsi="Calibri" w:cs="Calibri"/>
      <w:sz w:val="22"/>
      <w:szCs w:val="22"/>
    </w:rPr>
  </w:style>
  <w:style w:type="paragraph" w:styleId="af9">
    <w:name w:val="footer"/>
    <w:basedOn w:val="a"/>
    <w:link w:val="afa"/>
    <w:rsid w:val="00CE7E47"/>
    <w:pPr>
      <w:tabs>
        <w:tab w:val="center" w:pos="4677"/>
        <w:tab w:val="right" w:pos="9355"/>
      </w:tabs>
    </w:pPr>
    <w:rPr>
      <w:lang/>
    </w:rPr>
  </w:style>
  <w:style w:type="character" w:customStyle="1" w:styleId="afa">
    <w:name w:val="Нижний колонтитул Знак"/>
    <w:link w:val="af9"/>
    <w:rsid w:val="00CE7E47"/>
    <w:rPr>
      <w:sz w:val="24"/>
      <w:szCs w:val="24"/>
    </w:rPr>
  </w:style>
  <w:style w:type="paragraph" w:styleId="afb">
    <w:name w:val="endnote text"/>
    <w:basedOn w:val="a"/>
    <w:link w:val="afc"/>
    <w:rsid w:val="00CE7E47"/>
    <w:rPr>
      <w:sz w:val="20"/>
      <w:szCs w:val="20"/>
    </w:rPr>
  </w:style>
  <w:style w:type="character" w:customStyle="1" w:styleId="afc">
    <w:name w:val="Текст концевой сноски Знак"/>
    <w:basedOn w:val="a0"/>
    <w:link w:val="afb"/>
    <w:rsid w:val="00CE7E47"/>
  </w:style>
  <w:style w:type="character" w:styleId="afd">
    <w:name w:val="endnote reference"/>
    <w:rsid w:val="00CE7E47"/>
    <w:rPr>
      <w:vertAlign w:val="superscript"/>
    </w:rPr>
  </w:style>
  <w:style w:type="paragraph" w:styleId="afe">
    <w:name w:val="No Spacing"/>
    <w:uiPriority w:val="99"/>
    <w:qFormat/>
    <w:rsid w:val="00441A2D"/>
    <w:rPr>
      <w:rFonts w:ascii="Calibri" w:hAnsi="Calibri"/>
      <w:sz w:val="22"/>
      <w:szCs w:val="22"/>
    </w:rPr>
  </w:style>
  <w:style w:type="paragraph" w:customStyle="1" w:styleId="ConsPlusNonformat">
    <w:name w:val="ConsPlusNonformat"/>
    <w:uiPriority w:val="99"/>
    <w:rsid w:val="006B54F4"/>
    <w:pPr>
      <w:autoSpaceDE w:val="0"/>
      <w:autoSpaceDN w:val="0"/>
      <w:adjustRightInd w:val="0"/>
    </w:pPr>
    <w:rPr>
      <w:rFonts w:ascii="Courier New" w:eastAsia="Calibri" w:hAnsi="Courier New" w:cs="Courier New"/>
      <w:lang w:eastAsia="en-US"/>
    </w:rPr>
  </w:style>
  <w:style w:type="paragraph" w:customStyle="1" w:styleId="ConsPlusTitle">
    <w:name w:val="ConsPlusTitle"/>
    <w:uiPriority w:val="99"/>
    <w:rsid w:val="006B54F4"/>
    <w:pPr>
      <w:widowControl w:val="0"/>
      <w:autoSpaceDE w:val="0"/>
      <w:autoSpaceDN w:val="0"/>
      <w:adjustRightInd w:val="0"/>
    </w:pPr>
    <w:rPr>
      <w:b/>
      <w:bCs/>
      <w:sz w:val="24"/>
      <w:szCs w:val="24"/>
    </w:rPr>
  </w:style>
  <w:style w:type="paragraph" w:customStyle="1" w:styleId="Default">
    <w:name w:val="Default"/>
    <w:rsid w:val="006F034C"/>
    <w:pPr>
      <w:autoSpaceDE w:val="0"/>
      <w:autoSpaceDN w:val="0"/>
      <w:adjustRightInd w:val="0"/>
    </w:pPr>
    <w:rPr>
      <w:color w:val="000000"/>
      <w:sz w:val="24"/>
      <w:szCs w:val="24"/>
    </w:rPr>
  </w:style>
  <w:style w:type="paragraph" w:customStyle="1" w:styleId="formattext">
    <w:name w:val="formattext"/>
    <w:basedOn w:val="a"/>
    <w:rsid w:val="00B47BE1"/>
    <w:pPr>
      <w:spacing w:before="100" w:beforeAutospacing="1" w:after="100" w:afterAutospacing="1"/>
    </w:pPr>
  </w:style>
  <w:style w:type="paragraph" w:styleId="HTML">
    <w:name w:val="HTML Preformatted"/>
    <w:basedOn w:val="a"/>
    <w:link w:val="HTML0"/>
    <w:uiPriority w:val="99"/>
    <w:unhideWhenUsed/>
    <w:rsid w:val="00B47B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B47BE1"/>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1664110">
      <w:bodyDiv w:val="1"/>
      <w:marLeft w:val="0"/>
      <w:marRight w:val="0"/>
      <w:marTop w:val="0"/>
      <w:marBottom w:val="0"/>
      <w:divBdr>
        <w:top w:val="none" w:sz="0" w:space="0" w:color="auto"/>
        <w:left w:val="none" w:sz="0" w:space="0" w:color="auto"/>
        <w:bottom w:val="none" w:sz="0" w:space="0" w:color="auto"/>
        <w:right w:val="none" w:sz="0" w:space="0" w:color="auto"/>
      </w:divBdr>
    </w:div>
    <w:div w:id="131682796">
      <w:bodyDiv w:val="1"/>
      <w:marLeft w:val="0"/>
      <w:marRight w:val="0"/>
      <w:marTop w:val="0"/>
      <w:marBottom w:val="0"/>
      <w:divBdr>
        <w:top w:val="none" w:sz="0" w:space="0" w:color="auto"/>
        <w:left w:val="none" w:sz="0" w:space="0" w:color="auto"/>
        <w:bottom w:val="none" w:sz="0" w:space="0" w:color="auto"/>
        <w:right w:val="none" w:sz="0" w:space="0" w:color="auto"/>
      </w:divBdr>
    </w:div>
    <w:div w:id="160194341">
      <w:bodyDiv w:val="1"/>
      <w:marLeft w:val="0"/>
      <w:marRight w:val="0"/>
      <w:marTop w:val="0"/>
      <w:marBottom w:val="0"/>
      <w:divBdr>
        <w:top w:val="none" w:sz="0" w:space="0" w:color="auto"/>
        <w:left w:val="none" w:sz="0" w:space="0" w:color="auto"/>
        <w:bottom w:val="none" w:sz="0" w:space="0" w:color="auto"/>
        <w:right w:val="none" w:sz="0" w:space="0" w:color="auto"/>
      </w:divBdr>
      <w:divsChild>
        <w:div w:id="14287696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319036">
      <w:bodyDiv w:val="1"/>
      <w:marLeft w:val="0"/>
      <w:marRight w:val="0"/>
      <w:marTop w:val="0"/>
      <w:marBottom w:val="0"/>
      <w:divBdr>
        <w:top w:val="none" w:sz="0" w:space="0" w:color="auto"/>
        <w:left w:val="none" w:sz="0" w:space="0" w:color="auto"/>
        <w:bottom w:val="none" w:sz="0" w:space="0" w:color="auto"/>
        <w:right w:val="none" w:sz="0" w:space="0" w:color="auto"/>
      </w:divBdr>
    </w:div>
    <w:div w:id="456147780">
      <w:bodyDiv w:val="1"/>
      <w:marLeft w:val="0"/>
      <w:marRight w:val="0"/>
      <w:marTop w:val="0"/>
      <w:marBottom w:val="0"/>
      <w:divBdr>
        <w:top w:val="none" w:sz="0" w:space="0" w:color="auto"/>
        <w:left w:val="none" w:sz="0" w:space="0" w:color="auto"/>
        <w:bottom w:val="none" w:sz="0" w:space="0" w:color="auto"/>
        <w:right w:val="none" w:sz="0" w:space="0" w:color="auto"/>
      </w:divBdr>
    </w:div>
    <w:div w:id="522326558">
      <w:bodyDiv w:val="1"/>
      <w:marLeft w:val="0"/>
      <w:marRight w:val="0"/>
      <w:marTop w:val="0"/>
      <w:marBottom w:val="0"/>
      <w:divBdr>
        <w:top w:val="none" w:sz="0" w:space="0" w:color="auto"/>
        <w:left w:val="none" w:sz="0" w:space="0" w:color="auto"/>
        <w:bottom w:val="none" w:sz="0" w:space="0" w:color="auto"/>
        <w:right w:val="none" w:sz="0" w:space="0" w:color="auto"/>
      </w:divBdr>
    </w:div>
    <w:div w:id="581373921">
      <w:bodyDiv w:val="1"/>
      <w:marLeft w:val="0"/>
      <w:marRight w:val="0"/>
      <w:marTop w:val="0"/>
      <w:marBottom w:val="0"/>
      <w:divBdr>
        <w:top w:val="none" w:sz="0" w:space="0" w:color="auto"/>
        <w:left w:val="none" w:sz="0" w:space="0" w:color="auto"/>
        <w:bottom w:val="none" w:sz="0" w:space="0" w:color="auto"/>
        <w:right w:val="none" w:sz="0" w:space="0" w:color="auto"/>
      </w:divBdr>
    </w:div>
    <w:div w:id="864565104">
      <w:bodyDiv w:val="1"/>
      <w:marLeft w:val="0"/>
      <w:marRight w:val="0"/>
      <w:marTop w:val="0"/>
      <w:marBottom w:val="0"/>
      <w:divBdr>
        <w:top w:val="none" w:sz="0" w:space="0" w:color="auto"/>
        <w:left w:val="none" w:sz="0" w:space="0" w:color="auto"/>
        <w:bottom w:val="none" w:sz="0" w:space="0" w:color="auto"/>
        <w:right w:val="none" w:sz="0" w:space="0" w:color="auto"/>
      </w:divBdr>
    </w:div>
    <w:div w:id="911237849">
      <w:bodyDiv w:val="1"/>
      <w:marLeft w:val="0"/>
      <w:marRight w:val="0"/>
      <w:marTop w:val="0"/>
      <w:marBottom w:val="0"/>
      <w:divBdr>
        <w:top w:val="none" w:sz="0" w:space="0" w:color="auto"/>
        <w:left w:val="none" w:sz="0" w:space="0" w:color="auto"/>
        <w:bottom w:val="none" w:sz="0" w:space="0" w:color="auto"/>
        <w:right w:val="none" w:sz="0" w:space="0" w:color="auto"/>
      </w:divBdr>
    </w:div>
    <w:div w:id="959604233">
      <w:bodyDiv w:val="1"/>
      <w:marLeft w:val="0"/>
      <w:marRight w:val="0"/>
      <w:marTop w:val="0"/>
      <w:marBottom w:val="0"/>
      <w:divBdr>
        <w:top w:val="none" w:sz="0" w:space="0" w:color="auto"/>
        <w:left w:val="none" w:sz="0" w:space="0" w:color="auto"/>
        <w:bottom w:val="none" w:sz="0" w:space="0" w:color="auto"/>
        <w:right w:val="none" w:sz="0" w:space="0" w:color="auto"/>
      </w:divBdr>
    </w:div>
    <w:div w:id="977027566">
      <w:bodyDiv w:val="1"/>
      <w:marLeft w:val="0"/>
      <w:marRight w:val="0"/>
      <w:marTop w:val="0"/>
      <w:marBottom w:val="0"/>
      <w:divBdr>
        <w:top w:val="none" w:sz="0" w:space="0" w:color="auto"/>
        <w:left w:val="none" w:sz="0" w:space="0" w:color="auto"/>
        <w:bottom w:val="none" w:sz="0" w:space="0" w:color="auto"/>
        <w:right w:val="none" w:sz="0" w:space="0" w:color="auto"/>
      </w:divBdr>
    </w:div>
    <w:div w:id="1100639158">
      <w:bodyDiv w:val="1"/>
      <w:marLeft w:val="0"/>
      <w:marRight w:val="0"/>
      <w:marTop w:val="0"/>
      <w:marBottom w:val="0"/>
      <w:divBdr>
        <w:top w:val="none" w:sz="0" w:space="0" w:color="auto"/>
        <w:left w:val="none" w:sz="0" w:space="0" w:color="auto"/>
        <w:bottom w:val="none" w:sz="0" w:space="0" w:color="auto"/>
        <w:right w:val="none" w:sz="0" w:space="0" w:color="auto"/>
      </w:divBdr>
    </w:div>
    <w:div w:id="1132939710">
      <w:bodyDiv w:val="1"/>
      <w:marLeft w:val="0"/>
      <w:marRight w:val="0"/>
      <w:marTop w:val="0"/>
      <w:marBottom w:val="0"/>
      <w:divBdr>
        <w:top w:val="none" w:sz="0" w:space="0" w:color="auto"/>
        <w:left w:val="none" w:sz="0" w:space="0" w:color="auto"/>
        <w:bottom w:val="none" w:sz="0" w:space="0" w:color="auto"/>
        <w:right w:val="none" w:sz="0" w:space="0" w:color="auto"/>
      </w:divBdr>
    </w:div>
    <w:div w:id="1296639255">
      <w:bodyDiv w:val="1"/>
      <w:marLeft w:val="0"/>
      <w:marRight w:val="0"/>
      <w:marTop w:val="0"/>
      <w:marBottom w:val="0"/>
      <w:divBdr>
        <w:top w:val="none" w:sz="0" w:space="0" w:color="auto"/>
        <w:left w:val="none" w:sz="0" w:space="0" w:color="auto"/>
        <w:bottom w:val="none" w:sz="0" w:space="0" w:color="auto"/>
        <w:right w:val="none" w:sz="0" w:space="0" w:color="auto"/>
      </w:divBdr>
    </w:div>
    <w:div w:id="1409645526">
      <w:bodyDiv w:val="1"/>
      <w:marLeft w:val="0"/>
      <w:marRight w:val="0"/>
      <w:marTop w:val="0"/>
      <w:marBottom w:val="0"/>
      <w:divBdr>
        <w:top w:val="none" w:sz="0" w:space="0" w:color="auto"/>
        <w:left w:val="none" w:sz="0" w:space="0" w:color="auto"/>
        <w:bottom w:val="none" w:sz="0" w:space="0" w:color="auto"/>
        <w:right w:val="none" w:sz="0" w:space="0" w:color="auto"/>
      </w:divBdr>
    </w:div>
    <w:div w:id="1521045658">
      <w:bodyDiv w:val="1"/>
      <w:marLeft w:val="0"/>
      <w:marRight w:val="0"/>
      <w:marTop w:val="0"/>
      <w:marBottom w:val="0"/>
      <w:divBdr>
        <w:top w:val="none" w:sz="0" w:space="0" w:color="auto"/>
        <w:left w:val="none" w:sz="0" w:space="0" w:color="auto"/>
        <w:bottom w:val="none" w:sz="0" w:space="0" w:color="auto"/>
        <w:right w:val="none" w:sz="0" w:space="0" w:color="auto"/>
      </w:divBdr>
    </w:div>
    <w:div w:id="1584072625">
      <w:bodyDiv w:val="1"/>
      <w:marLeft w:val="0"/>
      <w:marRight w:val="0"/>
      <w:marTop w:val="0"/>
      <w:marBottom w:val="0"/>
      <w:divBdr>
        <w:top w:val="none" w:sz="0" w:space="0" w:color="auto"/>
        <w:left w:val="none" w:sz="0" w:space="0" w:color="auto"/>
        <w:bottom w:val="none" w:sz="0" w:space="0" w:color="auto"/>
        <w:right w:val="none" w:sz="0" w:space="0" w:color="auto"/>
      </w:divBdr>
    </w:div>
    <w:div w:id="1643072054">
      <w:bodyDiv w:val="1"/>
      <w:marLeft w:val="0"/>
      <w:marRight w:val="0"/>
      <w:marTop w:val="0"/>
      <w:marBottom w:val="0"/>
      <w:divBdr>
        <w:top w:val="none" w:sz="0" w:space="0" w:color="auto"/>
        <w:left w:val="none" w:sz="0" w:space="0" w:color="auto"/>
        <w:bottom w:val="none" w:sz="0" w:space="0" w:color="auto"/>
        <w:right w:val="none" w:sz="0" w:space="0" w:color="auto"/>
      </w:divBdr>
      <w:divsChild>
        <w:div w:id="4978885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2707652">
      <w:bodyDiv w:val="1"/>
      <w:marLeft w:val="0"/>
      <w:marRight w:val="0"/>
      <w:marTop w:val="0"/>
      <w:marBottom w:val="0"/>
      <w:divBdr>
        <w:top w:val="none" w:sz="0" w:space="0" w:color="auto"/>
        <w:left w:val="none" w:sz="0" w:space="0" w:color="auto"/>
        <w:bottom w:val="none" w:sz="0" w:space="0" w:color="auto"/>
        <w:right w:val="none" w:sz="0" w:space="0" w:color="auto"/>
      </w:divBdr>
    </w:div>
    <w:div w:id="1737582401">
      <w:bodyDiv w:val="1"/>
      <w:marLeft w:val="0"/>
      <w:marRight w:val="0"/>
      <w:marTop w:val="0"/>
      <w:marBottom w:val="0"/>
      <w:divBdr>
        <w:top w:val="none" w:sz="0" w:space="0" w:color="auto"/>
        <w:left w:val="none" w:sz="0" w:space="0" w:color="auto"/>
        <w:bottom w:val="none" w:sz="0" w:space="0" w:color="auto"/>
        <w:right w:val="none" w:sz="0" w:space="0" w:color="auto"/>
      </w:divBdr>
    </w:div>
    <w:div w:id="1792477508">
      <w:bodyDiv w:val="1"/>
      <w:marLeft w:val="0"/>
      <w:marRight w:val="0"/>
      <w:marTop w:val="0"/>
      <w:marBottom w:val="0"/>
      <w:divBdr>
        <w:top w:val="none" w:sz="0" w:space="0" w:color="auto"/>
        <w:left w:val="none" w:sz="0" w:space="0" w:color="auto"/>
        <w:bottom w:val="none" w:sz="0" w:space="0" w:color="auto"/>
        <w:right w:val="none" w:sz="0" w:space="0" w:color="auto"/>
      </w:divBdr>
    </w:div>
    <w:div w:id="1793203204">
      <w:bodyDiv w:val="1"/>
      <w:marLeft w:val="0"/>
      <w:marRight w:val="0"/>
      <w:marTop w:val="0"/>
      <w:marBottom w:val="0"/>
      <w:divBdr>
        <w:top w:val="none" w:sz="0" w:space="0" w:color="auto"/>
        <w:left w:val="none" w:sz="0" w:space="0" w:color="auto"/>
        <w:bottom w:val="none" w:sz="0" w:space="0" w:color="auto"/>
        <w:right w:val="none" w:sz="0" w:space="0" w:color="auto"/>
      </w:divBdr>
    </w:div>
    <w:div w:id="1799489460">
      <w:bodyDiv w:val="1"/>
      <w:marLeft w:val="0"/>
      <w:marRight w:val="0"/>
      <w:marTop w:val="0"/>
      <w:marBottom w:val="0"/>
      <w:divBdr>
        <w:top w:val="none" w:sz="0" w:space="0" w:color="auto"/>
        <w:left w:val="none" w:sz="0" w:space="0" w:color="auto"/>
        <w:bottom w:val="none" w:sz="0" w:space="0" w:color="auto"/>
        <w:right w:val="none" w:sz="0" w:space="0" w:color="auto"/>
      </w:divBdr>
    </w:div>
    <w:div w:id="2019112517">
      <w:bodyDiv w:val="1"/>
      <w:marLeft w:val="0"/>
      <w:marRight w:val="0"/>
      <w:marTop w:val="0"/>
      <w:marBottom w:val="0"/>
      <w:divBdr>
        <w:top w:val="none" w:sz="0" w:space="0" w:color="auto"/>
        <w:left w:val="none" w:sz="0" w:space="0" w:color="auto"/>
        <w:bottom w:val="none" w:sz="0" w:space="0" w:color="auto"/>
        <w:right w:val="none" w:sz="0" w:space="0" w:color="auto"/>
      </w:divBdr>
    </w:div>
    <w:div w:id="2066755051">
      <w:bodyDiv w:val="1"/>
      <w:marLeft w:val="0"/>
      <w:marRight w:val="0"/>
      <w:marTop w:val="0"/>
      <w:marBottom w:val="0"/>
      <w:divBdr>
        <w:top w:val="none" w:sz="0" w:space="0" w:color="auto"/>
        <w:left w:val="none" w:sz="0" w:space="0" w:color="auto"/>
        <w:bottom w:val="none" w:sz="0" w:space="0" w:color="auto"/>
        <w:right w:val="none" w:sz="0" w:space="0" w:color="auto"/>
      </w:divBdr>
    </w:div>
    <w:div w:id="2073498574">
      <w:bodyDiv w:val="1"/>
      <w:marLeft w:val="0"/>
      <w:marRight w:val="0"/>
      <w:marTop w:val="0"/>
      <w:marBottom w:val="0"/>
      <w:divBdr>
        <w:top w:val="none" w:sz="0" w:space="0" w:color="auto"/>
        <w:left w:val="none" w:sz="0" w:space="0" w:color="auto"/>
        <w:bottom w:val="none" w:sz="0" w:space="0" w:color="auto"/>
        <w:right w:val="none" w:sz="0" w:space="0" w:color="auto"/>
      </w:divBdr>
    </w:div>
    <w:div w:id="2102212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77D36D247F526C7BD4B7DDD08F15A6014F84D62298DDA4DCA8A2DB7828FD21BF4B5E0D31D769E7uBz4M" TargetMode="External"/><Relationship Id="rId13" Type="http://schemas.openxmlformats.org/officeDocument/2006/relationships/hyperlink" Target="consultantplus://offline/ref=27E34323F9EA81A2EE406F49AC2D57B6D8739AD462D3B3D87CC32FBD9B892196F7C96D086B920FCCX5UBL" TargetMode="External"/><Relationship Id="rId1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6" Type="http://schemas.openxmlformats.org/officeDocument/2006/relationships/hyperlink" Target="consultantplus://offline/ref=43386F809F4B078D5AAAC22AB63FE44DFAAF397557264A52C17466FE74A96ECF00113928531A6326r5EAG" TargetMode="External"/><Relationship Id="rId3" Type="http://schemas.openxmlformats.org/officeDocument/2006/relationships/settings" Target="settings.xml"/><Relationship Id="rId21" Type="http://schemas.openxmlformats.org/officeDocument/2006/relationships/hyperlink" Target="consultantplus://offline/ref=23EC67E212900D61DF019C582AF16CFD0DA970E2B8885F37380B4F535B64WEF" TargetMode="External"/><Relationship Id="rId7" Type="http://schemas.openxmlformats.org/officeDocument/2006/relationships/hyperlink" Target="http://www.belebey-mr.ru" TargetMode="External"/><Relationship Id="rId12" Type="http://schemas.openxmlformats.org/officeDocument/2006/relationships/hyperlink" Target="consultantplus://offline/ref=57EC4A0E559807BA03AC07E182649CCE6D9FA3573C5A4E7FB29AADAA01183E8460B26B8F02P5zCH" TargetMode="External"/><Relationship Id="rId17" Type="http://schemas.openxmlformats.org/officeDocument/2006/relationships/hyperlink" Target="consultantplus://offline/ref=57EC4A0E559807BA03AC07E182649CCE6D90AD573E544E7FB29AADAA01183E8460B26B8F025B7499P3z7H" TargetMode="External"/><Relationship Id="rId25" Type="http://schemas.openxmlformats.org/officeDocument/2006/relationships/hyperlink" Target="consultantplus://offline/ref=43386F809F4B078D5AAAC22AB63FE44DFAAF397557264A52C17466FE74A96ECF00113928531A6326r5EAG" TargetMode="External"/><Relationship Id="rId2" Type="http://schemas.openxmlformats.org/officeDocument/2006/relationships/styles" Target="styles.xml"/><Relationship Id="rId1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0" Type="http://schemas.openxmlformats.org/officeDocument/2006/relationships/hyperlink" Target="consultantplus://offline/ref=9C65DC897625FFC4481BCDB35EF181A976779AE73F8716A0F7FA8DEC7FT1lBE" TargetMode="External"/><Relationship Id="rId29" Type="http://schemas.openxmlformats.org/officeDocument/2006/relationships/hyperlink" Target="consultantplus://offline/ref=40D4B4CC1E1D75A19E2847DD60FC63BCA60C395C27EA6FE8B8BD57901BBD9499DF6E9F2C75AD765B6Dp1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57EC4A0E559807BA03AC07E182649CCE6D9FA3573C5A4E7FB29AADAA01183E8460B26B87P0zAH" TargetMode="External"/><Relationship Id="rId24" Type="http://schemas.openxmlformats.org/officeDocument/2006/relationships/hyperlink" Target="consultantplus://offline/ref=43386F809F4B078D5AAAC22AB63FE44DFAAF397557264A52C17466FE74A96ECF00113928531A6326r5EAG"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3" Type="http://schemas.openxmlformats.org/officeDocument/2006/relationships/hyperlink" Target="consultantplus://offline/ref=BCA99E1168DB675F38CBF71E661FD6A9E303A5FC4F21829DA073363EC0D038A62FCD5BE5C06857675E5091FC0D74F56CE241E0D486s431M" TargetMode="External"/><Relationship Id="rId28" Type="http://schemas.openxmlformats.org/officeDocument/2006/relationships/hyperlink" Target="consultantplus://offline/ref=40D4B4CC1E1D75A19E2847DD60FC63BCA60C395C27EA6FE8B8BD57901BBD9499DF6E9F2C75AD745E6DpEF" TargetMode="External"/><Relationship Id="rId10" Type="http://schemas.openxmlformats.org/officeDocument/2006/relationships/hyperlink" Target="consultantplus://offline/ref=FD33AA8C5611180459E2B0DB21B49A1C66E2CE68863DF0F6FC25338640h502M" TargetMode="External"/><Relationship Id="rId19" Type="http://schemas.openxmlformats.org/officeDocument/2006/relationships/hyperlink" Target="https://mfcrb.ru/"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FD33AA8C5611180459E2B0DB21B49A1C65ECC46A8334F0F6FC25338640525E9EA955DE45E5h30EM" TargetMode="External"/><Relationship Id="rId1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2" Type="http://schemas.openxmlformats.org/officeDocument/2006/relationships/hyperlink" Target="consultantplus://offline/ref=513810C64E03C96FA4C8691AFDD0FD15E073796A6A07712B9F6C8571C69BFE2F187AE527FAD4DBBAmBL2H" TargetMode="External"/><Relationship Id="rId27" Type="http://schemas.openxmlformats.org/officeDocument/2006/relationships/hyperlink" Target="consultantplus://offline/ref=43386F809F4B078D5AAAC22AB63FE44DFAAF397557264A52C17466FE74A96ECF00113928531A6326r5EAG"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2304</TotalTime>
  <Pages>35</Pages>
  <Words>16340</Words>
  <Characters>93144</Characters>
  <Application>Microsoft Office Word</Application>
  <DocSecurity>0</DocSecurity>
  <Lines>776</Lines>
  <Paragraphs>218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Управление</Company>
  <LinksUpToDate>false</LinksUpToDate>
  <CharactersWithSpaces>109266</CharactersWithSpaces>
  <SharedDoc>false</SharedDoc>
  <HLinks>
    <vt:vector size="144" baseType="variant">
      <vt:variant>
        <vt:i4>3997755</vt:i4>
      </vt:variant>
      <vt:variant>
        <vt:i4>69</vt:i4>
      </vt:variant>
      <vt:variant>
        <vt:i4>0</vt:i4>
      </vt:variant>
      <vt:variant>
        <vt:i4>5</vt:i4>
      </vt:variant>
      <vt:variant>
        <vt:lpwstr>consultantplus://offline/ref=40D4B4CC1E1D75A19E2847DD60FC63BCA60C395C27EA6FE8B8BD57901BBD9499DF6E9F2C75AD765B6Dp1F</vt:lpwstr>
      </vt:variant>
      <vt:variant>
        <vt:lpwstr/>
      </vt:variant>
      <vt:variant>
        <vt:i4>3997802</vt:i4>
      </vt:variant>
      <vt:variant>
        <vt:i4>66</vt:i4>
      </vt:variant>
      <vt:variant>
        <vt:i4>0</vt:i4>
      </vt:variant>
      <vt:variant>
        <vt:i4>5</vt:i4>
      </vt:variant>
      <vt:variant>
        <vt:lpwstr>consultantplus://offline/ref=40D4B4CC1E1D75A19E2847DD60FC63BCA60C395C27EA6FE8B8BD57901BBD9499DF6E9F2C75AD745E6DpEF</vt:lpwstr>
      </vt:variant>
      <vt:variant>
        <vt:lpwstr/>
      </vt:variant>
      <vt:variant>
        <vt:i4>4128826</vt:i4>
      </vt:variant>
      <vt:variant>
        <vt:i4>63</vt:i4>
      </vt:variant>
      <vt:variant>
        <vt:i4>0</vt:i4>
      </vt:variant>
      <vt:variant>
        <vt:i4>5</vt:i4>
      </vt:variant>
      <vt:variant>
        <vt:lpwstr>consultantplus://offline/ref=43386F809F4B078D5AAAC22AB63FE44DFAAF397557264A52C17466FE74A96ECF00113928531A6326r5EAG</vt:lpwstr>
      </vt:variant>
      <vt:variant>
        <vt:lpwstr/>
      </vt:variant>
      <vt:variant>
        <vt:i4>4128826</vt:i4>
      </vt:variant>
      <vt:variant>
        <vt:i4>60</vt:i4>
      </vt:variant>
      <vt:variant>
        <vt:i4>0</vt:i4>
      </vt:variant>
      <vt:variant>
        <vt:i4>5</vt:i4>
      </vt:variant>
      <vt:variant>
        <vt:lpwstr>consultantplus://offline/ref=43386F809F4B078D5AAAC22AB63FE44DFAAF397557264A52C17466FE74A96ECF00113928531A6326r5EAG</vt:lpwstr>
      </vt:variant>
      <vt:variant>
        <vt:lpwstr/>
      </vt:variant>
      <vt:variant>
        <vt:i4>4128826</vt:i4>
      </vt:variant>
      <vt:variant>
        <vt:i4>57</vt:i4>
      </vt:variant>
      <vt:variant>
        <vt:i4>0</vt:i4>
      </vt:variant>
      <vt:variant>
        <vt:i4>5</vt:i4>
      </vt:variant>
      <vt:variant>
        <vt:lpwstr>consultantplus://offline/ref=43386F809F4B078D5AAAC22AB63FE44DFAAF397557264A52C17466FE74A96ECF00113928531A6326r5EAG</vt:lpwstr>
      </vt:variant>
      <vt:variant>
        <vt:lpwstr/>
      </vt:variant>
      <vt:variant>
        <vt:i4>4128826</vt:i4>
      </vt:variant>
      <vt:variant>
        <vt:i4>54</vt:i4>
      </vt:variant>
      <vt:variant>
        <vt:i4>0</vt:i4>
      </vt:variant>
      <vt:variant>
        <vt:i4>5</vt:i4>
      </vt:variant>
      <vt:variant>
        <vt:lpwstr>consultantplus://offline/ref=43386F809F4B078D5AAAC22AB63FE44DFAAF397557264A52C17466FE74A96ECF00113928531A6326r5EAG</vt:lpwstr>
      </vt:variant>
      <vt:variant>
        <vt:lpwstr/>
      </vt:variant>
      <vt:variant>
        <vt:i4>5701714</vt:i4>
      </vt:variant>
      <vt:variant>
        <vt:i4>51</vt:i4>
      </vt:variant>
      <vt:variant>
        <vt:i4>0</vt:i4>
      </vt:variant>
      <vt:variant>
        <vt:i4>5</vt:i4>
      </vt:variant>
      <vt:variant>
        <vt:lpwstr>consultantplus://offline/ref=BCA99E1168DB675F38CBF71E661FD6A9E303A5FC4F21829DA073363EC0D038A62FCD5BE5C06857675E5091FC0D74F56CE241E0D486s431M</vt:lpwstr>
      </vt:variant>
      <vt:variant>
        <vt:lpwstr/>
      </vt:variant>
      <vt:variant>
        <vt:i4>7536739</vt:i4>
      </vt:variant>
      <vt:variant>
        <vt:i4>48</vt:i4>
      </vt:variant>
      <vt:variant>
        <vt:i4>0</vt:i4>
      </vt:variant>
      <vt:variant>
        <vt:i4>5</vt:i4>
      </vt:variant>
      <vt:variant>
        <vt:lpwstr>consultantplus://offline/ref=513810C64E03C96FA4C8691AFDD0FD15E073796A6A07712B9F6C8571C69BFE2F187AE527FAD4DBBAmBL2H</vt:lpwstr>
      </vt:variant>
      <vt:variant>
        <vt:lpwstr/>
      </vt:variant>
      <vt:variant>
        <vt:i4>6094858</vt:i4>
      </vt:variant>
      <vt:variant>
        <vt:i4>45</vt:i4>
      </vt:variant>
      <vt:variant>
        <vt:i4>0</vt:i4>
      </vt:variant>
      <vt:variant>
        <vt:i4>5</vt:i4>
      </vt:variant>
      <vt:variant>
        <vt:lpwstr>consultantplus://offline/ref=23EC67E212900D61DF019C582AF16CFD0DA970E2B8885F37380B4F535B64WEF</vt:lpwstr>
      </vt:variant>
      <vt:variant>
        <vt:lpwstr/>
      </vt:variant>
      <vt:variant>
        <vt:i4>589833</vt:i4>
      </vt:variant>
      <vt:variant>
        <vt:i4>42</vt:i4>
      </vt:variant>
      <vt:variant>
        <vt:i4>0</vt:i4>
      </vt:variant>
      <vt:variant>
        <vt:i4>5</vt:i4>
      </vt:variant>
      <vt:variant>
        <vt:lpwstr>consultantplus://offline/ref=9C65DC897625FFC4481BCDB35EF181A976779AE73F8716A0F7FA8DEC7FT1lBE</vt:lpwstr>
      </vt:variant>
      <vt:variant>
        <vt:lpwstr/>
      </vt:variant>
      <vt:variant>
        <vt:i4>6160478</vt:i4>
      </vt:variant>
      <vt:variant>
        <vt:i4>39</vt:i4>
      </vt:variant>
      <vt:variant>
        <vt:i4>0</vt:i4>
      </vt:variant>
      <vt:variant>
        <vt:i4>5</vt:i4>
      </vt:variant>
      <vt:variant>
        <vt:lpwstr>https://mfcrb.ru/</vt:lpwstr>
      </vt:variant>
      <vt:variant>
        <vt:lpwstr/>
      </vt:variant>
      <vt:variant>
        <vt:i4>4980795</vt:i4>
      </vt:variant>
      <vt:variant>
        <vt:i4>36</vt:i4>
      </vt:variant>
      <vt:variant>
        <vt:i4>0</vt:i4>
      </vt:variant>
      <vt:variant>
        <vt:i4>5</vt:i4>
      </vt:variant>
      <vt:variant>
        <vt:lpwstr>\\Srv\отдел правового обеспечения\Хасанова\Хасанова Айгуль\Адм.регламент мун.услуга 1.docx</vt:lpwstr>
      </vt:variant>
      <vt:variant>
        <vt:lpwstr>Par76</vt:lpwstr>
      </vt:variant>
      <vt:variant>
        <vt:i4>2228280</vt:i4>
      </vt:variant>
      <vt:variant>
        <vt:i4>33</vt:i4>
      </vt:variant>
      <vt:variant>
        <vt:i4>0</vt:i4>
      </vt:variant>
      <vt:variant>
        <vt:i4>5</vt:i4>
      </vt:variant>
      <vt:variant>
        <vt:lpwstr>consultantplus://offline/ref=57EC4A0E559807BA03AC07E182649CCE6D90AD573E544E7FB29AADAA01183E8460B26B8F025B7499P3z7H</vt:lpwstr>
      </vt:variant>
      <vt:variant>
        <vt:lpwstr/>
      </vt:variant>
      <vt:variant>
        <vt:i4>4784187</vt:i4>
      </vt:variant>
      <vt:variant>
        <vt:i4>30</vt:i4>
      </vt:variant>
      <vt:variant>
        <vt:i4>0</vt:i4>
      </vt:variant>
      <vt:variant>
        <vt:i4>5</vt:i4>
      </vt:variant>
      <vt:variant>
        <vt:lpwstr>\\Srv\отдел правового обеспечения\Хасанова\Хасанова Айгуль\Адм.регламент мун.услуга 1.docx</vt:lpwstr>
      </vt:variant>
      <vt:variant>
        <vt:lpwstr>Par21</vt:lpwstr>
      </vt:variant>
      <vt:variant>
        <vt:i4>5046331</vt:i4>
      </vt:variant>
      <vt:variant>
        <vt:i4>27</vt:i4>
      </vt:variant>
      <vt:variant>
        <vt:i4>0</vt:i4>
      </vt:variant>
      <vt:variant>
        <vt:i4>5</vt:i4>
      </vt:variant>
      <vt:variant>
        <vt:lpwstr>\\Srv\отдел правового обеспечения\Хасанова\Хасанова Айгуль\Адм.регламент мун.услуга 1.docx</vt:lpwstr>
      </vt:variant>
      <vt:variant>
        <vt:lpwstr>Par60</vt:lpwstr>
      </vt:variant>
      <vt:variant>
        <vt:i4>4718651</vt:i4>
      </vt:variant>
      <vt:variant>
        <vt:i4>24</vt:i4>
      </vt:variant>
      <vt:variant>
        <vt:i4>0</vt:i4>
      </vt:variant>
      <vt:variant>
        <vt:i4>5</vt:i4>
      </vt:variant>
      <vt:variant>
        <vt:lpwstr>\\Srv\отдел правового обеспечения\Хасанова\Хасанова Айгуль\Адм.регламент мун.услуга 1.docx</vt:lpwstr>
      </vt:variant>
      <vt:variant>
        <vt:lpwstr>Par33</vt:lpwstr>
      </vt:variant>
      <vt:variant>
        <vt:i4>7471160</vt:i4>
      </vt:variant>
      <vt:variant>
        <vt:i4>21</vt:i4>
      </vt:variant>
      <vt:variant>
        <vt:i4>0</vt:i4>
      </vt:variant>
      <vt:variant>
        <vt:i4>5</vt:i4>
      </vt:variant>
      <vt:variant>
        <vt:lpwstr>consultantplus://offline/ref=27E34323F9EA81A2EE406F49AC2D57B6D8739AD462D3B3D87CC32FBD9B892196F7C96D086B920FCCX5UBL</vt:lpwstr>
      </vt:variant>
      <vt:variant>
        <vt:lpwstr/>
      </vt:variant>
      <vt:variant>
        <vt:i4>1638487</vt:i4>
      </vt:variant>
      <vt:variant>
        <vt:i4>18</vt:i4>
      </vt:variant>
      <vt:variant>
        <vt:i4>0</vt:i4>
      </vt:variant>
      <vt:variant>
        <vt:i4>5</vt:i4>
      </vt:variant>
      <vt:variant>
        <vt:lpwstr>consultantplus://offline/ref=57EC4A0E559807BA03AC07E182649CCE6D9FA3573C5A4E7FB29AADAA01183E8460B26B8F02P5zCH</vt:lpwstr>
      </vt:variant>
      <vt:variant>
        <vt:lpwstr/>
      </vt:variant>
      <vt:variant>
        <vt:i4>2687027</vt:i4>
      </vt:variant>
      <vt:variant>
        <vt:i4>15</vt:i4>
      </vt:variant>
      <vt:variant>
        <vt:i4>0</vt:i4>
      </vt:variant>
      <vt:variant>
        <vt:i4>5</vt:i4>
      </vt:variant>
      <vt:variant>
        <vt:lpwstr>consultantplus://offline/ref=57EC4A0E559807BA03AC07E182649CCE6D9FA3573C5A4E7FB29AADAA01183E8460B26B87P0zAH</vt:lpwstr>
      </vt:variant>
      <vt:variant>
        <vt:lpwstr/>
      </vt:variant>
      <vt:variant>
        <vt:i4>1048584</vt:i4>
      </vt:variant>
      <vt:variant>
        <vt:i4>12</vt:i4>
      </vt:variant>
      <vt:variant>
        <vt:i4>0</vt:i4>
      </vt:variant>
      <vt:variant>
        <vt:i4>5</vt:i4>
      </vt:variant>
      <vt:variant>
        <vt:lpwstr>consultantplus://offline/ref=FD33AA8C5611180459E2B0DB21B49A1C66E2CE68863DF0F6FC25338640h502M</vt:lpwstr>
      </vt:variant>
      <vt:variant>
        <vt:lpwstr/>
      </vt:variant>
      <vt:variant>
        <vt:i4>4718605</vt:i4>
      </vt:variant>
      <vt:variant>
        <vt:i4>9</vt:i4>
      </vt:variant>
      <vt:variant>
        <vt:i4>0</vt:i4>
      </vt:variant>
      <vt:variant>
        <vt:i4>5</vt:i4>
      </vt:variant>
      <vt:variant>
        <vt:lpwstr>consultantplus://offline/ref=FD33AA8C5611180459E2B0DB21B49A1C65ECC46A8334F0F6FC25338640525E9EA955DE45E5h30EM</vt:lpwstr>
      </vt:variant>
      <vt:variant>
        <vt:lpwstr/>
      </vt:variant>
      <vt:variant>
        <vt:i4>8061036</vt:i4>
      </vt:variant>
      <vt:variant>
        <vt:i4>6</vt:i4>
      </vt:variant>
      <vt:variant>
        <vt:i4>0</vt:i4>
      </vt:variant>
      <vt:variant>
        <vt:i4>5</vt:i4>
      </vt:variant>
      <vt:variant>
        <vt:lpwstr>consultantplus://offline/ref=7477D36D247F526C7BD4B7DDD08F15A6014F84D62298DDA4DCA8A2DB7828FD21BF4B5E0D31D769E7uBz4M</vt:lpwstr>
      </vt:variant>
      <vt:variant>
        <vt:lpwstr/>
      </vt:variant>
      <vt:variant>
        <vt:i4>5832706</vt:i4>
      </vt:variant>
      <vt:variant>
        <vt:i4>3</vt:i4>
      </vt:variant>
      <vt:variant>
        <vt:i4>0</vt:i4>
      </vt:variant>
      <vt:variant>
        <vt:i4>5</vt:i4>
      </vt:variant>
      <vt:variant>
        <vt:lpwstr/>
      </vt:variant>
      <vt:variant>
        <vt:lpwstr>Par84</vt:lpwstr>
      </vt:variant>
      <vt:variant>
        <vt:i4>524312</vt:i4>
      </vt:variant>
      <vt:variant>
        <vt:i4>0</vt:i4>
      </vt:variant>
      <vt:variant>
        <vt:i4>0</vt:i4>
      </vt:variant>
      <vt:variant>
        <vt:i4>5</vt:i4>
      </vt:variant>
      <vt:variant>
        <vt:lpwstr>http://www.belebey-mr.ru/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Приемная</dc:creator>
  <cp:lastModifiedBy>1</cp:lastModifiedBy>
  <cp:revision>1</cp:revision>
  <cp:lastPrinted>2019-11-11T07:07:00Z</cp:lastPrinted>
  <dcterms:created xsi:type="dcterms:W3CDTF">2016-08-23T04:22:00Z</dcterms:created>
  <dcterms:modified xsi:type="dcterms:W3CDTF">2019-11-11T10:02:00Z</dcterms:modified>
</cp:coreProperties>
</file>