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E2A" w:rsidRDefault="00132E2A" w:rsidP="00132E2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Постановление № 529 от 18.06.2021</w:t>
      </w:r>
    </w:p>
    <w:p w:rsidR="00132E2A" w:rsidRDefault="00132E2A" w:rsidP="00132E2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132E2A" w:rsidRPr="00EB7EFD" w:rsidRDefault="00132E2A" w:rsidP="00132E2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EB7EFD">
        <w:rPr>
          <w:rFonts w:ascii="Times New Roman" w:hAnsi="Times New Roman"/>
          <w:b/>
          <w:sz w:val="27"/>
          <w:szCs w:val="27"/>
        </w:rPr>
        <w:t>О поощрении Благодарственным письмом</w:t>
      </w:r>
    </w:p>
    <w:p w:rsidR="00132E2A" w:rsidRPr="00EB7EFD" w:rsidRDefault="00132E2A" w:rsidP="00132E2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EB7EFD">
        <w:rPr>
          <w:rFonts w:ascii="Times New Roman" w:hAnsi="Times New Roman"/>
          <w:b/>
          <w:sz w:val="27"/>
          <w:szCs w:val="27"/>
        </w:rPr>
        <w:t xml:space="preserve">Администрации муниципального района </w:t>
      </w:r>
    </w:p>
    <w:p w:rsidR="00132E2A" w:rsidRPr="00EB7EFD" w:rsidRDefault="00132E2A" w:rsidP="00132E2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EB7EFD">
        <w:rPr>
          <w:rFonts w:ascii="Times New Roman" w:hAnsi="Times New Roman"/>
          <w:b/>
          <w:sz w:val="27"/>
          <w:szCs w:val="27"/>
        </w:rPr>
        <w:t xml:space="preserve">Белебеевский район Республики Башкортостан  </w:t>
      </w:r>
    </w:p>
    <w:p w:rsidR="00132E2A" w:rsidRPr="00EB7EFD" w:rsidRDefault="00132E2A" w:rsidP="00132E2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132E2A" w:rsidRPr="00EB7EFD" w:rsidRDefault="00132E2A" w:rsidP="00132E2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B7EFD">
        <w:rPr>
          <w:rFonts w:ascii="Times New Roman" w:hAnsi="Times New Roman"/>
          <w:sz w:val="27"/>
          <w:szCs w:val="27"/>
        </w:rPr>
        <w:t xml:space="preserve"> </w:t>
      </w:r>
    </w:p>
    <w:p w:rsidR="00132E2A" w:rsidRPr="00EB7EFD" w:rsidRDefault="00132E2A" w:rsidP="00132E2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B7EFD">
        <w:rPr>
          <w:rFonts w:ascii="Times New Roman" w:hAnsi="Times New Roman"/>
          <w:sz w:val="27"/>
          <w:szCs w:val="27"/>
        </w:rPr>
        <w:t xml:space="preserve">Рассмотрев ходатайство государственного бюджетного учреждения здравоохранения Республики Башкортостан Белебеевская центральная районная больница, </w:t>
      </w:r>
    </w:p>
    <w:p w:rsidR="00132E2A" w:rsidRPr="00EB7EFD" w:rsidRDefault="00132E2A" w:rsidP="00132E2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132E2A" w:rsidRPr="00EB7EFD" w:rsidRDefault="00132E2A" w:rsidP="00132E2A">
      <w:pPr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</w:rPr>
      </w:pPr>
      <w:r w:rsidRPr="00EB7EFD">
        <w:rPr>
          <w:rFonts w:ascii="Times New Roman" w:hAnsi="Times New Roman"/>
          <w:b/>
          <w:bCs/>
          <w:sz w:val="27"/>
          <w:szCs w:val="27"/>
        </w:rPr>
        <w:t>ПОСТАНОВЛЯЮ:</w:t>
      </w:r>
    </w:p>
    <w:p w:rsidR="00132E2A" w:rsidRPr="00EB7EFD" w:rsidRDefault="00132E2A" w:rsidP="00132E2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132E2A" w:rsidRPr="00EB7EFD" w:rsidRDefault="00132E2A" w:rsidP="00132E2A">
      <w:pPr>
        <w:pStyle w:val="a3"/>
        <w:numPr>
          <w:ilvl w:val="0"/>
          <w:numId w:val="2"/>
        </w:numPr>
        <w:tabs>
          <w:tab w:val="left" w:pos="567"/>
          <w:tab w:val="left" w:pos="1134"/>
          <w:tab w:val="left" w:pos="1276"/>
        </w:tabs>
        <w:spacing w:after="0" w:line="240" w:lineRule="auto"/>
        <w:ind w:left="0" w:firstLine="698"/>
        <w:jc w:val="both"/>
        <w:rPr>
          <w:rFonts w:ascii="Times New Roman" w:hAnsi="Times New Roman"/>
          <w:sz w:val="27"/>
          <w:szCs w:val="27"/>
        </w:rPr>
      </w:pPr>
      <w:r w:rsidRPr="00EB7EFD">
        <w:rPr>
          <w:rFonts w:ascii="Times New Roman" w:hAnsi="Times New Roman"/>
          <w:sz w:val="27"/>
          <w:szCs w:val="27"/>
        </w:rPr>
        <w:t xml:space="preserve"> За </w:t>
      </w:r>
      <w:r>
        <w:rPr>
          <w:rFonts w:ascii="Times New Roman" w:hAnsi="Times New Roman"/>
          <w:sz w:val="27"/>
          <w:szCs w:val="27"/>
        </w:rPr>
        <w:t xml:space="preserve">многолетний </w:t>
      </w:r>
      <w:r w:rsidRPr="00EB7EFD">
        <w:rPr>
          <w:rFonts w:ascii="Times New Roman" w:hAnsi="Times New Roman"/>
          <w:sz w:val="27"/>
          <w:szCs w:val="27"/>
        </w:rPr>
        <w:t xml:space="preserve">добросовестный труд, заслуги в </w:t>
      </w:r>
      <w:r>
        <w:rPr>
          <w:rFonts w:ascii="Times New Roman" w:hAnsi="Times New Roman"/>
          <w:sz w:val="27"/>
          <w:szCs w:val="27"/>
        </w:rPr>
        <w:t>охране здоровья населения</w:t>
      </w:r>
      <w:r w:rsidRPr="00EB7EFD">
        <w:rPr>
          <w:rFonts w:ascii="Times New Roman" w:hAnsi="Times New Roman"/>
          <w:sz w:val="27"/>
          <w:szCs w:val="27"/>
        </w:rPr>
        <w:t xml:space="preserve"> и в связи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EB7EFD">
        <w:rPr>
          <w:rFonts w:ascii="Times New Roman" w:hAnsi="Times New Roman"/>
          <w:sz w:val="27"/>
          <w:szCs w:val="27"/>
        </w:rPr>
        <w:t>с профессиональным праздником – Днем медицинского работника поощрить Благодарственным письмом Администрации муниципального района Белебеевский район Республики Башкортостан:</w:t>
      </w:r>
    </w:p>
    <w:tbl>
      <w:tblPr>
        <w:tblpPr w:leftFromText="180" w:rightFromText="180" w:vertAnchor="text" w:horzAnchor="margin" w:tblpY="61"/>
        <w:tblOverlap w:val="never"/>
        <w:tblW w:w="9781" w:type="dxa"/>
        <w:tblLook w:val="04A0"/>
      </w:tblPr>
      <w:tblGrid>
        <w:gridCol w:w="3085"/>
        <w:gridCol w:w="6696"/>
      </w:tblGrid>
      <w:tr w:rsidR="00132E2A" w:rsidRPr="00EB7EFD" w:rsidTr="00D3704B">
        <w:trPr>
          <w:trHeight w:val="1125"/>
        </w:trPr>
        <w:tc>
          <w:tcPr>
            <w:tcW w:w="3085" w:type="dxa"/>
            <w:hideMark/>
          </w:tcPr>
          <w:p w:rsidR="00132E2A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Архипову </w:t>
            </w:r>
          </w:p>
          <w:p w:rsidR="00132E2A" w:rsidRPr="00EB7EFD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Ирину Николаевну </w:t>
            </w:r>
            <w:r w:rsidRPr="00EB7E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 </w:t>
            </w:r>
          </w:p>
        </w:tc>
        <w:tc>
          <w:tcPr>
            <w:tcW w:w="6696" w:type="dxa"/>
            <w:hideMark/>
          </w:tcPr>
          <w:p w:rsidR="00132E2A" w:rsidRPr="00EB7EFD" w:rsidRDefault="00132E2A" w:rsidP="00D3704B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медицинскую сестру палатную наркологического отделения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 государственного бюджетного учреждения здравоохранения Республики Башкортостан Белебеевская центральная районная больница;</w:t>
            </w:r>
          </w:p>
        </w:tc>
      </w:tr>
      <w:tr w:rsidR="00132E2A" w:rsidRPr="00EB7EFD" w:rsidTr="00D3704B">
        <w:trPr>
          <w:trHeight w:val="1125"/>
        </w:trPr>
        <w:tc>
          <w:tcPr>
            <w:tcW w:w="3085" w:type="dxa"/>
            <w:hideMark/>
          </w:tcPr>
          <w:p w:rsidR="00132E2A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Галиеву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  <w:p w:rsidR="00132E2A" w:rsidRPr="00EB7EFD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Инну Васильевну </w:t>
            </w:r>
            <w:r w:rsidRPr="00EB7E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6696" w:type="dxa"/>
            <w:hideMark/>
          </w:tcPr>
          <w:p w:rsidR="00132E2A" w:rsidRPr="00EB7EFD" w:rsidRDefault="00132E2A" w:rsidP="00D3704B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лаборанта централизованной клинико-диагностической лаборатории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больница;</w:t>
            </w:r>
          </w:p>
        </w:tc>
      </w:tr>
      <w:tr w:rsidR="00132E2A" w:rsidRPr="00EB7EFD" w:rsidTr="00D3704B">
        <w:trPr>
          <w:trHeight w:val="1125"/>
        </w:trPr>
        <w:tc>
          <w:tcPr>
            <w:tcW w:w="3085" w:type="dxa"/>
            <w:hideMark/>
          </w:tcPr>
          <w:p w:rsidR="00132E2A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Глухову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  <w:p w:rsidR="00132E2A" w:rsidRPr="00EB7EFD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Татьяну Александровну </w:t>
            </w:r>
            <w:r w:rsidRPr="00EB7E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6696" w:type="dxa"/>
            <w:hideMark/>
          </w:tcPr>
          <w:p w:rsidR="00132E2A" w:rsidRPr="00EB7EFD" w:rsidRDefault="00132E2A" w:rsidP="00D3704B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медицинскую сестру кабинета неотложной травматологии и ортопедии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больница;</w:t>
            </w:r>
          </w:p>
        </w:tc>
      </w:tr>
      <w:tr w:rsidR="00132E2A" w:rsidRPr="00EB7EFD" w:rsidTr="00D3704B">
        <w:trPr>
          <w:trHeight w:val="416"/>
        </w:trPr>
        <w:tc>
          <w:tcPr>
            <w:tcW w:w="3085" w:type="dxa"/>
            <w:hideMark/>
          </w:tcPr>
          <w:p w:rsidR="00132E2A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Жигулину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  <w:p w:rsidR="00132E2A" w:rsidRPr="00EB7EFD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Любовь Николаевну </w:t>
            </w:r>
            <w:r w:rsidRPr="00EB7E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6696" w:type="dxa"/>
            <w:hideMark/>
          </w:tcPr>
          <w:p w:rsidR="00132E2A" w:rsidRPr="00EB7EFD" w:rsidRDefault="00132E2A" w:rsidP="00D3704B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медицинскую сестру кабинета ультразвуковой диагностики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отделения лучевой диагностики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больница;</w:t>
            </w:r>
          </w:p>
        </w:tc>
      </w:tr>
      <w:tr w:rsidR="00132E2A" w:rsidRPr="00EB7EFD" w:rsidTr="00D3704B">
        <w:trPr>
          <w:trHeight w:val="416"/>
        </w:trPr>
        <w:tc>
          <w:tcPr>
            <w:tcW w:w="3085" w:type="dxa"/>
            <w:hideMark/>
          </w:tcPr>
          <w:p w:rsidR="00132E2A" w:rsidRPr="00EB7EFD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Зиннатуллину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Зилию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Фанузовну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  <w:r w:rsidRPr="00EB7E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6696" w:type="dxa"/>
            <w:hideMark/>
          </w:tcPr>
          <w:p w:rsidR="00132E2A" w:rsidRPr="00EB7EFD" w:rsidRDefault="00132E2A" w:rsidP="00D3704B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медицинского статистика организационно-методического отдела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 государственного бюджетного учреждения здравоохранения Республики Башкортостан Белебеевская центральная районная больница;</w:t>
            </w:r>
          </w:p>
        </w:tc>
      </w:tr>
      <w:tr w:rsidR="00132E2A" w:rsidRPr="00EB7EFD" w:rsidTr="00D3704B">
        <w:trPr>
          <w:trHeight w:val="416"/>
        </w:trPr>
        <w:tc>
          <w:tcPr>
            <w:tcW w:w="3085" w:type="dxa"/>
            <w:hideMark/>
          </w:tcPr>
          <w:p w:rsidR="00132E2A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Крылову </w:t>
            </w:r>
          </w:p>
          <w:p w:rsidR="00132E2A" w:rsidRPr="00EB7EFD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Ирину Валерьевну </w:t>
            </w:r>
            <w:r w:rsidRPr="00EB7E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6696" w:type="dxa"/>
            <w:hideMark/>
          </w:tcPr>
          <w:p w:rsidR="00132E2A" w:rsidRPr="00EB7EFD" w:rsidRDefault="00132E2A" w:rsidP="00D3704B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медицинскую сестру процедурной прививочного кабинета детской поликлиники 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>государственного бюджетного учреждения здравоохранения Республики Башкортостан Белебеевская центральная районная больница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132E2A" w:rsidRPr="00EB7EFD" w:rsidTr="00D3704B">
        <w:trPr>
          <w:trHeight w:val="416"/>
        </w:trPr>
        <w:tc>
          <w:tcPr>
            <w:tcW w:w="3085" w:type="dxa"/>
            <w:hideMark/>
          </w:tcPr>
          <w:p w:rsidR="00132E2A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lastRenderedPageBreak/>
              <w:t xml:space="preserve">Сергееву </w:t>
            </w:r>
          </w:p>
          <w:p w:rsidR="00132E2A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Наталью Афанасьевну </w:t>
            </w:r>
          </w:p>
        </w:tc>
        <w:tc>
          <w:tcPr>
            <w:tcW w:w="6696" w:type="dxa"/>
            <w:hideMark/>
          </w:tcPr>
          <w:p w:rsidR="00132E2A" w:rsidRDefault="00132E2A" w:rsidP="00D3704B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медицинскую сестру – </w:t>
            </w:r>
            <w:proofErr w:type="spellStart"/>
            <w:r>
              <w:rPr>
                <w:rFonts w:ascii="Times New Roman" w:hAnsi="Times New Roman"/>
                <w:sz w:val="27"/>
                <w:szCs w:val="27"/>
              </w:rPr>
              <w:t>анестезиста</w:t>
            </w:r>
            <w:proofErr w:type="spellEnd"/>
            <w:r>
              <w:rPr>
                <w:rFonts w:ascii="Times New Roman" w:hAnsi="Times New Roman"/>
                <w:sz w:val="27"/>
                <w:szCs w:val="27"/>
              </w:rPr>
              <w:t xml:space="preserve"> отделения анестезиологии – реанимации  </w:t>
            </w:r>
            <w:proofErr w:type="spellStart"/>
            <w:r>
              <w:rPr>
                <w:rFonts w:ascii="Times New Roman" w:hAnsi="Times New Roman"/>
                <w:sz w:val="27"/>
                <w:szCs w:val="27"/>
              </w:rPr>
              <w:t>Приютовской</w:t>
            </w:r>
            <w:proofErr w:type="spellEnd"/>
            <w:r>
              <w:rPr>
                <w:rFonts w:ascii="Times New Roman" w:hAnsi="Times New Roman"/>
                <w:sz w:val="27"/>
                <w:szCs w:val="27"/>
              </w:rPr>
              <w:t xml:space="preserve"> районной больницы 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132E2A" w:rsidRPr="00EB7EFD" w:rsidTr="00D3704B">
        <w:trPr>
          <w:trHeight w:val="416"/>
        </w:trPr>
        <w:tc>
          <w:tcPr>
            <w:tcW w:w="3085" w:type="dxa"/>
          </w:tcPr>
          <w:p w:rsidR="00132E2A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Трофимову </w:t>
            </w:r>
          </w:p>
          <w:p w:rsidR="00132E2A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Ольгу Николаевну </w:t>
            </w:r>
          </w:p>
        </w:tc>
        <w:tc>
          <w:tcPr>
            <w:tcW w:w="6696" w:type="dxa"/>
          </w:tcPr>
          <w:p w:rsidR="00132E2A" w:rsidRDefault="00132E2A" w:rsidP="00D3704B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медицинскую сестру участковую кабинета врача терапевтических участков терапевтического отделения поликлиники №1 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132E2A" w:rsidRPr="00EB7EFD" w:rsidTr="00D3704B">
        <w:trPr>
          <w:trHeight w:val="416"/>
        </w:trPr>
        <w:tc>
          <w:tcPr>
            <w:tcW w:w="3085" w:type="dxa"/>
          </w:tcPr>
          <w:p w:rsidR="00132E2A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Фадееву </w:t>
            </w:r>
          </w:p>
          <w:p w:rsidR="00132E2A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Жанну Александровну </w:t>
            </w:r>
          </w:p>
        </w:tc>
        <w:tc>
          <w:tcPr>
            <w:tcW w:w="6696" w:type="dxa"/>
          </w:tcPr>
          <w:p w:rsidR="00132E2A" w:rsidRDefault="00132E2A" w:rsidP="00D3704B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сестру – хозяйку операционного блока 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:rsidR="00132E2A" w:rsidRDefault="00132E2A" w:rsidP="00132E2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2E2A" w:rsidRPr="00EB7EFD" w:rsidRDefault="00132E2A" w:rsidP="00132E2A">
      <w:pPr>
        <w:pStyle w:val="a3"/>
        <w:numPr>
          <w:ilvl w:val="0"/>
          <w:numId w:val="2"/>
        </w:numPr>
        <w:tabs>
          <w:tab w:val="left" w:pos="567"/>
          <w:tab w:val="left" w:pos="1134"/>
          <w:tab w:val="left" w:pos="1276"/>
        </w:tabs>
        <w:spacing w:after="0" w:line="240" w:lineRule="auto"/>
        <w:ind w:left="0" w:firstLine="698"/>
        <w:jc w:val="both"/>
        <w:rPr>
          <w:rFonts w:ascii="Times New Roman" w:hAnsi="Times New Roman"/>
          <w:sz w:val="27"/>
          <w:szCs w:val="27"/>
        </w:rPr>
      </w:pPr>
      <w:r w:rsidRPr="00EB7EFD">
        <w:rPr>
          <w:rFonts w:ascii="Times New Roman" w:hAnsi="Times New Roman"/>
          <w:sz w:val="27"/>
          <w:szCs w:val="27"/>
        </w:rPr>
        <w:t xml:space="preserve">За добросовестный труд, заслуги в </w:t>
      </w:r>
      <w:r>
        <w:rPr>
          <w:rFonts w:ascii="Times New Roman" w:hAnsi="Times New Roman"/>
          <w:sz w:val="27"/>
          <w:szCs w:val="27"/>
        </w:rPr>
        <w:t>охране здоровья населения</w:t>
      </w:r>
      <w:r w:rsidRPr="00EB7EFD">
        <w:rPr>
          <w:rFonts w:ascii="Times New Roman" w:hAnsi="Times New Roman"/>
          <w:sz w:val="27"/>
          <w:szCs w:val="27"/>
        </w:rPr>
        <w:t xml:space="preserve"> и в связи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EB7EFD">
        <w:rPr>
          <w:rFonts w:ascii="Times New Roman" w:hAnsi="Times New Roman"/>
          <w:sz w:val="27"/>
          <w:szCs w:val="27"/>
        </w:rPr>
        <w:t>с профессиональным праздником – Днем медицинского работника поощрить Благодарственным письмом Администрации муниципального района Белебеевский район Республики Башкортостан:</w:t>
      </w:r>
    </w:p>
    <w:tbl>
      <w:tblPr>
        <w:tblpPr w:leftFromText="180" w:rightFromText="180" w:vertAnchor="text" w:horzAnchor="margin" w:tblpY="61"/>
        <w:tblOverlap w:val="never"/>
        <w:tblW w:w="9781" w:type="dxa"/>
        <w:tblLook w:val="04A0"/>
      </w:tblPr>
      <w:tblGrid>
        <w:gridCol w:w="3085"/>
        <w:gridCol w:w="6696"/>
      </w:tblGrid>
      <w:tr w:rsidR="00132E2A" w:rsidRPr="00EB7EFD" w:rsidTr="00D3704B">
        <w:trPr>
          <w:trHeight w:val="1125"/>
        </w:trPr>
        <w:tc>
          <w:tcPr>
            <w:tcW w:w="3085" w:type="dxa"/>
            <w:hideMark/>
          </w:tcPr>
          <w:p w:rsidR="00132E2A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Дементьеву </w:t>
            </w:r>
          </w:p>
          <w:p w:rsidR="00132E2A" w:rsidRPr="00EB7EFD" w:rsidRDefault="00132E2A" w:rsidP="00D3704B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Анну Сергеевну </w:t>
            </w:r>
          </w:p>
        </w:tc>
        <w:tc>
          <w:tcPr>
            <w:tcW w:w="6696" w:type="dxa"/>
            <w:hideMark/>
          </w:tcPr>
          <w:p w:rsidR="00132E2A" w:rsidRPr="00EB7EFD" w:rsidRDefault="00132E2A" w:rsidP="00D3704B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медицинскую сестру палатную </w:t>
            </w:r>
            <w:proofErr w:type="spellStart"/>
            <w:proofErr w:type="gramStart"/>
            <w:r>
              <w:rPr>
                <w:rFonts w:ascii="Times New Roman" w:hAnsi="Times New Roman"/>
                <w:sz w:val="27"/>
                <w:szCs w:val="27"/>
              </w:rPr>
              <w:t>офтальмологи-ческого</w:t>
            </w:r>
            <w:proofErr w:type="spellEnd"/>
            <w:proofErr w:type="gramEnd"/>
            <w:r>
              <w:rPr>
                <w:rFonts w:ascii="Times New Roman" w:hAnsi="Times New Roman"/>
                <w:sz w:val="27"/>
                <w:szCs w:val="27"/>
              </w:rPr>
              <w:t xml:space="preserve"> отделения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:rsidR="00132E2A" w:rsidRDefault="00132E2A" w:rsidP="00132E2A">
      <w:pPr>
        <w:pStyle w:val="a3"/>
        <w:tabs>
          <w:tab w:val="left" w:pos="1134"/>
        </w:tabs>
        <w:spacing w:after="0" w:line="240" w:lineRule="auto"/>
        <w:ind w:left="708"/>
        <w:jc w:val="both"/>
        <w:rPr>
          <w:rFonts w:ascii="Times New Roman" w:hAnsi="Times New Roman"/>
          <w:sz w:val="27"/>
          <w:szCs w:val="27"/>
        </w:rPr>
      </w:pPr>
    </w:p>
    <w:p w:rsidR="00132E2A" w:rsidRPr="00EB7EFD" w:rsidRDefault="00132E2A" w:rsidP="00132E2A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/>
          <w:sz w:val="27"/>
          <w:szCs w:val="27"/>
        </w:rPr>
      </w:pPr>
      <w:r w:rsidRPr="00EB7EFD">
        <w:rPr>
          <w:rFonts w:ascii="Times New Roman" w:hAnsi="Times New Roman"/>
          <w:sz w:val="27"/>
          <w:szCs w:val="27"/>
        </w:rPr>
        <w:t>За многолетний добросовестный труд и в связи с профессиональным праздником – Днем медицинского работника поощрить Благодарственным письмом Администрации муниципального района Белебеевский район Республики Башкортостан:</w:t>
      </w:r>
    </w:p>
    <w:tbl>
      <w:tblPr>
        <w:tblW w:w="15206" w:type="dxa"/>
        <w:tblLook w:val="04A0"/>
      </w:tblPr>
      <w:tblGrid>
        <w:gridCol w:w="10200"/>
        <w:gridCol w:w="2503"/>
        <w:gridCol w:w="2503"/>
      </w:tblGrid>
      <w:tr w:rsidR="00132E2A" w:rsidRPr="00D54C92" w:rsidTr="00D3704B">
        <w:tc>
          <w:tcPr>
            <w:tcW w:w="10200" w:type="dxa"/>
            <w:shd w:val="clear" w:color="auto" w:fill="auto"/>
          </w:tcPr>
          <w:tbl>
            <w:tblPr>
              <w:tblW w:w="9922" w:type="dxa"/>
              <w:tblInd w:w="1" w:type="dxa"/>
              <w:tblLook w:val="0000"/>
            </w:tblPr>
            <w:tblGrid>
              <w:gridCol w:w="3255"/>
              <w:gridCol w:w="6667"/>
            </w:tblGrid>
            <w:tr w:rsidR="00132E2A" w:rsidRPr="00D54C92" w:rsidTr="00D3704B">
              <w:trPr>
                <w:trHeight w:val="1667"/>
              </w:trPr>
              <w:tc>
                <w:tcPr>
                  <w:tcW w:w="3255" w:type="dxa"/>
                </w:tcPr>
                <w:p w:rsidR="00132E2A" w:rsidRDefault="00132E2A" w:rsidP="00D3704B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Сазонову </w:t>
                  </w:r>
                </w:p>
                <w:p w:rsidR="00132E2A" w:rsidRDefault="00132E2A" w:rsidP="00D3704B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Наталью Николаевну </w:t>
                  </w:r>
                </w:p>
                <w:p w:rsidR="00132E2A" w:rsidRDefault="00132E2A" w:rsidP="00D3704B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 </w:t>
                  </w:r>
                </w:p>
              </w:tc>
              <w:tc>
                <w:tcPr>
                  <w:tcW w:w="6667" w:type="dxa"/>
                </w:tcPr>
                <w:p w:rsidR="00132E2A" w:rsidRDefault="00132E2A" w:rsidP="00D3704B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  <w:tab w:val="num" w:pos="786"/>
                    </w:tabs>
                    <w:spacing w:after="0" w:line="240" w:lineRule="auto"/>
                    <w:ind w:left="35" w:right="-48" w:firstLine="36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sz w:val="27"/>
                      <w:szCs w:val="27"/>
                    </w:rPr>
                    <w:t>уборщика служебных помещений общебольничной немедицинской службы</w:t>
                  </w:r>
                  <w:r w:rsidRPr="000B11E2">
                    <w:rPr>
                      <w:rFonts w:ascii="Times New Roman" w:hAnsi="Times New Roman"/>
                      <w:sz w:val="27"/>
                      <w:szCs w:val="27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 xml:space="preserve">г.Белебей </w:t>
                  </w:r>
                  <w:r w:rsidRPr="000B11E2">
                    <w:rPr>
                      <w:rFonts w:ascii="Times New Roman" w:hAnsi="Times New Roman"/>
                      <w:sz w:val="27"/>
                      <w:szCs w:val="27"/>
                    </w:rPr>
                    <w:t>государственного бюджетного учреждения здравоохранения Республики Башкортостан Белебеевская центральная районная больница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 xml:space="preserve">. </w:t>
                  </w:r>
                </w:p>
              </w:tc>
            </w:tr>
          </w:tbl>
          <w:p w:rsidR="00132E2A" w:rsidRPr="00D54C92" w:rsidRDefault="00132E2A" w:rsidP="00D3704B">
            <w:pPr>
              <w:spacing w:after="0" w:line="240" w:lineRule="auto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</w:p>
        </w:tc>
        <w:tc>
          <w:tcPr>
            <w:tcW w:w="2503" w:type="dxa"/>
            <w:shd w:val="clear" w:color="auto" w:fill="auto"/>
          </w:tcPr>
          <w:p w:rsidR="00132E2A" w:rsidRPr="00D54C92" w:rsidRDefault="00132E2A" w:rsidP="00D3704B">
            <w:pPr>
              <w:tabs>
                <w:tab w:val="left" w:pos="355"/>
              </w:tabs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32E2A" w:rsidRPr="00D54C92" w:rsidRDefault="00132E2A" w:rsidP="00D3704B">
            <w:pPr>
              <w:tabs>
                <w:tab w:val="left" w:pos="355"/>
              </w:tabs>
              <w:spacing w:after="0" w:line="240" w:lineRule="auto"/>
              <w:ind w:left="71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503" w:type="dxa"/>
            <w:shd w:val="clear" w:color="auto" w:fill="auto"/>
          </w:tcPr>
          <w:p w:rsidR="00132E2A" w:rsidRPr="00D54C92" w:rsidRDefault="00132E2A" w:rsidP="00D3704B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132E2A" w:rsidRDefault="00132E2A" w:rsidP="00132E2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2E2A" w:rsidRDefault="00132E2A" w:rsidP="00132E2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2E2A" w:rsidRPr="00882B47" w:rsidRDefault="00132E2A" w:rsidP="00132E2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2E2A" w:rsidRPr="00882B47" w:rsidRDefault="00132E2A" w:rsidP="00132E2A">
      <w:pPr>
        <w:tabs>
          <w:tab w:val="left" w:pos="540"/>
        </w:tabs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 w:rsidRPr="00882B47"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    А.А. Сахабиев</w:t>
      </w:r>
    </w:p>
    <w:p w:rsidR="00132E2A" w:rsidRDefault="00132E2A" w:rsidP="00132E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52DC0"/>
    <w:multiLevelType w:val="hybridMultilevel"/>
    <w:tmpl w:val="1E224A8C"/>
    <w:lvl w:ilvl="0" w:tplc="4B12494A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">
    <w:nsid w:val="5BE229BE"/>
    <w:multiLevelType w:val="hybridMultilevel"/>
    <w:tmpl w:val="3F4E2474"/>
    <w:lvl w:ilvl="0" w:tplc="2EDE658C">
      <w:start w:val="1"/>
      <w:numFmt w:val="bullet"/>
      <w:lvlText w:val="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  <w:b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132E2A"/>
    <w:rsid w:val="00132E2A"/>
    <w:rsid w:val="008C2AA1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E2A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E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2021-07-29T10:04:00Z</dcterms:created>
  <dcterms:modified xsi:type="dcterms:W3CDTF">2021-07-29T10:05:00Z</dcterms:modified>
</cp:coreProperties>
</file>