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7" w:rsidRDefault="00AB7137" w:rsidP="00AB7137">
      <w:pPr>
        <w:spacing w:line="360" w:lineRule="auto"/>
        <w:ind w:left="-1560"/>
      </w:pPr>
      <w:r>
        <w:rPr>
          <w:noProof/>
        </w:rPr>
        <w:drawing>
          <wp:inline distT="0" distB="0" distL="0" distR="0">
            <wp:extent cx="7537450" cy="1524000"/>
            <wp:effectExtent l="19050" t="0" r="6350" b="0"/>
            <wp:docPr id="1" name="Рисунок 1" descr="Описание: Описание: CCI0809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CI0809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37" w:rsidRDefault="00AB7137" w:rsidP="00AB71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АРАР                                                                       РЕШЕНИЕ</w:t>
      </w:r>
    </w:p>
    <w:p w:rsidR="00AB7137" w:rsidRDefault="00AB7137" w:rsidP="00AB7137">
      <w:pPr>
        <w:pStyle w:val="a3"/>
        <w:jc w:val="center"/>
        <w:rPr>
          <w:sz w:val="28"/>
          <w:szCs w:val="28"/>
        </w:rPr>
      </w:pPr>
    </w:p>
    <w:p w:rsidR="00AB7137" w:rsidRDefault="00AB7137" w:rsidP="00AB7137">
      <w:pPr>
        <w:pStyle w:val="a3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июнь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                              № </w:t>
      </w:r>
      <w:r>
        <w:rPr>
          <w:sz w:val="28"/>
          <w:szCs w:val="28"/>
          <w:u w:val="single"/>
        </w:rPr>
        <w:t>340</w:t>
      </w:r>
      <w:r>
        <w:rPr>
          <w:sz w:val="28"/>
          <w:szCs w:val="28"/>
        </w:rPr>
        <w:t xml:space="preserve">                     «</w:t>
      </w:r>
      <w:r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июня</w:t>
      </w:r>
      <w:r>
        <w:rPr>
          <w:sz w:val="28"/>
          <w:szCs w:val="28"/>
        </w:rPr>
        <w:t xml:space="preserve"> 2018 г.</w:t>
      </w:r>
    </w:p>
    <w:p w:rsidR="002B4494" w:rsidRDefault="002B4494" w:rsidP="002B4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B01" w:rsidRPr="001C5B01" w:rsidRDefault="001C5B01" w:rsidP="002B4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1C5B01" w:rsidP="00E72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01">
        <w:rPr>
          <w:rFonts w:ascii="Times New Roman" w:hAnsi="Times New Roman" w:cs="Times New Roman"/>
          <w:b/>
          <w:sz w:val="28"/>
          <w:szCs w:val="28"/>
        </w:rPr>
        <w:t xml:space="preserve">О демографической ситуации в муниципальном районе </w:t>
      </w:r>
    </w:p>
    <w:p w:rsidR="001C5B01" w:rsidRPr="001C5B01" w:rsidRDefault="001C5B01" w:rsidP="00E72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B01">
        <w:rPr>
          <w:rFonts w:ascii="Times New Roman" w:hAnsi="Times New Roman" w:cs="Times New Roman"/>
          <w:b/>
          <w:sz w:val="28"/>
          <w:szCs w:val="28"/>
        </w:rPr>
        <w:t>Белебеевский</w:t>
      </w:r>
      <w:proofErr w:type="spellEnd"/>
      <w:r w:rsidRPr="001C5B0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за 2017 год</w:t>
      </w:r>
    </w:p>
    <w:p w:rsidR="001C5B01" w:rsidRPr="001C5B01" w:rsidRDefault="001C5B01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B01" w:rsidRDefault="001C5B01" w:rsidP="00E7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5B01">
        <w:rPr>
          <w:rFonts w:ascii="Times New Roman" w:hAnsi="Times New Roman" w:cs="Times New Roman"/>
          <w:sz w:val="28"/>
          <w:szCs w:val="28"/>
        </w:rPr>
        <w:t xml:space="preserve">Заслушав информацию главного врача государственного бюджетного учреждения здравоохранения Республики Башкортостан </w:t>
      </w:r>
      <w:proofErr w:type="spellStart"/>
      <w:r w:rsidRPr="001C5B01">
        <w:rPr>
          <w:rFonts w:ascii="Times New Roman" w:hAnsi="Times New Roman" w:cs="Times New Roman"/>
          <w:sz w:val="28"/>
          <w:szCs w:val="28"/>
        </w:rPr>
        <w:t>Белебеевская</w:t>
      </w:r>
      <w:proofErr w:type="spellEnd"/>
      <w:r w:rsidRPr="001C5B0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</w:t>
      </w:r>
      <w:proofErr w:type="spellStart"/>
      <w:r w:rsidRPr="001C5B01">
        <w:rPr>
          <w:rFonts w:ascii="Times New Roman" w:hAnsi="Times New Roman" w:cs="Times New Roman"/>
          <w:sz w:val="28"/>
          <w:szCs w:val="28"/>
        </w:rPr>
        <w:t>Ишмурзина</w:t>
      </w:r>
      <w:proofErr w:type="spellEnd"/>
      <w:r w:rsidRPr="001C5B01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End"/>
      <w:r w:rsidRPr="001C5B01">
        <w:rPr>
          <w:rFonts w:ascii="Times New Roman" w:hAnsi="Times New Roman" w:cs="Times New Roman"/>
          <w:sz w:val="28"/>
          <w:szCs w:val="28"/>
        </w:rPr>
        <w:t xml:space="preserve">Р. «О демографической ситуации в муниципальном районе </w:t>
      </w:r>
      <w:proofErr w:type="spellStart"/>
      <w:r w:rsidRPr="001C5B01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1C5B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1C5B01">
        <w:rPr>
          <w:rFonts w:ascii="Times New Roman" w:hAnsi="Times New Roman" w:cs="Times New Roman"/>
          <w:sz w:val="28"/>
          <w:szCs w:val="28"/>
        </w:rPr>
        <w:t xml:space="preserve"> 2017 год»</w:t>
      </w:r>
      <w:r w:rsidRPr="001C5B01">
        <w:rPr>
          <w:rFonts w:ascii="Times New Roman" w:hAnsi="Times New Roman" w:cs="Times New Roman"/>
          <w:color w:val="003366"/>
          <w:sz w:val="28"/>
          <w:szCs w:val="28"/>
        </w:rPr>
        <w:t>,</w:t>
      </w:r>
      <w:r w:rsidRPr="001C5B01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</w:t>
      </w:r>
      <w:proofErr w:type="spellStart"/>
      <w:r w:rsidRPr="001C5B01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1C5B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1C5B01" w:rsidRPr="001C5B01" w:rsidRDefault="001C5B01" w:rsidP="00E7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01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01">
        <w:rPr>
          <w:rFonts w:ascii="Times New Roman" w:hAnsi="Times New Roman" w:cs="Times New Roman"/>
          <w:sz w:val="28"/>
          <w:szCs w:val="28"/>
        </w:rPr>
        <w:t xml:space="preserve">1. Информацию «О демографической ситуации в муниципальном районе </w:t>
      </w:r>
      <w:proofErr w:type="spellStart"/>
      <w:r w:rsidRPr="001C5B01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1C5B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1C5B01">
        <w:rPr>
          <w:rFonts w:ascii="Times New Roman" w:hAnsi="Times New Roman" w:cs="Times New Roman"/>
          <w:sz w:val="28"/>
          <w:szCs w:val="28"/>
        </w:rPr>
        <w:t xml:space="preserve"> 2017 год» принять к сведению.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01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sz w:val="28"/>
          <w:szCs w:val="28"/>
        </w:rPr>
        <w:t xml:space="preserve">2.1 Администрации 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1C5B01">
        <w:rPr>
          <w:rFonts w:ascii="Times New Roman" w:hAnsi="Times New Roman" w:cs="Times New Roman"/>
          <w:color w:val="000000"/>
          <w:sz w:val="28"/>
          <w:szCs w:val="28"/>
        </w:rPr>
        <w:t>Белебеевский</w:t>
      </w:r>
      <w:proofErr w:type="spellEnd"/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Башкортостан: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2.1.1 при распределении жилья предусматривать выделение служебных жилых помещений врачам с целью закрепления квалифицированных медицинских </w:t>
      </w:r>
      <w:r w:rsidR="00E722A7">
        <w:rPr>
          <w:rFonts w:ascii="Times New Roman" w:hAnsi="Times New Roman" w:cs="Times New Roman"/>
          <w:color w:val="000000"/>
          <w:sz w:val="28"/>
          <w:szCs w:val="28"/>
        </w:rPr>
        <w:t xml:space="preserve"> кадров в  муниципальном районе;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2.1.2 усилить </w:t>
      </w:r>
      <w:proofErr w:type="gramStart"/>
      <w:r w:rsidRPr="001C5B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Плана мероприятий по реализации Концепции демографической политики Р</w:t>
      </w:r>
      <w:r w:rsidR="00E722A7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722A7">
        <w:rPr>
          <w:rFonts w:ascii="Times New Roman" w:hAnsi="Times New Roman" w:cs="Times New Roman"/>
          <w:color w:val="000000"/>
          <w:sz w:val="28"/>
          <w:szCs w:val="28"/>
        </w:rPr>
        <w:t>ашкортостан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Pr="001C5B0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1C5B01">
        <w:rPr>
          <w:rFonts w:ascii="Times New Roman" w:hAnsi="Times New Roman" w:cs="Times New Roman"/>
          <w:color w:val="000000"/>
          <w:sz w:val="28"/>
          <w:szCs w:val="28"/>
        </w:rPr>
        <w:t>Белебеевский</w:t>
      </w:r>
      <w:proofErr w:type="spellEnd"/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в 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2A7">
        <w:rPr>
          <w:rFonts w:ascii="Times New Roman" w:hAnsi="Times New Roman" w:cs="Times New Roman"/>
          <w:color w:val="000000"/>
          <w:sz w:val="28"/>
          <w:szCs w:val="28"/>
        </w:rPr>
        <w:t>году;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2.2 Главному врачу </w:t>
      </w:r>
      <w:r w:rsidR="00EB25BA" w:rsidRPr="001C5B01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Республики Башкортостан </w:t>
      </w:r>
      <w:proofErr w:type="spellStart"/>
      <w:r w:rsidR="00EB25BA" w:rsidRPr="001C5B01">
        <w:rPr>
          <w:rFonts w:ascii="Times New Roman" w:hAnsi="Times New Roman" w:cs="Times New Roman"/>
          <w:sz w:val="28"/>
          <w:szCs w:val="28"/>
        </w:rPr>
        <w:t>Белебеевская</w:t>
      </w:r>
      <w:proofErr w:type="spellEnd"/>
      <w:r w:rsidR="00EB25BA" w:rsidRPr="001C5B0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 w:rsidR="00EB25BA"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5B01">
        <w:rPr>
          <w:rFonts w:ascii="Times New Roman" w:hAnsi="Times New Roman" w:cs="Times New Roman"/>
          <w:color w:val="000000"/>
          <w:sz w:val="28"/>
          <w:szCs w:val="28"/>
        </w:rPr>
        <w:t>Ишмурзину</w:t>
      </w:r>
      <w:proofErr w:type="spellEnd"/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="00E72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активизировать работу по раннему выявлению больных с </w:t>
      </w:r>
      <w:proofErr w:type="spellStart"/>
      <w:r w:rsidRPr="001C5B01">
        <w:rPr>
          <w:rFonts w:ascii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spellEnd"/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заболеваниями, новообразованиями и динамическому наблюдению за лицами с впервые 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выявленными заболеваниями, усилить работу по формированию групп лиц повышенного риска: развития инсульта, инфаркта и онкологического риска, продолжить  монитор</w:t>
      </w:r>
      <w:r w:rsidR="00E722A7">
        <w:rPr>
          <w:rFonts w:ascii="Times New Roman" w:hAnsi="Times New Roman" w:cs="Times New Roman"/>
          <w:color w:val="000000"/>
          <w:sz w:val="28"/>
          <w:szCs w:val="28"/>
        </w:rPr>
        <w:t>инг здоровья детей и подростков;</w:t>
      </w:r>
      <w:proofErr w:type="gramEnd"/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color w:val="000000"/>
          <w:sz w:val="28"/>
          <w:szCs w:val="28"/>
        </w:rPr>
        <w:t>2.3 Главам администраций сельских поселений, совместно с медицинскими работниками фельдшерско-акушерских пунктов, отделений врача общей практики, сельской врачебной амбулатории: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2.3.1 организовать совместные подворные обходы населения; 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color w:val="000000"/>
          <w:sz w:val="28"/>
          <w:szCs w:val="28"/>
        </w:rPr>
        <w:t>2.3.2 в ходе осмотра уделить внимание семьям, имеющим детей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1 года и многодетным семьям;     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color w:val="000000"/>
          <w:sz w:val="28"/>
          <w:szCs w:val="28"/>
        </w:rPr>
        <w:t>2.3.3 приглашать в поликлиники лиц,</w:t>
      </w:r>
      <w:r w:rsidRPr="001C5B01">
        <w:rPr>
          <w:rFonts w:ascii="Times New Roman" w:hAnsi="Times New Roman" w:cs="Times New Roman"/>
          <w:sz w:val="28"/>
          <w:szCs w:val="28"/>
        </w:rPr>
        <w:t xml:space="preserve"> подлежащих диспансеризации определенных гру</w:t>
      </w:r>
      <w:proofErr w:type="gramStart"/>
      <w:r w:rsidRPr="001C5B0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1C5B01">
        <w:rPr>
          <w:rFonts w:ascii="Times New Roman" w:hAnsi="Times New Roman" w:cs="Times New Roman"/>
          <w:sz w:val="28"/>
          <w:szCs w:val="28"/>
        </w:rPr>
        <w:t>ослого населения</w:t>
      </w:r>
      <w:r w:rsidR="00E722A7">
        <w:rPr>
          <w:rFonts w:ascii="Times New Roman" w:hAnsi="Times New Roman" w:cs="Times New Roman"/>
          <w:sz w:val="28"/>
          <w:szCs w:val="28"/>
        </w:rPr>
        <w:t>;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C5B01" w:rsidRPr="001C5B01" w:rsidRDefault="001C5B01" w:rsidP="00E722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01">
        <w:rPr>
          <w:rFonts w:ascii="Times New Roman" w:hAnsi="Times New Roman" w:cs="Times New Roman"/>
          <w:color w:val="000000"/>
          <w:sz w:val="28"/>
          <w:szCs w:val="28"/>
        </w:rPr>
        <w:t>2.3.4 выявлять асоц</w:t>
      </w:r>
      <w:r w:rsidR="00E722A7">
        <w:rPr>
          <w:rFonts w:ascii="Times New Roman" w:hAnsi="Times New Roman" w:cs="Times New Roman"/>
          <w:color w:val="000000"/>
          <w:sz w:val="28"/>
          <w:szCs w:val="28"/>
        </w:rPr>
        <w:t>иальные и неблагополучные семьи,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пациентов с хроническими заболеваниями, состоящих на диспансерном учете, не являющихся на прием в поликлинику</w:t>
      </w:r>
      <w:r w:rsidR="002B44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наркоманией, алкоголизмом; лиц, освободившихся из мест лишения свободы</w:t>
      </w:r>
      <w:r w:rsidR="002B44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5B01">
        <w:rPr>
          <w:rFonts w:ascii="Times New Roman" w:hAnsi="Times New Roman" w:cs="Times New Roman"/>
          <w:color w:val="000000"/>
          <w:sz w:val="28"/>
          <w:szCs w:val="28"/>
        </w:rPr>
        <w:t xml:space="preserve"> лиц, не проходивших профилактический осмотр на туберкулез в течение двух и более лет; лиц, имеющих высокий риск заражения ВИЧ-инфекцией.  </w:t>
      </w:r>
    </w:p>
    <w:p w:rsidR="001C5B01" w:rsidRPr="001C5B01" w:rsidRDefault="001C5B01" w:rsidP="00E722A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01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C5B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B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1C5B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социально-гуманитарным вопросам и</w:t>
      </w:r>
      <w:r w:rsidRPr="001C5B01">
        <w:rPr>
          <w:rFonts w:ascii="Times New Roman" w:hAnsi="Times New Roman" w:cs="Times New Roman"/>
          <w:sz w:val="28"/>
          <w:szCs w:val="28"/>
        </w:rPr>
        <w:t xml:space="preserve"> охране правопорядка (</w:t>
      </w:r>
      <w:proofErr w:type="spellStart"/>
      <w:r w:rsidRPr="001C5B01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 w:rsidRPr="001C5B01">
        <w:rPr>
          <w:rFonts w:ascii="Times New Roman" w:hAnsi="Times New Roman" w:cs="Times New Roman"/>
          <w:sz w:val="28"/>
          <w:szCs w:val="28"/>
        </w:rPr>
        <w:t xml:space="preserve"> Р.Р.).</w:t>
      </w:r>
    </w:p>
    <w:p w:rsidR="001C5B01" w:rsidRDefault="001C5B01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B01" w:rsidRDefault="001C5B01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B01" w:rsidRDefault="001C5B01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B01" w:rsidRDefault="001C5B01" w:rsidP="00E7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                                                   </w:t>
      </w:r>
      <w:r w:rsidR="002B44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А.Н. Шевчук</w:t>
      </w: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A7" w:rsidRDefault="00E722A7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494" w:rsidRDefault="002B4494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494" w:rsidRDefault="002B4494" w:rsidP="00E722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4494" w:rsidSect="00AB713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C5B01"/>
    <w:rsid w:val="001C5B01"/>
    <w:rsid w:val="002B4494"/>
    <w:rsid w:val="00352856"/>
    <w:rsid w:val="00AB7137"/>
    <w:rsid w:val="00D370B1"/>
    <w:rsid w:val="00E722A7"/>
    <w:rsid w:val="00EB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B713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B713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CAC8-A1FB-4007-A9BE-E3E78951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2018-05-30T04:42:00Z</cp:lastPrinted>
  <dcterms:created xsi:type="dcterms:W3CDTF">2018-05-30T03:14:00Z</dcterms:created>
  <dcterms:modified xsi:type="dcterms:W3CDTF">2018-06-18T09:45:00Z</dcterms:modified>
</cp:coreProperties>
</file>