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536" w:rsidRDefault="00477536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77536" w:rsidRDefault="00477536">
      <w:pPr>
        <w:pStyle w:val="ConsPlusNormal"/>
        <w:jc w:val="both"/>
        <w:outlineLvl w:val="0"/>
      </w:pPr>
    </w:p>
    <w:p w:rsidR="00477536" w:rsidRDefault="00477536">
      <w:pPr>
        <w:pStyle w:val="ConsPlusTitle"/>
        <w:jc w:val="center"/>
        <w:outlineLvl w:val="0"/>
      </w:pPr>
      <w:r>
        <w:t>ПРАВИТЕЛЬСТВО РЕСПУБЛИКИ БАШКОРТОСТАН</w:t>
      </w:r>
    </w:p>
    <w:p w:rsidR="00477536" w:rsidRDefault="00477536">
      <w:pPr>
        <w:pStyle w:val="ConsPlusTitle"/>
        <w:jc w:val="center"/>
      </w:pPr>
    </w:p>
    <w:p w:rsidR="00477536" w:rsidRDefault="00477536">
      <w:pPr>
        <w:pStyle w:val="ConsPlusTitle"/>
        <w:jc w:val="center"/>
      </w:pPr>
      <w:r>
        <w:t>ПОСТАНОВЛЕНИЕ</w:t>
      </w:r>
    </w:p>
    <w:p w:rsidR="00477536" w:rsidRDefault="00477536">
      <w:pPr>
        <w:pStyle w:val="ConsPlusTitle"/>
        <w:jc w:val="center"/>
      </w:pPr>
      <w:r>
        <w:t>от 26 июня 2014 г. N 287</w:t>
      </w:r>
    </w:p>
    <w:p w:rsidR="00477536" w:rsidRDefault="00477536">
      <w:pPr>
        <w:pStyle w:val="ConsPlusTitle"/>
        <w:jc w:val="center"/>
      </w:pPr>
    </w:p>
    <w:p w:rsidR="00477536" w:rsidRDefault="00477536">
      <w:pPr>
        <w:pStyle w:val="ConsPlusTitle"/>
        <w:jc w:val="center"/>
      </w:pPr>
      <w:r>
        <w:t>ОБ УТВЕРЖДЕНИИ ПОРЯДКА ПРЕДОСТАВЛЕНИЯ СУБСИДИИ ИЗ БЮДЖЕТА</w:t>
      </w:r>
    </w:p>
    <w:p w:rsidR="00477536" w:rsidRDefault="00477536">
      <w:pPr>
        <w:pStyle w:val="ConsPlusTitle"/>
        <w:jc w:val="center"/>
      </w:pPr>
      <w:r>
        <w:t>РЕСПУБЛИКИ БАШКОРТОСТАН НЕКОММЕРЧЕСКОЙ ОРГАНИЗАЦИИ ФОНД</w:t>
      </w:r>
    </w:p>
    <w:p w:rsidR="00477536" w:rsidRDefault="00477536">
      <w:pPr>
        <w:pStyle w:val="ConsPlusTitle"/>
        <w:jc w:val="center"/>
      </w:pPr>
      <w:r>
        <w:t>"РЕГИОНАЛЬНЫЙ ОПЕРАТОР КАПИТАЛЬНОГО РЕМОНТА ОБЩЕГО</w:t>
      </w:r>
    </w:p>
    <w:p w:rsidR="00477536" w:rsidRDefault="00477536">
      <w:pPr>
        <w:pStyle w:val="ConsPlusTitle"/>
        <w:jc w:val="center"/>
      </w:pPr>
      <w:r>
        <w:t>ИМУЩЕСТВА В МНОГОКВАРТИРНЫХ ДОМАХ, РАСПОЛОЖЕННЫХ НА</w:t>
      </w:r>
    </w:p>
    <w:p w:rsidR="00477536" w:rsidRDefault="00477536">
      <w:pPr>
        <w:pStyle w:val="ConsPlusTitle"/>
        <w:jc w:val="center"/>
      </w:pPr>
      <w:r>
        <w:t>ТЕРРИТОРИИ РЕСПУБЛИКИ БАШКОРТОСТАН" НА ДОЛЕВОЕ</w:t>
      </w:r>
    </w:p>
    <w:p w:rsidR="00477536" w:rsidRDefault="00477536">
      <w:pPr>
        <w:pStyle w:val="ConsPlusTitle"/>
        <w:jc w:val="center"/>
      </w:pPr>
      <w:r>
        <w:t>ФИНАНСИРОВАНИЕ ПРОВЕДЕНИЯ КАПИТАЛЬНОГО РЕМОНТА ОБЩЕГО</w:t>
      </w:r>
    </w:p>
    <w:p w:rsidR="00477536" w:rsidRDefault="00477536">
      <w:pPr>
        <w:pStyle w:val="ConsPlusTitle"/>
        <w:jc w:val="center"/>
      </w:pPr>
      <w:r>
        <w:t>ИМУЩЕСТВА В МНОГОКВАРТИРНЫХ ДОМАХ, СОБСТВЕННИКИ ПОМЕЩЕНИЙ</w:t>
      </w:r>
    </w:p>
    <w:p w:rsidR="00477536" w:rsidRDefault="00477536">
      <w:pPr>
        <w:pStyle w:val="ConsPlusTitle"/>
        <w:jc w:val="center"/>
      </w:pPr>
      <w:r>
        <w:t>В КОТОРЫХ ФОРМИРУЮТ ФОНД КАПИТАЛЬНОГО РЕМОНТА НА СЧЕТЕ,</w:t>
      </w:r>
    </w:p>
    <w:p w:rsidR="00477536" w:rsidRDefault="00477536">
      <w:pPr>
        <w:pStyle w:val="ConsPlusTitle"/>
        <w:jc w:val="center"/>
      </w:pPr>
      <w:r>
        <w:t>СПЕЦИАЛЬНОМ СЧЕТЕ РЕГИОНАЛЬНОГО ОПЕРАТОРА ФОНДА</w:t>
      </w:r>
    </w:p>
    <w:p w:rsidR="00477536" w:rsidRDefault="00477536">
      <w:pPr>
        <w:pStyle w:val="ConsPlusTitle"/>
        <w:jc w:val="center"/>
      </w:pPr>
      <w:r>
        <w:t>КАПИТАЛЬНОГО РЕМОНТА</w:t>
      </w:r>
    </w:p>
    <w:p w:rsidR="00477536" w:rsidRDefault="0047753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7753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536" w:rsidRDefault="0047753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536" w:rsidRDefault="0047753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77536" w:rsidRDefault="0047753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7536" w:rsidRDefault="0047753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РБ от 30.11.2018 </w:t>
            </w:r>
            <w:hyperlink r:id="rId5">
              <w:r>
                <w:rPr>
                  <w:color w:val="0000FF"/>
                </w:rPr>
                <w:t>N 574</w:t>
              </w:r>
            </w:hyperlink>
            <w:r>
              <w:rPr>
                <w:color w:val="392C69"/>
              </w:rPr>
              <w:t>,</w:t>
            </w:r>
          </w:p>
          <w:p w:rsidR="00477536" w:rsidRDefault="0047753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28.01.2019 </w:t>
            </w:r>
            <w:hyperlink r:id="rId6">
              <w:r>
                <w:rPr>
                  <w:color w:val="0000FF"/>
                </w:rPr>
                <w:t>N 28</w:t>
              </w:r>
            </w:hyperlink>
            <w:r>
              <w:rPr>
                <w:color w:val="392C69"/>
              </w:rPr>
              <w:t xml:space="preserve">, от 22.02.2019 </w:t>
            </w:r>
            <w:hyperlink r:id="rId7">
              <w:r>
                <w:rPr>
                  <w:color w:val="0000FF"/>
                </w:rPr>
                <w:t>N 98</w:t>
              </w:r>
            </w:hyperlink>
            <w:r>
              <w:rPr>
                <w:color w:val="392C69"/>
              </w:rPr>
              <w:t xml:space="preserve">, от 04.03.2019 </w:t>
            </w:r>
            <w:hyperlink r:id="rId8">
              <w:r>
                <w:rPr>
                  <w:color w:val="0000FF"/>
                </w:rPr>
                <w:t>N 129</w:t>
              </w:r>
            </w:hyperlink>
            <w:r>
              <w:rPr>
                <w:color w:val="392C69"/>
              </w:rPr>
              <w:t>,</w:t>
            </w:r>
          </w:p>
          <w:p w:rsidR="00477536" w:rsidRDefault="0047753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07.05.2019 </w:t>
            </w:r>
            <w:hyperlink r:id="rId9">
              <w:r>
                <w:rPr>
                  <w:color w:val="0000FF"/>
                </w:rPr>
                <w:t>N 276</w:t>
              </w:r>
            </w:hyperlink>
            <w:r>
              <w:rPr>
                <w:color w:val="392C69"/>
              </w:rPr>
              <w:t xml:space="preserve">, от 18.10.2019 </w:t>
            </w:r>
            <w:hyperlink r:id="rId10">
              <w:r>
                <w:rPr>
                  <w:color w:val="0000FF"/>
                </w:rPr>
                <w:t>N 645</w:t>
              </w:r>
            </w:hyperlink>
            <w:r>
              <w:rPr>
                <w:color w:val="392C69"/>
              </w:rPr>
              <w:t xml:space="preserve">, от 03.12.2019 </w:t>
            </w:r>
            <w:hyperlink r:id="rId11">
              <w:r>
                <w:rPr>
                  <w:color w:val="0000FF"/>
                </w:rPr>
                <w:t>N 707</w:t>
              </w:r>
            </w:hyperlink>
            <w:r>
              <w:rPr>
                <w:color w:val="392C69"/>
              </w:rPr>
              <w:t>,</w:t>
            </w:r>
          </w:p>
          <w:p w:rsidR="00477536" w:rsidRDefault="0047753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20.01.2020 </w:t>
            </w:r>
            <w:hyperlink r:id="rId12">
              <w:r>
                <w:rPr>
                  <w:color w:val="0000FF"/>
                </w:rPr>
                <w:t>N 33</w:t>
              </w:r>
            </w:hyperlink>
            <w:r>
              <w:rPr>
                <w:color w:val="392C69"/>
              </w:rPr>
              <w:t xml:space="preserve">, от 06.03.2020 </w:t>
            </w:r>
            <w:hyperlink r:id="rId13">
              <w:r>
                <w:rPr>
                  <w:color w:val="0000FF"/>
                </w:rPr>
                <w:t>N 126</w:t>
              </w:r>
            </w:hyperlink>
            <w:r>
              <w:rPr>
                <w:color w:val="392C69"/>
              </w:rPr>
              <w:t xml:space="preserve">, от 15.07.2020 </w:t>
            </w:r>
            <w:hyperlink r:id="rId14">
              <w:r>
                <w:rPr>
                  <w:color w:val="0000FF"/>
                </w:rPr>
                <w:t>N 423</w:t>
              </w:r>
            </w:hyperlink>
            <w:r>
              <w:rPr>
                <w:color w:val="392C69"/>
              </w:rPr>
              <w:t>,</w:t>
            </w:r>
          </w:p>
          <w:p w:rsidR="00477536" w:rsidRDefault="0047753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16.11.2021 </w:t>
            </w:r>
            <w:hyperlink r:id="rId15">
              <w:r>
                <w:rPr>
                  <w:color w:val="0000FF"/>
                </w:rPr>
                <w:t>N 612</w:t>
              </w:r>
            </w:hyperlink>
            <w:r>
              <w:rPr>
                <w:color w:val="392C69"/>
              </w:rPr>
              <w:t xml:space="preserve">, от 07.06.2022 </w:t>
            </w:r>
            <w:hyperlink r:id="rId16">
              <w:r>
                <w:rPr>
                  <w:color w:val="0000FF"/>
                </w:rPr>
                <w:t>N 291</w:t>
              </w:r>
            </w:hyperlink>
            <w:r>
              <w:rPr>
                <w:color w:val="392C69"/>
              </w:rPr>
              <w:t xml:space="preserve">, от 16.12.2022 </w:t>
            </w:r>
            <w:hyperlink r:id="rId17">
              <w:r>
                <w:rPr>
                  <w:color w:val="0000FF"/>
                </w:rPr>
                <w:t>N 781</w:t>
              </w:r>
            </w:hyperlink>
            <w:r>
              <w:rPr>
                <w:color w:val="392C69"/>
              </w:rPr>
              <w:t>,</w:t>
            </w:r>
          </w:p>
          <w:p w:rsidR="00477536" w:rsidRDefault="0047753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22.02.2023 </w:t>
            </w:r>
            <w:hyperlink r:id="rId18">
              <w:r>
                <w:rPr>
                  <w:color w:val="0000FF"/>
                </w:rPr>
                <w:t>N 67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536" w:rsidRDefault="00477536">
            <w:pPr>
              <w:pStyle w:val="ConsPlusNormal"/>
            </w:pPr>
          </w:p>
        </w:tc>
      </w:tr>
    </w:tbl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ind w:firstLine="540"/>
        <w:jc w:val="both"/>
      </w:pPr>
      <w:r>
        <w:t xml:space="preserve">В соответствии со </w:t>
      </w:r>
      <w:hyperlink r:id="rId19">
        <w:r>
          <w:rPr>
            <w:color w:val="0000FF"/>
          </w:rPr>
          <w:t>статьей 167</w:t>
        </w:r>
      </w:hyperlink>
      <w:r>
        <w:t xml:space="preserve"> Жилищного кодекса Российской Федерации, в целях реализации </w:t>
      </w:r>
      <w:hyperlink r:id="rId20">
        <w:r>
          <w:rPr>
            <w:color w:val="0000FF"/>
          </w:rPr>
          <w:t>Закона</w:t>
        </w:r>
      </w:hyperlink>
      <w:r>
        <w:t xml:space="preserve"> Республики Башкортостан "Об организации проведения капитального ремонта общего имущества в многоквартирных домах, расположенных на территории Республики Башкортостан" Правительство Республики Башкортостан постановляет: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5">
        <w:r>
          <w:rPr>
            <w:color w:val="0000FF"/>
          </w:rPr>
          <w:t>Порядок</w:t>
        </w:r>
      </w:hyperlink>
      <w:r>
        <w:t xml:space="preserve"> предоставления субсидии из бюджета Республики Башкортостан некоммерческой организации Фонд "Региональный оператор капитального ремонта общего имущества в многоквартирных домах, расположенных на территории Республики Башкортостан" на долевое финансирование проведения капитального ремонта общего имущества в многоквартирных домах, собственники помещений в которых формируют фонд капитального ремонта на счете, специальном счете регионального оператора фонда капитального ремонта.</w:t>
      </w:r>
    </w:p>
    <w:p w:rsidR="00477536" w:rsidRDefault="00477536">
      <w:pPr>
        <w:pStyle w:val="ConsPlusNormal"/>
        <w:jc w:val="both"/>
      </w:pPr>
      <w:r>
        <w:t xml:space="preserve">(в ред. Постановлений Правительства РБ от 16.11.2021 </w:t>
      </w:r>
      <w:hyperlink r:id="rId21">
        <w:r>
          <w:rPr>
            <w:color w:val="0000FF"/>
          </w:rPr>
          <w:t>N 612</w:t>
        </w:r>
      </w:hyperlink>
      <w:r>
        <w:t xml:space="preserve">, от 16.12.2022 </w:t>
      </w:r>
      <w:hyperlink r:id="rId22">
        <w:r>
          <w:rPr>
            <w:color w:val="0000FF"/>
          </w:rPr>
          <w:t>N 781</w:t>
        </w:r>
      </w:hyperlink>
      <w:r>
        <w:t>)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23">
        <w:r>
          <w:rPr>
            <w:color w:val="0000FF"/>
          </w:rPr>
          <w:t>Постановление</w:t>
        </w:r>
      </w:hyperlink>
      <w:r>
        <w:t xml:space="preserve"> Правительства Республики Башкортостан от 30 января 2014 года N 27 "Об утверждении порядка и условий предоставления государственной поддержки на проведение капитального ремонта общего имущества в многоквартирных домах".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3. Контроль за исполнением настоящего Постановления возложить на Министерство жилищно-коммунального хозяйства Республики Башкортостан.</w:t>
      </w: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jc w:val="right"/>
      </w:pPr>
      <w:r>
        <w:t>Первый заместитель</w:t>
      </w:r>
    </w:p>
    <w:p w:rsidR="00477536" w:rsidRDefault="00477536">
      <w:pPr>
        <w:pStyle w:val="ConsPlusNormal"/>
        <w:jc w:val="right"/>
      </w:pPr>
      <w:r>
        <w:t>Премьер-министра</w:t>
      </w:r>
    </w:p>
    <w:p w:rsidR="00477536" w:rsidRDefault="00477536">
      <w:pPr>
        <w:pStyle w:val="ConsPlusNormal"/>
        <w:jc w:val="right"/>
      </w:pPr>
      <w:r>
        <w:t>Правительства</w:t>
      </w:r>
    </w:p>
    <w:p w:rsidR="00477536" w:rsidRDefault="00477536">
      <w:pPr>
        <w:pStyle w:val="ConsPlusNormal"/>
        <w:jc w:val="right"/>
      </w:pPr>
      <w:r>
        <w:t>Республики Башкортостан</w:t>
      </w:r>
    </w:p>
    <w:p w:rsidR="00477536" w:rsidRDefault="00477536">
      <w:pPr>
        <w:pStyle w:val="ConsPlusNormal"/>
        <w:jc w:val="right"/>
      </w:pPr>
      <w:r>
        <w:t>Р.Х.МАРДАНОВ</w:t>
      </w:r>
    </w:p>
    <w:p w:rsidR="00477536" w:rsidRDefault="00477536">
      <w:pPr>
        <w:pStyle w:val="ConsPlusNormal"/>
        <w:jc w:val="right"/>
      </w:pPr>
    </w:p>
    <w:p w:rsidR="00477536" w:rsidRDefault="00477536">
      <w:pPr>
        <w:pStyle w:val="ConsPlusNormal"/>
        <w:jc w:val="right"/>
      </w:pPr>
    </w:p>
    <w:p w:rsidR="00477536" w:rsidRDefault="00477536">
      <w:pPr>
        <w:pStyle w:val="ConsPlusNormal"/>
        <w:jc w:val="right"/>
      </w:pPr>
    </w:p>
    <w:p w:rsidR="00477536" w:rsidRDefault="00477536">
      <w:pPr>
        <w:pStyle w:val="ConsPlusNormal"/>
        <w:jc w:val="right"/>
      </w:pPr>
    </w:p>
    <w:p w:rsidR="00477536" w:rsidRDefault="00477536">
      <w:pPr>
        <w:pStyle w:val="ConsPlusNormal"/>
        <w:jc w:val="right"/>
      </w:pPr>
    </w:p>
    <w:p w:rsidR="00477536" w:rsidRDefault="00477536">
      <w:pPr>
        <w:pStyle w:val="ConsPlusNormal"/>
        <w:jc w:val="right"/>
        <w:outlineLvl w:val="0"/>
      </w:pPr>
      <w:r>
        <w:t>Утверждены</w:t>
      </w:r>
    </w:p>
    <w:p w:rsidR="00477536" w:rsidRDefault="00477536">
      <w:pPr>
        <w:pStyle w:val="ConsPlusNormal"/>
        <w:jc w:val="right"/>
      </w:pPr>
      <w:r>
        <w:t>Постановлением Правительства</w:t>
      </w:r>
    </w:p>
    <w:p w:rsidR="00477536" w:rsidRDefault="00477536">
      <w:pPr>
        <w:pStyle w:val="ConsPlusNormal"/>
        <w:jc w:val="right"/>
      </w:pPr>
      <w:r>
        <w:t>Республики Башкортостан</w:t>
      </w:r>
    </w:p>
    <w:p w:rsidR="00477536" w:rsidRDefault="00477536">
      <w:pPr>
        <w:pStyle w:val="ConsPlusNormal"/>
        <w:jc w:val="right"/>
      </w:pPr>
      <w:r>
        <w:t>от 26 июня 2014 г. N 287</w:t>
      </w:r>
    </w:p>
    <w:p w:rsidR="00477536" w:rsidRDefault="00477536">
      <w:pPr>
        <w:pStyle w:val="ConsPlusNormal"/>
        <w:jc w:val="right"/>
      </w:pPr>
    </w:p>
    <w:p w:rsidR="00477536" w:rsidRDefault="00477536">
      <w:pPr>
        <w:pStyle w:val="ConsPlusTitle"/>
        <w:jc w:val="center"/>
      </w:pPr>
      <w:bookmarkStart w:id="0" w:name="P45"/>
      <w:bookmarkEnd w:id="0"/>
      <w:r>
        <w:t>ПОРЯДОК</w:t>
      </w:r>
    </w:p>
    <w:p w:rsidR="00477536" w:rsidRDefault="00477536">
      <w:pPr>
        <w:pStyle w:val="ConsPlusTitle"/>
        <w:jc w:val="center"/>
      </w:pPr>
      <w:r>
        <w:t>ПРЕДОСТАВЛЕНИЯ СУБСИДИИ ИЗ БЮДЖЕТА РЕСПУБЛИКИ БАШКОРТОСТАН</w:t>
      </w:r>
    </w:p>
    <w:p w:rsidR="00477536" w:rsidRDefault="00477536">
      <w:pPr>
        <w:pStyle w:val="ConsPlusTitle"/>
        <w:jc w:val="center"/>
      </w:pPr>
      <w:r>
        <w:t>НЕКОММЕРЧЕСКОЙ ОРГАНИЗАЦИИ ФОНД "РЕГИОНАЛЬНЫЙ ОПЕРАТОР</w:t>
      </w:r>
    </w:p>
    <w:p w:rsidR="00477536" w:rsidRDefault="00477536">
      <w:pPr>
        <w:pStyle w:val="ConsPlusTitle"/>
        <w:jc w:val="center"/>
      </w:pPr>
      <w:r>
        <w:t>КАПИТАЛЬНОГО РЕМОНТА ОБЩЕГО ИМУЩЕСТВА В МНОГОКВАРТИРНЫХ</w:t>
      </w:r>
    </w:p>
    <w:p w:rsidR="00477536" w:rsidRDefault="00477536">
      <w:pPr>
        <w:pStyle w:val="ConsPlusTitle"/>
        <w:jc w:val="center"/>
      </w:pPr>
      <w:r>
        <w:t>ДОМАХ, РАСПОЛОЖЕННЫХ НА ТЕРРИТОРИИ РЕСПУБЛИКИ БАШКОРТОСТАН"</w:t>
      </w:r>
    </w:p>
    <w:p w:rsidR="00477536" w:rsidRDefault="00477536">
      <w:pPr>
        <w:pStyle w:val="ConsPlusTitle"/>
        <w:jc w:val="center"/>
      </w:pPr>
      <w:r>
        <w:t>НА ДОЛЕВОЕ ФИНАНСИРОВАНИЕ ПРОВЕДЕНИЯ КАПИТАЛЬНОГО РЕМОНТА</w:t>
      </w:r>
    </w:p>
    <w:p w:rsidR="00477536" w:rsidRDefault="00477536">
      <w:pPr>
        <w:pStyle w:val="ConsPlusTitle"/>
        <w:jc w:val="center"/>
      </w:pPr>
      <w:r>
        <w:t>ОБЩЕГО ИМУЩЕСТВА В МНОГОКВАРТИРНЫХ ДОМАХ, СОБСТВЕННИКИ</w:t>
      </w:r>
    </w:p>
    <w:p w:rsidR="00477536" w:rsidRDefault="00477536">
      <w:pPr>
        <w:pStyle w:val="ConsPlusTitle"/>
        <w:jc w:val="center"/>
      </w:pPr>
      <w:r>
        <w:t>ПОМЕЩЕНИЙ В КОТОРЫХ ФОРМИРУЮТ ФОНД КАПИТАЛЬНОГО РЕМОНТА</w:t>
      </w:r>
    </w:p>
    <w:p w:rsidR="00477536" w:rsidRDefault="00477536">
      <w:pPr>
        <w:pStyle w:val="ConsPlusTitle"/>
        <w:jc w:val="center"/>
      </w:pPr>
      <w:r>
        <w:t>НА СЧЕТЕ, СПЕЦИАЛЬНОМ СЧЕТЕ РЕГИОНАЛЬНОГО ОПЕРАТОРА ФОНДА</w:t>
      </w:r>
    </w:p>
    <w:p w:rsidR="00477536" w:rsidRDefault="00477536">
      <w:pPr>
        <w:pStyle w:val="ConsPlusTitle"/>
        <w:jc w:val="center"/>
      </w:pPr>
      <w:r>
        <w:t>КАПИТАЛЬНОГО РЕМОНТА</w:t>
      </w:r>
    </w:p>
    <w:p w:rsidR="00477536" w:rsidRDefault="0047753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7753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536" w:rsidRDefault="0047753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536" w:rsidRDefault="0047753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77536" w:rsidRDefault="0047753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7536" w:rsidRDefault="0047753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РБ от 16.11.2021 </w:t>
            </w:r>
            <w:hyperlink r:id="rId24">
              <w:r>
                <w:rPr>
                  <w:color w:val="0000FF"/>
                </w:rPr>
                <w:t>N 612</w:t>
              </w:r>
            </w:hyperlink>
            <w:r>
              <w:rPr>
                <w:color w:val="392C69"/>
              </w:rPr>
              <w:t>,</w:t>
            </w:r>
          </w:p>
          <w:p w:rsidR="00477536" w:rsidRDefault="0047753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07.06.2022 </w:t>
            </w:r>
            <w:hyperlink r:id="rId25">
              <w:r>
                <w:rPr>
                  <w:color w:val="0000FF"/>
                </w:rPr>
                <w:t>N 291</w:t>
              </w:r>
            </w:hyperlink>
            <w:r>
              <w:rPr>
                <w:color w:val="392C69"/>
              </w:rPr>
              <w:t xml:space="preserve">, от 16.12.2022 </w:t>
            </w:r>
            <w:hyperlink r:id="rId26">
              <w:r>
                <w:rPr>
                  <w:color w:val="0000FF"/>
                </w:rPr>
                <w:t>N 781</w:t>
              </w:r>
            </w:hyperlink>
            <w:r>
              <w:rPr>
                <w:color w:val="392C69"/>
              </w:rPr>
              <w:t xml:space="preserve">, от 22.02.2023 </w:t>
            </w:r>
            <w:hyperlink r:id="rId27">
              <w:r>
                <w:rPr>
                  <w:color w:val="0000FF"/>
                </w:rPr>
                <w:t>N 67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536" w:rsidRDefault="00477536">
            <w:pPr>
              <w:pStyle w:val="ConsPlusNormal"/>
            </w:pPr>
          </w:p>
        </w:tc>
      </w:tr>
    </w:tbl>
    <w:p w:rsidR="00477536" w:rsidRDefault="00477536">
      <w:pPr>
        <w:pStyle w:val="ConsPlusNormal"/>
        <w:jc w:val="center"/>
      </w:pPr>
    </w:p>
    <w:p w:rsidR="00477536" w:rsidRDefault="00477536">
      <w:pPr>
        <w:pStyle w:val="ConsPlusTitle"/>
        <w:jc w:val="center"/>
        <w:outlineLvl w:val="1"/>
      </w:pPr>
      <w:r>
        <w:t>1. ОБЩИЕ ПОЛОЖЕНИЯ</w:t>
      </w: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ind w:firstLine="540"/>
        <w:jc w:val="both"/>
      </w:pPr>
      <w:r>
        <w:t xml:space="preserve">1.1. Настоящий Порядок предоставления субсидии из бюджета Республики Башкортостан некоммерческой организации Фонд "Региональный оператор капитального ремонта общего имущества в многоквартирных домах, расположенных на территории Республики Башкортостан" (далее - Региональный оператор, получатель субсидии) на долевое финансирование проведения капитального ремонта общего имущества в многоквартирных домах, собственники помещений в которых формируют фонд капитального ремонта на счете, специальном счете Регионального оператора (далее - субсидия, Порядок), разработан в соответствии с </w:t>
      </w:r>
      <w:hyperlink r:id="rId28">
        <w:r>
          <w:rPr>
            <w:color w:val="0000FF"/>
          </w:rPr>
          <w:t>частью 1 статьи 191</w:t>
        </w:r>
      </w:hyperlink>
      <w:r>
        <w:t xml:space="preserve"> Жилищного кодекса Российской Федерации, </w:t>
      </w:r>
      <w:hyperlink r:id="rId29">
        <w:r>
          <w:rPr>
            <w:color w:val="0000FF"/>
          </w:rPr>
          <w:t>пунктом 2 статьи 78.1</w:t>
        </w:r>
      </w:hyperlink>
      <w:r>
        <w:t xml:space="preserve"> Бюджетного кодекса Российской Федерации, </w:t>
      </w:r>
      <w:hyperlink r:id="rId3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18 сентября 2020 года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Федерации".</w:t>
      </w:r>
    </w:p>
    <w:p w:rsidR="00477536" w:rsidRDefault="00477536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РБ от 16.12.2022 N 781)</w:t>
      </w:r>
    </w:p>
    <w:p w:rsidR="00477536" w:rsidRDefault="00477536">
      <w:pPr>
        <w:pStyle w:val="ConsPlusNormal"/>
        <w:spacing w:before="220"/>
        <w:ind w:firstLine="540"/>
        <w:jc w:val="both"/>
      </w:pPr>
      <w:bookmarkStart w:id="1" w:name="P63"/>
      <w:bookmarkEnd w:id="1"/>
      <w:r>
        <w:t xml:space="preserve">1.2. Целью предоставления субсидии является финансовое обеспечение затрат, направленных на государственную поддержку проведения капитального ремонта общего имущества в многоквартирных домах, включенных в краткосрочный план реализации Республиканской </w:t>
      </w:r>
      <w:hyperlink r:id="rId32">
        <w:r>
          <w:rPr>
            <w:color w:val="0000FF"/>
          </w:rPr>
          <w:t>программы</w:t>
        </w:r>
      </w:hyperlink>
      <w:r>
        <w:t xml:space="preserve"> капитального ремонта общего имущества в многоквартирных домах на территории Республики Башкортостан, утвержденной Постановлением Правительства Республики Башкортостан от 27 декабря 2013 года N 634 (далее - краткосрочный план).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Субсидия предоставляется в размере средств, предусмотренных государственной </w:t>
      </w:r>
      <w:hyperlink r:id="rId33">
        <w:r>
          <w:rPr>
            <w:color w:val="0000FF"/>
          </w:rPr>
          <w:t>программой</w:t>
        </w:r>
      </w:hyperlink>
      <w:r>
        <w:t xml:space="preserve"> "Формирование современной городской среды в Республике Башкортостан", утвержденной Постановлением Правительства Республики Башкортостан от 30 августа 2017 года N 401.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lastRenderedPageBreak/>
        <w:t xml:space="preserve">1.3. </w:t>
      </w:r>
      <w:hyperlink r:id="rId34">
        <w:r>
          <w:rPr>
            <w:color w:val="0000FF"/>
          </w:rPr>
          <w:t>Перечень</w:t>
        </w:r>
      </w:hyperlink>
      <w:r>
        <w:t xml:space="preserve"> услуг и (или) работ по капитальному ремонту общего имущества в многоквартирном доме, которые могут финансироваться за счет средств государственной поддержки, предоставляемой Республикой Башкортостан, утвержден Постановлением Правительства Республики Башкортостан от 19 ноября 2013 года N 558.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1.4. Главным распорядителем как получателем средств бюджета Республики Башкортостан, осуществляющим предоставление субсидии в соответствии с настоящим Порядком, является Министерство жилищно-коммунального хозяйства Республики Башкортостан (далее - главный распорядитель бюджетных средств, Министерство).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Субсидия предоставляется в соответствии со сводной бюджетной росписью бюджета Республики Башкортостан в пределах лимитов бюджетных обязательств, утвержденных Министерству на соответствующий финансовый год и плановый период, на цель, указанную в </w:t>
      </w:r>
      <w:hyperlink w:anchor="P63">
        <w:r>
          <w:rPr>
            <w:color w:val="0000FF"/>
          </w:rPr>
          <w:t>пункте 1.2</w:t>
        </w:r>
      </w:hyperlink>
      <w:r>
        <w:t xml:space="preserve"> настоящего Порядка.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1.5. Министерство предоставляет субсидию Региональному оператору на долевое финансирование проведения капитального ремонта общего имущества в многоквартирных домах, собственники помещений в которых формируют фонд капитального ремонта на счете, специальном счете регионального оператора фонда капитального ремонта на основании соглашения о предоставлении субсидии, заключаемого между Министерством и Региональным оператором (далее - соглашение), в соответствии с типовой формой, утвержденной приказом Министерства финансов Республики Башкортостан.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1.6. Средства субсидии запрещено направлять на 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цели предоставления субсидии иных операций, определенных настоящим Порядком.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1.7. Сведения о субсидии, подлежащей предоставлению в соответствии с настоящим Порядком, размещаются на едином портале бюджетной системы Российской Федерации в информационно-телекоммуникационной сети Интернет (далее - единый портал) (в разделе единого портала) не позднее 15-го рабочего дня, следующего за днем принятия закона Республики Башкортостан о бюджете Республики Башкортостан (закона Республики Башкортостан о внесении изменений в закон Республики Башкортостан о бюджете Республики Башкортостан).</w:t>
      </w:r>
    </w:p>
    <w:p w:rsidR="00477536" w:rsidRDefault="00477536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РБ от 16.12.2022 N 781)</w:t>
      </w: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Title"/>
        <w:jc w:val="center"/>
        <w:outlineLvl w:val="1"/>
      </w:pPr>
      <w:r>
        <w:t>2. УСЛОВИЯ И ПОРЯДОК ПРЕДОСТАВЛЕНИЯ СУБСИДИИ</w:t>
      </w: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ind w:firstLine="540"/>
        <w:jc w:val="both"/>
      </w:pPr>
      <w:bookmarkStart w:id="2" w:name="P75"/>
      <w:bookmarkEnd w:id="2"/>
      <w:r>
        <w:t>2.1. Субсидия предоставляется Региональному оператору при соблюдении следующих условий: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а) наличие заключенного с Министерством соглашения;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б) заключение соглашения на один финансовый год;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в) представление Региональным оператором документов, предусмотренных </w:t>
      </w:r>
      <w:hyperlink w:anchor="P109">
        <w:r>
          <w:rPr>
            <w:color w:val="0000FF"/>
          </w:rPr>
          <w:t>пунктом 2.4</w:t>
        </w:r>
      </w:hyperlink>
      <w:r>
        <w:t xml:space="preserve"> настоящего Порядка;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г) софинансирование проведения капитального ремонта общего имущества в многоквартирном доме собственниками помещений в многоквартирном доме в размере не менее 5% стоимости работ по проведению капитального ремонта в данном многоквартирном доме (за исключением случая предоставления государственной поддержки на проведение ремонта помещений общей долевой собственности (в том числе лестничных клеток, лифтовых и </w:t>
      </w:r>
      <w:proofErr w:type="spellStart"/>
      <w:r>
        <w:t>приквартирных</w:t>
      </w:r>
      <w:proofErr w:type="spellEnd"/>
      <w:r>
        <w:t xml:space="preserve"> холлов));</w:t>
      </w:r>
    </w:p>
    <w:p w:rsidR="00477536" w:rsidRDefault="00477536">
      <w:pPr>
        <w:pStyle w:val="ConsPlusNormal"/>
        <w:spacing w:before="220"/>
        <w:ind w:firstLine="540"/>
        <w:jc w:val="both"/>
      </w:pPr>
      <w:bookmarkStart w:id="3" w:name="P80"/>
      <w:bookmarkEnd w:id="3"/>
      <w:r>
        <w:lastRenderedPageBreak/>
        <w:t>д) соответствие Регионального оператора на первое число месяца, предшествующего месяцу, в котором Региональным оператором подается заявка на предоставление субсидии из бюджета Республики Башкортостан (далее - заявка), следующим требованиям: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отсутствие у Регионального оператора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2022 году задолженность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не должна превышать 300 тыс. рублей);</w:t>
      </w:r>
    </w:p>
    <w:p w:rsidR="00477536" w:rsidRDefault="00477536">
      <w:pPr>
        <w:pStyle w:val="ConsPlusNormal"/>
        <w:jc w:val="both"/>
      </w:pPr>
      <w:r>
        <w:t xml:space="preserve">(в ред. Постановлений Правительства РБ от 07.06.2022 </w:t>
      </w:r>
      <w:hyperlink r:id="rId36">
        <w:r>
          <w:rPr>
            <w:color w:val="0000FF"/>
          </w:rPr>
          <w:t>N 291</w:t>
        </w:r>
      </w:hyperlink>
      <w:r>
        <w:t xml:space="preserve">, от 16.12.2022 </w:t>
      </w:r>
      <w:hyperlink r:id="rId37">
        <w:r>
          <w:rPr>
            <w:color w:val="0000FF"/>
          </w:rPr>
          <w:t>N 781</w:t>
        </w:r>
      </w:hyperlink>
      <w:r>
        <w:t>)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отсутствие у Регионального оператора просроченной задолженности по возврату в бюджет Республики Башкортостан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бюджетом Республики Башкортостан (действие данного пункта приостановлено до 1 января 2023 года);</w:t>
      </w:r>
    </w:p>
    <w:p w:rsidR="00477536" w:rsidRDefault="00477536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РБ от 07.06.2022 N 291)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Региональный оператор не находится в процессе реорганизации, ликвидации, в отношении него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477536" w:rsidRDefault="00477536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РБ от 07.06.2022 N 291)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в реестре дисквалифицированных лиц отсутствуют сведения о дисквалифицированных членах высшего коллегиального органа управления, руководителе или главном бухгалтере Регионального оператора;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Региональный оператор не получает средства из бюджета Республики Башкортостан в соответствии с иными нормативными правовыми актами на цель, указанную в </w:t>
      </w:r>
      <w:hyperlink w:anchor="P63">
        <w:r>
          <w:rPr>
            <w:color w:val="0000FF"/>
          </w:rPr>
          <w:t>пункте 1.2</w:t>
        </w:r>
      </w:hyperlink>
      <w:r>
        <w:t xml:space="preserve"> настоящего Порядка.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Региональный оператор не находится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 (в 2022 году);</w:t>
      </w:r>
    </w:p>
    <w:p w:rsidR="00477536" w:rsidRDefault="00477536">
      <w:pPr>
        <w:pStyle w:val="ConsPlusNormal"/>
        <w:jc w:val="both"/>
      </w:pPr>
      <w:r>
        <w:t xml:space="preserve">(абзац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Правительства РБ от 07.06.2022 N 291)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Региональный оператор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 причастности к распространению оружия массового уничтожения.</w:t>
      </w:r>
    </w:p>
    <w:p w:rsidR="00477536" w:rsidRDefault="00477536">
      <w:pPr>
        <w:pStyle w:val="ConsPlusNormal"/>
        <w:jc w:val="both"/>
      </w:pPr>
      <w:r>
        <w:t xml:space="preserve">(абзац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РБ от 07.06.2022 N 291)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2.2. Размер предельной стоимости строительно-монтажных работ по капитальному ремонту общего имущества в многоквартирном доме при проведении ремонта помещений общей долевой собственности (в том числе лестничных клеток, лифтовых и </w:t>
      </w:r>
      <w:proofErr w:type="spellStart"/>
      <w:r>
        <w:t>приквартирных</w:t>
      </w:r>
      <w:proofErr w:type="spellEnd"/>
      <w:r>
        <w:t xml:space="preserve"> холлов), которая может оплачиваться за счет средств государственной и (или) муниципальной поддержки, и состав строительно-монтажных работ по капитальному ремонту общего имущества в многоквартирном доме при проведении ремонта помещений общей долевой собственности (в том числе лестничных </w:t>
      </w:r>
      <w:r>
        <w:lastRenderedPageBreak/>
        <w:t xml:space="preserve">клеток, лифтовых и </w:t>
      </w:r>
      <w:proofErr w:type="spellStart"/>
      <w:r>
        <w:t>приквартирных</w:t>
      </w:r>
      <w:proofErr w:type="spellEnd"/>
      <w:r>
        <w:t xml:space="preserve"> холлов), финансирование которых осуществляется за счет средств государственной и (или) муниципальной поддержки, установлены в </w:t>
      </w:r>
      <w:hyperlink w:anchor="P253">
        <w:r>
          <w:rPr>
            <w:color w:val="0000FF"/>
          </w:rPr>
          <w:t>приложениях N 1</w:t>
        </w:r>
      </w:hyperlink>
      <w:r>
        <w:t xml:space="preserve"> и </w:t>
      </w:r>
      <w:hyperlink w:anchor="P432">
        <w:r>
          <w:rPr>
            <w:color w:val="0000FF"/>
          </w:rPr>
          <w:t>N 2</w:t>
        </w:r>
      </w:hyperlink>
      <w:r>
        <w:t xml:space="preserve"> к настоящему Порядку.</w:t>
      </w:r>
    </w:p>
    <w:p w:rsidR="00477536" w:rsidRDefault="00477536">
      <w:pPr>
        <w:pStyle w:val="ConsPlusNormal"/>
        <w:spacing w:before="220"/>
        <w:ind w:firstLine="540"/>
        <w:jc w:val="both"/>
      </w:pPr>
      <w:hyperlink w:anchor="P342">
        <w:r>
          <w:rPr>
            <w:color w:val="0000FF"/>
          </w:rPr>
          <w:t>Размер</w:t>
        </w:r>
      </w:hyperlink>
      <w:r>
        <w:t xml:space="preserve"> предельной стоимости строительно-монтажных работ по капитальному ремонту общего имущества в многоквартирном доме с особенностями объемно-планировочных и конструктивных решений, влекущих увеличение объема строительно-монтажных работ, при проведении ремонта помещений общей долевой собственности (в том числе лестничных клеток, лифтовых и </w:t>
      </w:r>
      <w:proofErr w:type="spellStart"/>
      <w:r>
        <w:t>приквартирных</w:t>
      </w:r>
      <w:proofErr w:type="spellEnd"/>
      <w:r>
        <w:t xml:space="preserve"> холлов), которая может оплачиваться за счет средств государственной и (или) муниципальной поддержки, установлен в приложении N 1.1 к настоящему Порядку.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Для цели настоящего Порядка особенностью объемно-планировочных и конструктивных решений, влекущих увеличение объема строительно-монтажных работ, является хотя бы одно из следующих обстоятельств: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наличие 2 и более входных групп в подъезде;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наличие 2 и более дверей в лифтовых и </w:t>
      </w:r>
      <w:proofErr w:type="spellStart"/>
      <w:r>
        <w:t>приквартирных</w:t>
      </w:r>
      <w:proofErr w:type="spellEnd"/>
      <w:r>
        <w:t xml:space="preserve"> холлах на одном этаже;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наличие коридорной системы планировки этажа;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наличие более 8 квартир на одном этаже;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наличие витражного остекления фасада подъезда;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высота потолков выше 2,7 метра (в домах этажностью до 5 этажей включительно).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Наличие у многоквартирного дома указанных особенностей объемно-планировочных и конструктивных решений, влекущих увеличение объема строительно-монтажных работ, подтверждается дефектной ведомостью (с приложением </w:t>
      </w:r>
      <w:proofErr w:type="spellStart"/>
      <w:r>
        <w:t>фототаблицы</w:t>
      </w:r>
      <w:proofErr w:type="spellEnd"/>
      <w:r>
        <w:t>), согласованной с лицом, которое уполномочено действовать от имени собственников помещений в многоквартирном доме, и имеющейся технической документацией на многоквартирный дом.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Размер предельной стоимости услуг по разработке сметной документации на проведение капитального ремонта общего имущества в многоквартирных домах при проведении ремонта помещений общей долевой собственности (в том числе лестничных клеток, лифтовых и </w:t>
      </w:r>
      <w:proofErr w:type="spellStart"/>
      <w:r>
        <w:t>приквартирных</w:t>
      </w:r>
      <w:proofErr w:type="spellEnd"/>
      <w:r>
        <w:t xml:space="preserve"> холлов) и работ по оценке технического состояния общего имущества многоквартирного дома с составлением дефектных ведомостей объемов работ по видам работ определяется в соответствии с требованиями "СБЦП-2001-03. СБЦП 81-2001-03. СБЦП 81-02-03-2001. Государственные сметные нормативы Российской Федерации. </w:t>
      </w:r>
      <w:hyperlink r:id="rId42">
        <w:r>
          <w:rPr>
            <w:color w:val="0000FF"/>
          </w:rPr>
          <w:t>Справочник</w:t>
        </w:r>
      </w:hyperlink>
      <w:r>
        <w:t xml:space="preserve"> базовых цен на проектные работы в строительстве. Объекты жилищно-гражданского строительства". Размер предельной стоимости услуг по проверке сметной стоимости объектов капитального ремонта при проведении ремонта помещений общей долевой собственности (в том числе лестничных клеток, лифтовых и </w:t>
      </w:r>
      <w:proofErr w:type="spellStart"/>
      <w:r>
        <w:t>приквартирных</w:t>
      </w:r>
      <w:proofErr w:type="spellEnd"/>
      <w:r>
        <w:t xml:space="preserve"> холлов), финансирование которых осуществляется за счет средств государственной и (или) муниципальной поддержки, определяется в соответствии с нормативами, установленными государственным автономным учреждением Управление государственной экспертизы Республики Башкортостан.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Необходимость оборудования входных групп подъездов многоквартирных домов пандусами для инвалидов при проведении капитального ремонта, а также перечень подъездов, в которых планируется проведение данных работ, определяются на основании решения собственников помещений в таком доме (в случае проживания в многоквартирном доме таких граждан) и при технической возможности оборудования входных групп подъездов многоквартирных домов пандусами, в пределах субсидии, предоставленной Региональному оператору на указанную цель.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Стоимость оборудования входных групп подъездов многоквартирных домов пандусами для </w:t>
      </w:r>
      <w:r>
        <w:lastRenderedPageBreak/>
        <w:t xml:space="preserve">инвалидов определяется на основании проектно-сметной документации и не учитывается в размере предельной стоимости строительно-монтажных работ по капитальному ремонту общего имущества в многоквартирном доме при проведении ремонта помещений общей долевой собственности (в том числе лестничных клеток, лифтовых и </w:t>
      </w:r>
      <w:proofErr w:type="spellStart"/>
      <w:r>
        <w:t>приквартирных</w:t>
      </w:r>
      <w:proofErr w:type="spellEnd"/>
      <w:r>
        <w:t xml:space="preserve"> холлов) и в размере предельной стоимости строительно-монтажных работ по капитальному ремонту общего имущества в многоквартирном доме с особенностями объемно-планировочных и конструктивных решений, влекущих увеличение объема строительно-монтажных работ, при проведении ремонта помещений общей долевой собственности (в том числе лестничных клеток, лифтовых и </w:t>
      </w:r>
      <w:proofErr w:type="spellStart"/>
      <w:r>
        <w:t>приквартирных</w:t>
      </w:r>
      <w:proofErr w:type="spellEnd"/>
      <w:r>
        <w:t xml:space="preserve"> холлов).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2.3. Субсидия предоставляется при проведении капитального ремонта общего имущества в многоквартирном доме в размерах: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не более 95% стоимости работ по капитальному ремонту, определенной в соответствии с проектно-сметной документацией, а также стоимости услуг по разработке сметной документации, оценке технического состояния общего имущества многоквартирного дома с составлением дефектных ведомостей объемов работ по видам работ, проверке достоверности определения сметной стоимости (сметной документации);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до 100% стоимости работ по ремонту помещений общей долевой собственности (в том числе лестничных клеток, лифтовых и </w:t>
      </w:r>
      <w:proofErr w:type="spellStart"/>
      <w:r>
        <w:t>приквартирных</w:t>
      </w:r>
      <w:proofErr w:type="spellEnd"/>
      <w:r>
        <w:t xml:space="preserve"> холлов), определенной в соответствии с проектно-сметной документацией, а также стоимости услуг по разработке сметной документации, оценке технического состояния общего имущества многоквартирного дома с составлением дефектных ведомостей объемов работ по видам работ, проверке достоверности определения сметной стоимости (сметной документации).</w:t>
      </w:r>
    </w:p>
    <w:p w:rsidR="00477536" w:rsidRDefault="00477536">
      <w:pPr>
        <w:pStyle w:val="ConsPlusNormal"/>
        <w:spacing w:before="220"/>
        <w:ind w:firstLine="540"/>
        <w:jc w:val="both"/>
      </w:pPr>
      <w:bookmarkStart w:id="4" w:name="P109"/>
      <w:bookmarkEnd w:id="4"/>
      <w:r>
        <w:t>2.4. Для получения субсидии в соответствии настоящим Порядком Региональный оператор не позднее 15 ноября текущего финансового года представляет в Министерство заявку (в произвольной форме) на предоставление субсидии с указанием юридического адреса, ИНН, подписанную руководителем Регионального оператора, с приложением следующих документов: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1) надлежащим образом заверенной копии устава Регионального оператора;</w:t>
      </w:r>
    </w:p>
    <w:p w:rsidR="00477536" w:rsidRDefault="00477536">
      <w:pPr>
        <w:pStyle w:val="ConsPlusNormal"/>
        <w:spacing w:before="220"/>
        <w:ind w:firstLine="540"/>
        <w:jc w:val="both"/>
      </w:pPr>
      <w:bookmarkStart w:id="5" w:name="P111"/>
      <w:bookmarkEnd w:id="5"/>
      <w:r>
        <w:t>2) перечня многоквартирных домов, включенных в краткосрочный план для проведения капитального ремонта общего имущества многоквартирных домов с использованием средств государственной поддержки (субсидии);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3) подписанной руководителем и главным бухгалтером Регионального оператора справки об отсутствии у Регионального оператора просроченной задолженности по возврату в бюджет Республики Башкортостан субсидий, бюджетных инвестиций, предоставленных в том числе в соответствии с иными правовыми актами, и иной просроченной задолженности перед бюджетом Республики Башкортостан, по состоянию на первое число месяца, предшествующего месяцу, в котором Региональным оператором подается заявка на предоставление субсидии (действие данного пункта приостановлено до 1 января 2023 года);</w:t>
      </w:r>
    </w:p>
    <w:p w:rsidR="00477536" w:rsidRDefault="00477536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РБ от 07.06.2022 N 291)</w:t>
      </w:r>
    </w:p>
    <w:p w:rsidR="00477536" w:rsidRDefault="00477536">
      <w:pPr>
        <w:pStyle w:val="ConsPlusNormal"/>
        <w:spacing w:before="220"/>
        <w:ind w:firstLine="540"/>
        <w:jc w:val="both"/>
      </w:pPr>
      <w:bookmarkStart w:id="6" w:name="P114"/>
      <w:bookmarkEnd w:id="6"/>
      <w:r>
        <w:t>4) выписки из Единого государственного реестра юридических лиц по состоянию на первое число месяца, предшествующего месяцу, в котором Региональным оператором подается заявка на предоставление субсидии;</w:t>
      </w:r>
    </w:p>
    <w:p w:rsidR="00477536" w:rsidRDefault="00477536">
      <w:pPr>
        <w:pStyle w:val="ConsPlusNormal"/>
        <w:spacing w:before="220"/>
        <w:ind w:firstLine="540"/>
        <w:jc w:val="both"/>
      </w:pPr>
      <w:bookmarkStart w:id="7" w:name="P115"/>
      <w:bookmarkEnd w:id="7"/>
      <w:r>
        <w:t>5) справки налогового органа о сумме задолженности или об отсутствии у Регионального оператора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на первое число месяца, предшествующего месяцу, в котором Региональным оператором подается заявка на предоставление субсидии;</w:t>
      </w:r>
    </w:p>
    <w:p w:rsidR="00477536" w:rsidRDefault="00477536">
      <w:pPr>
        <w:pStyle w:val="ConsPlusNormal"/>
        <w:jc w:val="both"/>
      </w:pPr>
      <w:r>
        <w:lastRenderedPageBreak/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РБ от 07.06.2022 N 291)</w:t>
      </w:r>
    </w:p>
    <w:p w:rsidR="00477536" w:rsidRDefault="00477536">
      <w:pPr>
        <w:pStyle w:val="ConsPlusNormal"/>
        <w:spacing w:before="220"/>
        <w:ind w:firstLine="540"/>
        <w:jc w:val="both"/>
      </w:pPr>
      <w:bookmarkStart w:id="8" w:name="P117"/>
      <w:bookmarkEnd w:id="8"/>
      <w:r>
        <w:t>6) копии протокола общего собрания собственников помещений в многоквартирном доме, оформленного в соответствии с установленными требованиями, содержащего решение такого собрания об оказании услуг и (или) о выполнении работ по капитальному ремонту общего имущества в многоквартирном доме, - в случае направления средств государственной поддержки на капитальный ремонт общего имущества в многоквартирном доме, собственники помещений которого формируют фонд капитального ремонта на специальном счете Регионального оператора;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7) подписанной генеральным директором Регионального оператора (иным уполномоченным лицом) справки, подтверждающей, что Региональный оператор не является получателем средств из бюджета Республики Башкортостан, из которого планируется предоставление субсидии в соответствии с настоящим Порядком, на основании иных нормативных правовых актов Республики Башкортостан на цель, указанную в </w:t>
      </w:r>
      <w:hyperlink w:anchor="P63">
        <w:r>
          <w:rPr>
            <w:color w:val="0000FF"/>
          </w:rPr>
          <w:t>пункте 1.2</w:t>
        </w:r>
      </w:hyperlink>
      <w:r>
        <w:t xml:space="preserve"> настоящего Порядка, по состоянию на первое число месяца, предшествующего месяцу, в котором Региональным оператором подается заявка на предоставление субсидии;</w:t>
      </w:r>
    </w:p>
    <w:p w:rsidR="00477536" w:rsidRDefault="00477536">
      <w:pPr>
        <w:pStyle w:val="ConsPlusNormal"/>
        <w:spacing w:before="220"/>
        <w:ind w:firstLine="540"/>
        <w:jc w:val="both"/>
      </w:pPr>
      <w:bookmarkStart w:id="9" w:name="P119"/>
      <w:bookmarkEnd w:id="9"/>
      <w:r>
        <w:t>8) справки налогового органа, подтверждающей отсутствие в реестре дисквалифицированных лиц сведений о дисквалифицированном руководителе, лице, исполняющем функции единоличного исполнительного органа, или главном бухгалтере Регионального оператора, по состоянию на первое число месяца, предшествующего месяцу, в котором Региональным оператором подается заявка на предоставление субсидии;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9) информации об отсутствии Регионального оператора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 (в 2022 году);</w:t>
      </w:r>
    </w:p>
    <w:p w:rsidR="00477536" w:rsidRDefault="0047753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9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Правительства РБ от 07.06.2022 N 291)</w:t>
      </w:r>
    </w:p>
    <w:p w:rsidR="00477536" w:rsidRDefault="00477536">
      <w:pPr>
        <w:pStyle w:val="ConsPlusNormal"/>
        <w:spacing w:before="220"/>
        <w:ind w:firstLine="540"/>
        <w:jc w:val="both"/>
      </w:pPr>
      <w:bookmarkStart w:id="10" w:name="P122"/>
      <w:bookmarkEnd w:id="10"/>
      <w:r>
        <w:t>10) информации об отсутствии Регионального оператора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477536" w:rsidRDefault="0047753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10 введен </w:t>
      </w:r>
      <w:hyperlink r:id="rId46">
        <w:r>
          <w:rPr>
            <w:color w:val="0000FF"/>
          </w:rPr>
          <w:t>Постановлением</w:t>
        </w:r>
      </w:hyperlink>
      <w:r>
        <w:t xml:space="preserve"> Правительства РБ от 07.06.2022 N 291)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В случае непредставления Региональным оператором документов, указанных в </w:t>
      </w:r>
      <w:hyperlink w:anchor="P111">
        <w:r>
          <w:rPr>
            <w:color w:val="0000FF"/>
          </w:rPr>
          <w:t>подпунктах 2</w:t>
        </w:r>
      </w:hyperlink>
      <w:r>
        <w:t xml:space="preserve">, </w:t>
      </w:r>
      <w:hyperlink w:anchor="P114">
        <w:r>
          <w:rPr>
            <w:color w:val="0000FF"/>
          </w:rPr>
          <w:t>4</w:t>
        </w:r>
      </w:hyperlink>
      <w:r>
        <w:t xml:space="preserve">, </w:t>
      </w:r>
      <w:hyperlink w:anchor="P115">
        <w:r>
          <w:rPr>
            <w:color w:val="0000FF"/>
          </w:rPr>
          <w:t>5</w:t>
        </w:r>
      </w:hyperlink>
      <w:r>
        <w:t xml:space="preserve">, </w:t>
      </w:r>
      <w:hyperlink w:anchor="P119">
        <w:r>
          <w:rPr>
            <w:color w:val="0000FF"/>
          </w:rPr>
          <w:t>8</w:t>
        </w:r>
      </w:hyperlink>
      <w:r>
        <w:t xml:space="preserve"> - </w:t>
      </w:r>
      <w:hyperlink w:anchor="P122">
        <w:r>
          <w:rPr>
            <w:color w:val="0000FF"/>
          </w:rPr>
          <w:t>10</w:t>
        </w:r>
      </w:hyperlink>
      <w:r>
        <w:t xml:space="preserve"> настоящего пункта, по собственной инициативе Министерство обеспечивает получение их или информации, содержащейся в них, у соответствующих уполномоченных органов и организаций в порядке, установленном законодательством, в том числе в порядке межведомственного информационного взаимодействия.</w:t>
      </w:r>
    </w:p>
    <w:p w:rsidR="00477536" w:rsidRDefault="00477536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РБ от 07.06.2022 N 291)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Региональный оператор несет ответственность за достоверность информации, содержащейся в представленных им документах.</w:t>
      </w:r>
    </w:p>
    <w:p w:rsidR="00477536" w:rsidRDefault="00477536">
      <w:pPr>
        <w:pStyle w:val="ConsPlusNormal"/>
        <w:spacing w:before="220"/>
        <w:ind w:firstLine="540"/>
        <w:jc w:val="both"/>
      </w:pPr>
      <w:bookmarkStart w:id="11" w:name="P127"/>
      <w:bookmarkEnd w:id="11"/>
      <w:r>
        <w:t xml:space="preserve">2.5. Министерство в установленном порядке регистрирует заявку на предоставление субсидии в день ее поступления, в течение 10 рабочих дней проверяет соответствие Регионального оператора и представленных им документов требованиям, определенным в </w:t>
      </w:r>
      <w:hyperlink w:anchor="P75">
        <w:r>
          <w:rPr>
            <w:color w:val="0000FF"/>
          </w:rPr>
          <w:t>пунктах 2.1</w:t>
        </w:r>
      </w:hyperlink>
      <w:r>
        <w:t xml:space="preserve"> и </w:t>
      </w:r>
      <w:hyperlink w:anchor="P109">
        <w:r>
          <w:rPr>
            <w:color w:val="0000FF"/>
          </w:rPr>
          <w:t>2.4</w:t>
        </w:r>
      </w:hyperlink>
      <w:r>
        <w:t xml:space="preserve"> настоящего Порядка, посредством получения необходимой информации у соответствующих уполномоченных органов и организаций в порядке, установленном законодательством, в том числе </w:t>
      </w:r>
      <w:r>
        <w:lastRenderedPageBreak/>
        <w:t>в порядке межведомственного информационного взаимодействия, и принимает решение в форме приказа Министерства о предоставлении субсидии либо в отказе в ее предоставлении.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2.6. Основаниями для отказа Региональному оператору в предоставлении субсидии являются: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несоответствие Регионального оператора требованиям, определенным </w:t>
      </w:r>
      <w:hyperlink w:anchor="P80">
        <w:r>
          <w:rPr>
            <w:color w:val="0000FF"/>
          </w:rPr>
          <w:t>подпунктом "д" пункта 2.1</w:t>
        </w:r>
      </w:hyperlink>
      <w:r>
        <w:t xml:space="preserve"> настоящего Порядка, непредставление (представление не в полном объеме) документов, определенных в </w:t>
      </w:r>
      <w:hyperlink w:anchor="P109">
        <w:r>
          <w:rPr>
            <w:color w:val="0000FF"/>
          </w:rPr>
          <w:t>пункте 2.4</w:t>
        </w:r>
      </w:hyperlink>
      <w:r>
        <w:t xml:space="preserve"> настоящего Порядка, за исключением документов, полученных Министерством посредством межведомственного информационного взаимодействия;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установление факта недостоверности представленной Региональным оператором информации;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отсутствие (недостаточность) лимитов бюджетных обязательств, доведенных в установленном порядке до Министерства на предоставление субсидии на соответствующий финансовый год и плановый период;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несоответствие цели предоставления субсидии, указанной в заявке на предоставление субсидии, цели, определенной </w:t>
      </w:r>
      <w:hyperlink w:anchor="P63">
        <w:r>
          <w:rPr>
            <w:color w:val="0000FF"/>
          </w:rPr>
          <w:t>пунктом 1.2</w:t>
        </w:r>
      </w:hyperlink>
      <w:r>
        <w:t xml:space="preserve"> настоящего Порядка.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2.7. В течение 3 рабочих дней со дня принятия решения о предоставлении субсидии либо об отказе в ее предоставлении Министерство направляет Региональному оператору уведомление о предоставлении субсидии в форме электронного документа по адресу электронной почты, указанному в заявке, поступившей в форме электронного документа, и в письменной форме - по почтовому адресу, указанному в заявке, поступившей в письменной форме, с указанием ее размера либо уведомление об отказе в предоставлении субсидии с мотивированным обоснованием.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Одновременно с уведомлением о предоставлении субсидии Региональному оператору направляется для подписания соглашение в 2 экземплярах.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Региональный оператор в течение 3 рабочих дней с даты получения соглашения подписывает его и представляет в Министерство. Министерство в срок, не превышающий 3 рабочих дней с даты получения соглашения, подписывает его и возвращает второй экземпляр Региональному оператору.</w:t>
      </w:r>
    </w:p>
    <w:p w:rsidR="00477536" w:rsidRDefault="00477536">
      <w:pPr>
        <w:pStyle w:val="ConsPlusNormal"/>
        <w:spacing w:before="220"/>
        <w:ind w:firstLine="540"/>
        <w:jc w:val="both"/>
      </w:pPr>
      <w:bookmarkStart w:id="12" w:name="P136"/>
      <w:bookmarkEnd w:id="12"/>
      <w:r>
        <w:t xml:space="preserve">2.8. Региональный оператор после устранения замечаний, указанных в уведомлении об отказе в предоставлении субсидии, вправе повторно направить в Министерство документы для получения субсидии в соответствии с </w:t>
      </w:r>
      <w:hyperlink w:anchor="P109">
        <w:r>
          <w:rPr>
            <w:color w:val="0000FF"/>
          </w:rPr>
          <w:t>пунктом 2.4</w:t>
        </w:r>
      </w:hyperlink>
      <w:r>
        <w:t xml:space="preserve"> настоящего Порядка.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Срок повторного рассмотрения представленных документов составляет 5 рабочих дней.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2.9. Предоставление субсидии осуществляется в соответствии с соглашением, заключаемым между главным распорядителем бюджетных средств и Региональным оператором по типовой форме, утвержденной Министерством финансов Республики Башкортостан, в срок не позднее 15 рабочих дней со дня принятия решения о предоставлении субсидии при условии доведения лимитов бюджетных обязательств, предусмотренных главному распорядителю бюджетных средств на цель, указанную в </w:t>
      </w:r>
      <w:hyperlink w:anchor="P63">
        <w:r>
          <w:rPr>
            <w:color w:val="0000FF"/>
          </w:rPr>
          <w:t>пункте 1.2</w:t>
        </w:r>
      </w:hyperlink>
      <w:r>
        <w:t xml:space="preserve"> настоящего Порядка.</w:t>
      </w:r>
    </w:p>
    <w:p w:rsidR="00477536" w:rsidRDefault="00477536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РБ от 07.06.2022 N 291)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2.10. Соглашение предусматривает: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а) объем субсидии, цель, условия ее предоставления;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б) порядок и план-график перечисления субсидии;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в) согласие Регионального оператора и лиц, являющихся поставщиками (подрядчиками, </w:t>
      </w:r>
      <w:r>
        <w:lastRenderedPageBreak/>
        <w:t xml:space="preserve">исполнителями) по договорам (соглашениям), заключенным в целях исполнения обязательств по соглашению, на осуществление Министерством проверок соблюдения ими условий и порядка предоставления субсидии, в том числе в части достижения результата предоставления субсидии и его характеристик (показателей, необходимых для достижения результата предоставления субсидии) (далее - характеристики), а также согласие на осуществление уполномоченными органами государственного финансового контроля проверок в соответствии со </w:t>
      </w:r>
      <w:hyperlink r:id="rId49">
        <w:r>
          <w:rPr>
            <w:color w:val="0000FF"/>
          </w:rPr>
          <w:t>статьями 268.1</w:t>
        </w:r>
      </w:hyperlink>
      <w:r>
        <w:t xml:space="preserve"> и </w:t>
      </w:r>
      <w:hyperlink r:id="rId50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477536" w:rsidRDefault="00477536">
      <w:pPr>
        <w:pStyle w:val="ConsPlusNormal"/>
        <w:jc w:val="both"/>
      </w:pPr>
      <w:r>
        <w:t xml:space="preserve">(в ред. Постановлений Правительства РБ от 07.06.2022 </w:t>
      </w:r>
      <w:hyperlink r:id="rId51">
        <w:r>
          <w:rPr>
            <w:color w:val="0000FF"/>
          </w:rPr>
          <w:t>N 291</w:t>
        </w:r>
      </w:hyperlink>
      <w:r>
        <w:t xml:space="preserve">, от 16.12.2022 </w:t>
      </w:r>
      <w:hyperlink r:id="rId52">
        <w:r>
          <w:rPr>
            <w:color w:val="0000FF"/>
          </w:rPr>
          <w:t>N 781</w:t>
        </w:r>
      </w:hyperlink>
      <w:r>
        <w:t>)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г) запрет приобретения за счет средств полученной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высокотехнологического импортного оборудования, сырья и комплектующих изделий, а также связанных с достижением цели предоставления субсидии и иных операций, определенных настоящим Порядком и условиями;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д) порядок и сроки возврата субсидии в бюджет Республики Башкортостан в случае нарушений получателем субсидии условий и порядка предоставления субсидии, в том числе в случае </w:t>
      </w:r>
      <w:proofErr w:type="spellStart"/>
      <w:r>
        <w:t>недостижения</w:t>
      </w:r>
      <w:proofErr w:type="spellEnd"/>
      <w:r>
        <w:t xml:space="preserve"> плановых значений результата предоставления субсидии, установленных соглашением;</w:t>
      </w:r>
    </w:p>
    <w:p w:rsidR="00477536" w:rsidRDefault="00477536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РБ от 07.06.2022 N 291)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е) порядок, сроки и формы представления Региональным оператором отчетности об использовании субсидии и достижении значений результата предоставления субсидии;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ж) плановые значения результата предоставления субсидии и его характеристик;</w:t>
      </w:r>
    </w:p>
    <w:p w:rsidR="00477536" w:rsidRDefault="00477536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РБ от 16.12.2022 N 781)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з) условие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Министерству ранее доведенных лимитов бюджетных обязательств на предоставление субсидии на соответствующий финансовый год и плановый период, приводящего к невозможности предоставления субсидии в размере, определенном соглашением;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и) порядок и сроки возврата получателем субсидии не использованных в течение срока действия соглашения остатков субсидии в доход бюджета Республики Башкортостан;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к) условие, предусматривающее возможность осуществления расходов, источником финансового обеспечения которых являются не использованные в отчетном финансовом году остатки субсидии, при принятии Министерством по согласованию с Министерством финансов Республики Башкортостан решения о наличии потребности в их использовании;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л) право Министерства на проведение проверок соблюдения получателем субсидии и лицами, являющимися поставщиками (подрядчиками, исполнителями) по договорам (соглашениям), заключенным в целях исполнения обязательств по соглашению, условий и порядка предоставления субсидии, в том числе в части достижения результата предоставления субсидии и его характеристик, а также право уполномоченных органов государственного финансового контроля на проведение проверок в соответствии со </w:t>
      </w:r>
      <w:hyperlink r:id="rId55">
        <w:r>
          <w:rPr>
            <w:color w:val="0000FF"/>
          </w:rPr>
          <w:t>статьями 268.1</w:t>
        </w:r>
      </w:hyperlink>
      <w:r>
        <w:t xml:space="preserve"> и </w:t>
      </w:r>
      <w:hyperlink r:id="rId56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477536" w:rsidRDefault="00477536">
      <w:pPr>
        <w:pStyle w:val="ConsPlusNormal"/>
        <w:jc w:val="both"/>
      </w:pPr>
      <w:r>
        <w:t xml:space="preserve">(в ред. Постановлений Правительства РБ от 07.06.2022 </w:t>
      </w:r>
      <w:hyperlink r:id="rId57">
        <w:r>
          <w:rPr>
            <w:color w:val="0000FF"/>
          </w:rPr>
          <w:t>N 291</w:t>
        </w:r>
      </w:hyperlink>
      <w:r>
        <w:t xml:space="preserve">, от 16.12.2022 </w:t>
      </w:r>
      <w:hyperlink r:id="rId58">
        <w:r>
          <w:rPr>
            <w:color w:val="0000FF"/>
          </w:rPr>
          <w:t>N 781</w:t>
        </w:r>
      </w:hyperlink>
      <w:r>
        <w:t>)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Изменение и расторжение соглашения возможны путем заключения дополнительного соглашения к соглашению, в том числе дополнительного соглашения о расторжении соглашения (при необходимости), в соответствии с типовой формой, утвержденной Министерством финансов Республики Башкортостан.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2.11. Министерство изменяет размер предоставляемой субсидии в следующих случаях: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lastRenderedPageBreak/>
        <w:t>изменения объема доведенных до Министерства лимитов бюджетных обязательств;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выявления дополнительной потребности Регионального оператора в финансировании при наличии соответствующих бюджетных ассигнований в бюджете Республики Башкортостан;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выявления невозможности осуществления расходов на предусмотренную цель в полном объеме;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расторжения соглашения;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нарушения Региональным оператором условий предоставления субсидии.</w:t>
      </w:r>
    </w:p>
    <w:p w:rsidR="00477536" w:rsidRDefault="00477536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РБ от 07.06.2022 N 291)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Министерство вносит изменения в соглашение путем заключения дополнительного соглашения в пределах лимитов бюджетных обязательств, доведенных Министерством финансов Республики Башкортостан.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Заключение дополнительного соглашения осуществляется в случаях, предусмотренных в настоящем пункте, в порядке и в сроки, которые установлены </w:t>
      </w:r>
      <w:hyperlink w:anchor="P127">
        <w:r>
          <w:rPr>
            <w:color w:val="0000FF"/>
          </w:rPr>
          <w:t>пунктами 2.5</w:t>
        </w:r>
      </w:hyperlink>
      <w:r>
        <w:t xml:space="preserve"> - </w:t>
      </w:r>
      <w:hyperlink w:anchor="P136">
        <w:r>
          <w:rPr>
            <w:color w:val="0000FF"/>
          </w:rPr>
          <w:t>2.8</w:t>
        </w:r>
      </w:hyperlink>
      <w:r>
        <w:t xml:space="preserve"> настоящего Порядка, после представления Региональным оператором в Министерство заявки и документов, указанных в </w:t>
      </w:r>
      <w:hyperlink w:anchor="P111">
        <w:r>
          <w:rPr>
            <w:color w:val="0000FF"/>
          </w:rPr>
          <w:t>подпунктах 2</w:t>
        </w:r>
      </w:hyperlink>
      <w:r>
        <w:t xml:space="preserve"> и </w:t>
      </w:r>
      <w:hyperlink w:anchor="P117">
        <w:r>
          <w:rPr>
            <w:color w:val="0000FF"/>
          </w:rPr>
          <w:t>6 пункта 2.4</w:t>
        </w:r>
      </w:hyperlink>
      <w:r>
        <w:t xml:space="preserve"> настоящего Порядка.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2.12. Перечисление субсидии осуществляется в установленном порядке с лицевого счета Министерства на лицевой счет получателя субсидии, открытый в Министерстве финансов Республики Башкортостан, в сроки согласно плану-графику ее перечисления, установленному соглашением.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Оплата денежного обязательства получателя субсидии, на финансовое обеспечение которого предоставляется субсидия, осуществляется после проведения санкционирования расходов в порядке, установленном Министерством финансов Республики Башкортостан.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2.13. Результатом предоставления субсидии является общая площадь многоквартирных домов, в отношении которых проведен капитальный ремонт в установленный срок в рамках реализации Республиканской программы капитального ремонта общего имущества в многоквартирных домах.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Характеристиками результата предоставления субсидии являются:</w:t>
      </w:r>
    </w:p>
    <w:p w:rsidR="00477536" w:rsidRDefault="00477536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РБ от 16.12.2022 N 781)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количество отремонтированных подъездов в многоквартирных домах;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количество многоквартирных домов, в которых проведен капитальный ремонт, без учета многоквартирных домов, где выполнен ремонт подъездов.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2.14. Министерство ежегодно по итогам отчетного финансового года на основании отчета Регионального оператора о достижении плановых значений результатов предоставления субсидии осуществляет оценку эффективности использования предоставленной субсидии.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Эффективность использования предоставленной субсидии (</w:t>
      </w:r>
      <w:proofErr w:type="spellStart"/>
      <w:r>
        <w:t>Э</w:t>
      </w:r>
      <w:r>
        <w:rPr>
          <w:vertAlign w:val="subscript"/>
        </w:rPr>
        <w:t>i</w:t>
      </w:r>
      <w:proofErr w:type="spellEnd"/>
      <w:r>
        <w:t>) определяется по формуле:</w:t>
      </w: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ind w:firstLine="540"/>
        <w:jc w:val="both"/>
      </w:pPr>
      <w:r>
        <w:rPr>
          <w:noProof/>
          <w:position w:val="-28"/>
        </w:rPr>
        <w:drawing>
          <wp:inline distT="0" distB="0" distL="0" distR="0">
            <wp:extent cx="1163320" cy="50292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32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ind w:firstLine="540"/>
        <w:jc w:val="both"/>
      </w:pPr>
      <w:r>
        <w:t>где:</w:t>
      </w:r>
    </w:p>
    <w:p w:rsidR="00477536" w:rsidRDefault="00477536">
      <w:pPr>
        <w:pStyle w:val="ConsPlusNormal"/>
        <w:spacing w:before="220"/>
        <w:ind w:firstLine="540"/>
        <w:jc w:val="both"/>
      </w:pPr>
      <w:proofErr w:type="spellStart"/>
      <w:r>
        <w:t>X</w:t>
      </w:r>
      <w:r>
        <w:rPr>
          <w:vertAlign w:val="subscript"/>
        </w:rPr>
        <w:t>фi</w:t>
      </w:r>
      <w:proofErr w:type="spellEnd"/>
      <w:r>
        <w:t xml:space="preserve"> - фактическое значение i-</w:t>
      </w:r>
      <w:proofErr w:type="spellStart"/>
      <w:r>
        <w:t>го</w:t>
      </w:r>
      <w:proofErr w:type="spellEnd"/>
      <w:r>
        <w:t xml:space="preserve"> результата использования предоставленной субсидии по </w:t>
      </w:r>
      <w:r>
        <w:lastRenderedPageBreak/>
        <w:t>итогам отчетного года;</w:t>
      </w:r>
    </w:p>
    <w:p w:rsidR="00477536" w:rsidRDefault="00477536">
      <w:pPr>
        <w:pStyle w:val="ConsPlusNormal"/>
        <w:spacing w:before="220"/>
        <w:ind w:firstLine="540"/>
        <w:jc w:val="both"/>
      </w:pPr>
      <w:proofErr w:type="spellStart"/>
      <w:r>
        <w:t>X</w:t>
      </w:r>
      <w:r>
        <w:rPr>
          <w:vertAlign w:val="subscript"/>
        </w:rPr>
        <w:t>ni</w:t>
      </w:r>
      <w:proofErr w:type="spellEnd"/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результата предоставления субсидии.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Осуществление расходов считается эффективным в случае, если значение показателя эффективности использования предоставленной субсидии достигает 95% и более.</w:t>
      </w: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Title"/>
        <w:jc w:val="center"/>
        <w:outlineLvl w:val="1"/>
      </w:pPr>
      <w:r>
        <w:t>3. ТРЕБОВАНИЯ К ОТЧЕТНОСТИ</w:t>
      </w: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ind w:firstLine="540"/>
        <w:jc w:val="both"/>
      </w:pPr>
      <w:bookmarkStart w:id="13" w:name="P185"/>
      <w:bookmarkEnd w:id="13"/>
      <w:r>
        <w:t>3.1. Региональный оператор ежеквартально в сроки, установленные соглашением, представляет в Министерство отчет о достижении значений результатов предоставления субсидии и отчет о расходах, источником финансового обеспечения которых является субсидия, с приложением пояснительной записки.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Формы отчетов и порядок их представления устанавливаются Министерством в соглашении.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Министерство вправе устанавливать в соглашении дополнительные формы отчетности, порядок и сроки ее представления.</w:t>
      </w:r>
    </w:p>
    <w:p w:rsidR="00477536" w:rsidRDefault="00477536">
      <w:pPr>
        <w:pStyle w:val="ConsPlusNormal"/>
        <w:jc w:val="both"/>
      </w:pPr>
      <w:r>
        <w:t xml:space="preserve">(п. 3.1 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РБ от 07.06.2022 N 291)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3.2. Ответственность за достоверность сведений в отчетах, представленных в соответствии с </w:t>
      </w:r>
      <w:hyperlink w:anchor="P185">
        <w:r>
          <w:rPr>
            <w:color w:val="0000FF"/>
          </w:rPr>
          <w:t>3.1</w:t>
        </w:r>
      </w:hyperlink>
      <w:r>
        <w:t xml:space="preserve"> настоящего Порядка, возлагается на Регионального оператора.</w:t>
      </w:r>
    </w:p>
    <w:p w:rsidR="00477536" w:rsidRDefault="00477536">
      <w:pPr>
        <w:pStyle w:val="ConsPlusNormal"/>
        <w:jc w:val="both"/>
      </w:pPr>
      <w:r>
        <w:t xml:space="preserve">(п. 3.2 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РБ от 07.06.2022 N 291)</w:t>
      </w: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Title"/>
        <w:jc w:val="center"/>
        <w:outlineLvl w:val="1"/>
      </w:pPr>
      <w:r>
        <w:t>4. ТРЕБОВАНИЯ К ОСУЩЕСТВЛЕНИЮ КОНТРОЛЯ (МОНИТОРИНГА)</w:t>
      </w:r>
    </w:p>
    <w:p w:rsidR="00477536" w:rsidRDefault="00477536">
      <w:pPr>
        <w:pStyle w:val="ConsPlusTitle"/>
        <w:jc w:val="center"/>
      </w:pPr>
      <w:r>
        <w:t>ЗА СОБЛЮДЕНИЕМ УСЛОВИЙ И ПОРЯДКА ПРЕДОСТАВЛЕНИЯ СУБСИДИИ</w:t>
      </w:r>
    </w:p>
    <w:p w:rsidR="00477536" w:rsidRDefault="00477536">
      <w:pPr>
        <w:pStyle w:val="ConsPlusTitle"/>
        <w:jc w:val="center"/>
      </w:pPr>
      <w:r>
        <w:t>И ОТВЕТСТВЕННОСТЬ ЗА ИХ НАРУШЕНИЕ</w:t>
      </w:r>
    </w:p>
    <w:p w:rsidR="00477536" w:rsidRDefault="00477536">
      <w:pPr>
        <w:pStyle w:val="ConsPlusNormal"/>
        <w:jc w:val="center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РБ от 07.06.2022 N 291)</w:t>
      </w: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ind w:firstLine="540"/>
        <w:jc w:val="both"/>
      </w:pPr>
      <w:r>
        <w:t xml:space="preserve">4.1. Министерство осуществляет в отношении Регионального оператора и лиц, являющихся поставщиками (подрядчиками, исполнителями) по договорам (соглашениям), заключенным в целях исполнения обязательств по соглашению, проверки соблюдения ими условий и порядка предоставления субсидии, в том числе в части достижения результата предоставления субсидии и его характеристик, а также уполномоченные органы государственного финансового контроля осуществляют проверки в соответствии со </w:t>
      </w:r>
      <w:hyperlink r:id="rId65">
        <w:r>
          <w:rPr>
            <w:color w:val="0000FF"/>
          </w:rPr>
          <w:t>статьями 268.1</w:t>
        </w:r>
      </w:hyperlink>
      <w:r>
        <w:t xml:space="preserve"> и </w:t>
      </w:r>
      <w:hyperlink r:id="rId66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477536" w:rsidRDefault="00477536">
      <w:pPr>
        <w:pStyle w:val="ConsPlusNormal"/>
        <w:jc w:val="both"/>
      </w:pPr>
      <w:r>
        <w:t xml:space="preserve">(в ред. Постановлений Правительства РБ от 07.06.2022 </w:t>
      </w:r>
      <w:hyperlink r:id="rId67">
        <w:r>
          <w:rPr>
            <w:color w:val="0000FF"/>
          </w:rPr>
          <w:t>N 291</w:t>
        </w:r>
      </w:hyperlink>
      <w:r>
        <w:t xml:space="preserve">, от 16.12.2022 </w:t>
      </w:r>
      <w:hyperlink r:id="rId68">
        <w:r>
          <w:rPr>
            <w:color w:val="0000FF"/>
          </w:rPr>
          <w:t>N 781</w:t>
        </w:r>
      </w:hyperlink>
      <w:r>
        <w:t>)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4.2. Мониторинг достижения результата предоставления субсидии и его характеристик проводится исходя из достижения значений результата предоставления субсидии и его характеристик,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 и его характеристик, в порядке и по формам, которые установлены Министерством финансов Российской Федерации, начиная с 1 января 2023 года.</w:t>
      </w:r>
    </w:p>
    <w:p w:rsidR="00477536" w:rsidRDefault="00477536">
      <w:pPr>
        <w:pStyle w:val="ConsPlusNormal"/>
        <w:jc w:val="both"/>
      </w:pPr>
      <w:r>
        <w:t xml:space="preserve">(п. 4.2 в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Правительства РБ от 16.12.2022 N 781)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4.3. В случае возникновения в 2022 году обстоятельств, приводящих к невозможности достижения значений результата предоставления субсидии и его характеристик, в целях достижения которых предоставляется субсидия, в сроки, определенные соглашением, Министерство по согласованию с Региональным оператором вправе принять решение о внесении изменений в соглашение в части продления сроков достижения результата предоставления субсидии и его характеристик (но не более чем на 24 месяца) без изменения размера субсидии. В случае невозможности достижения результата предоставления субсидии и его характеристик без изменения размера субсидии Министерство вправе принять решение об уменьшении значения результата предоставления субсидии и его характеристик.</w:t>
      </w:r>
    </w:p>
    <w:p w:rsidR="00477536" w:rsidRDefault="00477536">
      <w:pPr>
        <w:pStyle w:val="ConsPlusNormal"/>
        <w:jc w:val="both"/>
      </w:pPr>
      <w:r>
        <w:lastRenderedPageBreak/>
        <w:t xml:space="preserve">(п. 4.3 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РБ от 16.12.2022 N 781)</w:t>
      </w:r>
    </w:p>
    <w:bookmarkStart w:id="14" w:name="P203"/>
    <w:bookmarkEnd w:id="14"/>
    <w:p w:rsidR="00477536" w:rsidRDefault="00477536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"consultantplus://offline/ref=F54129A75063FA487CAF600FF8241609F7D59462130AC5FA31E919D7A59DBF62C1546F881CD1E73B1C24A307CF2D699F2ABAEEE3E02C064C8CDF871DJE02H" \h </w:instrText>
      </w:r>
      <w:r>
        <w:fldChar w:fldCharType="separate"/>
      </w:r>
      <w:r>
        <w:rPr>
          <w:color w:val="0000FF"/>
        </w:rPr>
        <w:t>4.4</w:t>
      </w:r>
      <w:r>
        <w:rPr>
          <w:color w:val="0000FF"/>
        </w:rPr>
        <w:fldChar w:fldCharType="end"/>
      </w:r>
      <w:r>
        <w:t>. В случае нарушения Региональным оператором условий предоставления субсидии, предусмотренных настоящим Порядком и (или) соглашением, выявленных в том числе по итогам проверок, проведенных Министерством и органами государственного финансового контроля, а также в случае указания в документах, представленных получателем субсидии в соответствии с настоящим Порядком и (или) соглашением, недостоверных сведений получатель субсидии обеспечивает возврат субсидии в бюджет Республики Башкортостан в размере и сроки, которые установлены в требовании Министерства и органов государственного финансового контроля.</w:t>
      </w:r>
    </w:p>
    <w:p w:rsidR="00477536" w:rsidRDefault="00477536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РБ от 07.06.2022 N 291)</w:t>
      </w:r>
    </w:p>
    <w:p w:rsidR="00477536" w:rsidRDefault="00477536">
      <w:pPr>
        <w:pStyle w:val="ConsPlusNormal"/>
        <w:spacing w:before="220"/>
        <w:ind w:firstLine="540"/>
        <w:jc w:val="both"/>
      </w:pPr>
      <w:hyperlink r:id="rId72">
        <w:r>
          <w:rPr>
            <w:color w:val="0000FF"/>
          </w:rPr>
          <w:t>4.5</w:t>
        </w:r>
      </w:hyperlink>
      <w:r>
        <w:t xml:space="preserve">. Объем средств, подлежащих возврату в бюджет Республики Башкортостан (V возврата) в случае </w:t>
      </w:r>
      <w:proofErr w:type="spellStart"/>
      <w:r>
        <w:t>недостижения</w:t>
      </w:r>
      <w:proofErr w:type="spellEnd"/>
      <w:r>
        <w:t xml:space="preserve"> плановых значений результата предоставления субсидии, установленных соглашением, рассчитывается по формуле:</w:t>
      </w: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ind w:firstLine="540"/>
        <w:jc w:val="both"/>
      </w:pPr>
      <w:r>
        <w:t>V возврата = (S субсидии x D),</w:t>
      </w: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ind w:firstLine="540"/>
        <w:jc w:val="both"/>
      </w:pPr>
      <w:r>
        <w:t>где: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S субсидии - сумма субсидии, предоставленной Региональному оператору в отчетном финансовом году;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D - индекс, отражающий уровень </w:t>
      </w:r>
      <w:proofErr w:type="spellStart"/>
      <w:r>
        <w:t>недостижения</w:t>
      </w:r>
      <w:proofErr w:type="spellEnd"/>
      <w:r>
        <w:t xml:space="preserve"> планового значения результата предоставления субсидии, который рассчитывается по формуле:</w:t>
      </w: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ind w:firstLine="540"/>
        <w:jc w:val="both"/>
      </w:pPr>
      <w:r>
        <w:t>D = 1 - F / P,</w:t>
      </w: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ind w:firstLine="540"/>
        <w:jc w:val="both"/>
      </w:pPr>
      <w:r>
        <w:t>где: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F - фактически достигнутое значение результата предоставления субсидии на отчетную дату;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P - плановое значение результата предоставления субсидии, установленное соглашением.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При расчете объема средств, подлежащих возврату в бюджет Республики Башкортостан (V возврата), используются только положительные значения индекса, отражающего уровень </w:t>
      </w:r>
      <w:proofErr w:type="spellStart"/>
      <w:r>
        <w:t>недостижения</w:t>
      </w:r>
      <w:proofErr w:type="spellEnd"/>
      <w:r>
        <w:t xml:space="preserve"> показателя результата (D).</w:t>
      </w:r>
    </w:p>
    <w:p w:rsidR="00477536" w:rsidRDefault="00477536">
      <w:pPr>
        <w:pStyle w:val="ConsPlusNormal"/>
        <w:spacing w:before="220"/>
        <w:ind w:firstLine="540"/>
        <w:jc w:val="both"/>
      </w:pPr>
      <w:hyperlink r:id="rId73">
        <w:r>
          <w:rPr>
            <w:color w:val="0000FF"/>
          </w:rPr>
          <w:t>4.6</w:t>
        </w:r>
      </w:hyperlink>
      <w:r>
        <w:t>. В случае образования у получателя субсидии неиспользованного остатка субсидии, полученной в отчетном финансовом году, Региональный оператор обязан в течение 5 рабочих дней по завершении отчетного финансового года в письменной форме уведомить об этом Министерство.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В течение 3 рабочих дней со дня принятия Министерством решения о необходимости возврата неиспользованного остатка субсидии Региональному оператору направляется соответствующее уведомление.</w:t>
      </w:r>
    </w:p>
    <w:p w:rsidR="00477536" w:rsidRDefault="00477536">
      <w:pPr>
        <w:pStyle w:val="ConsPlusNormal"/>
        <w:spacing w:before="220"/>
        <w:ind w:firstLine="540"/>
        <w:jc w:val="both"/>
      </w:pPr>
      <w:hyperlink r:id="rId74">
        <w:r>
          <w:rPr>
            <w:color w:val="0000FF"/>
          </w:rPr>
          <w:t>4.7</w:t>
        </w:r>
      </w:hyperlink>
      <w:r>
        <w:t>. Региональный оператор осуществляет расходы, источником финансового обеспечения которых является не использованный в отчетном финансовом году остаток субсидии, при принятии Министерством по согласованию с Министерством финансов Республики Башкортостан решения о наличии потребности в указанных средствах.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 xml:space="preserve">Для принятия решения о наличии потребности в направлении не использованных в текущем году остатков субсидии на достижение цели, установленной при ее предоставлении, Региональный оператор представляет в Министерство информацию о наличии у него неисполненных обязательств, источником финансового обеспечения которых являются не использованные на 1 января текущего финансового года остатки субсидии и (или) средства от возврата ранее произведенных учреждениями выплат, а также документы (копии документов), подтверждающие </w:t>
      </w:r>
      <w:r>
        <w:lastRenderedPageBreak/>
        <w:t>наличие и объем указанных обязательств.</w:t>
      </w:r>
    </w:p>
    <w:bookmarkStart w:id="15" w:name="P223"/>
    <w:bookmarkEnd w:id="15"/>
    <w:p w:rsidR="00477536" w:rsidRDefault="00477536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"consultantplus://offline/ref=F54129A75063FA487CAF600FF8241609F7D59462130AC5FA31E919D7A59DBF62C1546F881CD1E73B1C24A307CC2D699F2ABAEEE3E02C064C8CDF871DJE02H" \h </w:instrText>
      </w:r>
      <w:r>
        <w:fldChar w:fldCharType="separate"/>
      </w:r>
      <w:r>
        <w:rPr>
          <w:color w:val="0000FF"/>
        </w:rPr>
        <w:t>4.8</w:t>
      </w:r>
      <w:r>
        <w:rPr>
          <w:color w:val="0000FF"/>
        </w:rPr>
        <w:fldChar w:fldCharType="end"/>
      </w:r>
      <w:r>
        <w:t>. Не использованный в отчетном финансовом году остаток субсидии, в отношении которого Министерством не принято по согласованию с Министерством финансов Республики Башкортостан решение о наличии потребности в указанных средствах, подлежит возврату в бюджет Республики Башкортостан в течение первых 15 рабочих дней, следующих за отчетным финансовым годом, путем перечисления средств на лицевой счет Министерства.</w:t>
      </w:r>
    </w:p>
    <w:p w:rsidR="00477536" w:rsidRDefault="00477536">
      <w:pPr>
        <w:pStyle w:val="ConsPlusNormal"/>
        <w:spacing w:before="220"/>
        <w:ind w:firstLine="540"/>
        <w:jc w:val="both"/>
      </w:pPr>
      <w:hyperlink r:id="rId75">
        <w:r>
          <w:rPr>
            <w:color w:val="0000FF"/>
          </w:rPr>
          <w:t>4.9</w:t>
        </w:r>
      </w:hyperlink>
      <w:r>
        <w:t xml:space="preserve">. В случае отказа Регионального оператора от добровольного возврата в установленные сроки средств, указанных в </w:t>
      </w:r>
      <w:hyperlink w:anchor="P203">
        <w:r>
          <w:rPr>
            <w:color w:val="0000FF"/>
          </w:rPr>
          <w:t>пунктах 4.4</w:t>
        </w:r>
      </w:hyperlink>
      <w:r>
        <w:t xml:space="preserve"> и </w:t>
      </w:r>
      <w:hyperlink w:anchor="P223">
        <w:r>
          <w:rPr>
            <w:color w:val="0000FF"/>
          </w:rPr>
          <w:t>4.8</w:t>
        </w:r>
      </w:hyperlink>
      <w:r>
        <w:t xml:space="preserve"> настоящего Порядка, они взыскиваются в судебном порядке.</w:t>
      </w:r>
    </w:p>
    <w:p w:rsidR="00477536" w:rsidRDefault="00477536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РБ от 07.06.2022 N 291)</w:t>
      </w:r>
    </w:p>
    <w:p w:rsidR="00477536" w:rsidRDefault="00477536">
      <w:pPr>
        <w:pStyle w:val="ConsPlusNormal"/>
        <w:spacing w:before="220"/>
        <w:ind w:firstLine="540"/>
        <w:jc w:val="both"/>
      </w:pPr>
      <w:r>
        <w:t>4.10. Министерство вправе запрашивать у Регионального оператора иную информацию, подтверждающую целевое использование субсидии.</w:t>
      </w:r>
    </w:p>
    <w:p w:rsidR="00477536" w:rsidRDefault="00477536">
      <w:pPr>
        <w:pStyle w:val="ConsPlusNormal"/>
        <w:jc w:val="both"/>
      </w:pPr>
      <w:r>
        <w:t xml:space="preserve">(п. 4.10 введен </w:t>
      </w:r>
      <w:hyperlink r:id="rId77">
        <w:r>
          <w:rPr>
            <w:color w:val="0000FF"/>
          </w:rPr>
          <w:t>Постановлением</w:t>
        </w:r>
      </w:hyperlink>
      <w:r>
        <w:t xml:space="preserve"> Правительства РБ от 07.06.2022 N 291)</w:t>
      </w:r>
    </w:p>
    <w:p w:rsidR="00477536" w:rsidRDefault="00477536">
      <w:pPr>
        <w:pStyle w:val="ConsPlusNormal"/>
        <w:spacing w:before="220"/>
        <w:ind w:firstLine="540"/>
        <w:jc w:val="both"/>
      </w:pPr>
      <w:hyperlink r:id="rId78">
        <w:r>
          <w:rPr>
            <w:color w:val="0000FF"/>
          </w:rPr>
          <w:t>4.11</w:t>
        </w:r>
      </w:hyperlink>
      <w:r>
        <w:t>. Получатель субсидии несет ответственность за целевое использование субсидии, соблюдение требований и условий ее предоставления, установленных настоящим Порядком и соглашением.</w:t>
      </w: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jc w:val="right"/>
        <w:outlineLvl w:val="1"/>
      </w:pPr>
      <w:r>
        <w:t>Приложение N 1</w:t>
      </w:r>
    </w:p>
    <w:p w:rsidR="00477536" w:rsidRDefault="00477536">
      <w:pPr>
        <w:pStyle w:val="ConsPlusNormal"/>
        <w:jc w:val="right"/>
      </w:pPr>
      <w:r>
        <w:t>к Порядку предоставления</w:t>
      </w:r>
    </w:p>
    <w:p w:rsidR="00477536" w:rsidRDefault="00477536">
      <w:pPr>
        <w:pStyle w:val="ConsPlusNormal"/>
        <w:jc w:val="right"/>
      </w:pPr>
      <w:r>
        <w:t>субсидии из бюджета</w:t>
      </w:r>
    </w:p>
    <w:p w:rsidR="00477536" w:rsidRDefault="00477536">
      <w:pPr>
        <w:pStyle w:val="ConsPlusNormal"/>
        <w:jc w:val="right"/>
      </w:pPr>
      <w:r>
        <w:t>Республики Башкортостан</w:t>
      </w:r>
    </w:p>
    <w:p w:rsidR="00477536" w:rsidRDefault="00477536">
      <w:pPr>
        <w:pStyle w:val="ConsPlusNormal"/>
        <w:jc w:val="right"/>
      </w:pPr>
      <w:r>
        <w:t>некоммерческой организации Фонд</w:t>
      </w:r>
    </w:p>
    <w:p w:rsidR="00477536" w:rsidRDefault="00477536">
      <w:pPr>
        <w:pStyle w:val="ConsPlusNormal"/>
        <w:jc w:val="right"/>
      </w:pPr>
      <w:r>
        <w:t>"Региональный оператор</w:t>
      </w:r>
    </w:p>
    <w:p w:rsidR="00477536" w:rsidRDefault="00477536">
      <w:pPr>
        <w:pStyle w:val="ConsPlusNormal"/>
        <w:jc w:val="right"/>
      </w:pPr>
      <w:r>
        <w:t>капитального ремонта общего</w:t>
      </w:r>
    </w:p>
    <w:p w:rsidR="00477536" w:rsidRDefault="00477536">
      <w:pPr>
        <w:pStyle w:val="ConsPlusNormal"/>
        <w:jc w:val="right"/>
      </w:pPr>
      <w:r>
        <w:t>имущества в многоквартирных домах,</w:t>
      </w:r>
    </w:p>
    <w:p w:rsidR="00477536" w:rsidRDefault="00477536">
      <w:pPr>
        <w:pStyle w:val="ConsPlusNormal"/>
        <w:jc w:val="right"/>
      </w:pPr>
      <w:r>
        <w:t>расположенных на территории</w:t>
      </w:r>
    </w:p>
    <w:p w:rsidR="00477536" w:rsidRDefault="00477536">
      <w:pPr>
        <w:pStyle w:val="ConsPlusNormal"/>
        <w:jc w:val="right"/>
      </w:pPr>
      <w:r>
        <w:t>Республики Башкортостан" на</w:t>
      </w:r>
    </w:p>
    <w:p w:rsidR="00477536" w:rsidRDefault="00477536">
      <w:pPr>
        <w:pStyle w:val="ConsPlusNormal"/>
        <w:jc w:val="right"/>
      </w:pPr>
      <w:r>
        <w:t>долевое финансирование проведения</w:t>
      </w:r>
    </w:p>
    <w:p w:rsidR="00477536" w:rsidRDefault="00477536">
      <w:pPr>
        <w:pStyle w:val="ConsPlusNormal"/>
        <w:jc w:val="right"/>
      </w:pPr>
      <w:r>
        <w:t>капитального ремонта общего</w:t>
      </w:r>
    </w:p>
    <w:p w:rsidR="00477536" w:rsidRDefault="00477536">
      <w:pPr>
        <w:pStyle w:val="ConsPlusNormal"/>
        <w:jc w:val="right"/>
      </w:pPr>
      <w:r>
        <w:t>имущества в многоквартирных домах,</w:t>
      </w:r>
    </w:p>
    <w:p w:rsidR="00477536" w:rsidRDefault="00477536">
      <w:pPr>
        <w:pStyle w:val="ConsPlusNormal"/>
        <w:jc w:val="right"/>
      </w:pPr>
      <w:r>
        <w:t>собственники помещений в которых</w:t>
      </w:r>
    </w:p>
    <w:p w:rsidR="00477536" w:rsidRDefault="00477536">
      <w:pPr>
        <w:pStyle w:val="ConsPlusNormal"/>
        <w:jc w:val="right"/>
      </w:pPr>
      <w:r>
        <w:t>формируют фонд капитального</w:t>
      </w:r>
    </w:p>
    <w:p w:rsidR="00477536" w:rsidRDefault="00477536">
      <w:pPr>
        <w:pStyle w:val="ConsPlusNormal"/>
        <w:jc w:val="right"/>
      </w:pPr>
      <w:r>
        <w:t>ремонта на счете, специальном</w:t>
      </w:r>
    </w:p>
    <w:p w:rsidR="00477536" w:rsidRDefault="00477536">
      <w:pPr>
        <w:pStyle w:val="ConsPlusNormal"/>
        <w:jc w:val="right"/>
      </w:pPr>
      <w:r>
        <w:t>счете регионального оператора</w:t>
      </w:r>
    </w:p>
    <w:p w:rsidR="00477536" w:rsidRDefault="00477536">
      <w:pPr>
        <w:pStyle w:val="ConsPlusNormal"/>
        <w:jc w:val="right"/>
      </w:pPr>
      <w:r>
        <w:t>фонда капитального ремонта</w:t>
      </w: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Title"/>
        <w:jc w:val="center"/>
      </w:pPr>
      <w:bookmarkStart w:id="16" w:name="P253"/>
      <w:bookmarkEnd w:id="16"/>
      <w:r>
        <w:t>РАЗМЕР</w:t>
      </w:r>
    </w:p>
    <w:p w:rsidR="00477536" w:rsidRDefault="00477536">
      <w:pPr>
        <w:pStyle w:val="ConsPlusTitle"/>
        <w:jc w:val="center"/>
      </w:pPr>
      <w:r>
        <w:t>ПРЕДЕЛЬНОЙ СТОИМОСТИ СТРОИТЕЛЬНО-МОНТАЖНЫХ РАБОТ</w:t>
      </w:r>
    </w:p>
    <w:p w:rsidR="00477536" w:rsidRDefault="00477536">
      <w:pPr>
        <w:pStyle w:val="ConsPlusTitle"/>
        <w:jc w:val="center"/>
      </w:pPr>
      <w:r>
        <w:t>ПО КАПИТАЛЬНОМУ РЕМОНТУ ОБЩЕГО ИМУЩЕСТВА В МНОГОКВАРТИРНОМ</w:t>
      </w:r>
    </w:p>
    <w:p w:rsidR="00477536" w:rsidRDefault="00477536">
      <w:pPr>
        <w:pStyle w:val="ConsPlusTitle"/>
        <w:jc w:val="center"/>
      </w:pPr>
      <w:r>
        <w:t>ДОМЕ ПРИ ПРОВЕДЕНИИ РЕМОНТА ПОМЕЩЕНИЙ ОБЩЕЙ ДОЛЕВОЙ</w:t>
      </w:r>
    </w:p>
    <w:p w:rsidR="00477536" w:rsidRDefault="00477536">
      <w:pPr>
        <w:pStyle w:val="ConsPlusTitle"/>
        <w:jc w:val="center"/>
      </w:pPr>
      <w:r>
        <w:t>СОБСТВЕННОСТИ (В ТОМ ЧИСЛЕ ЛЕСТНИЧНЫХ КЛЕТОК, ЛИФТОВЫХ</w:t>
      </w:r>
    </w:p>
    <w:p w:rsidR="00477536" w:rsidRDefault="00477536">
      <w:pPr>
        <w:pStyle w:val="ConsPlusTitle"/>
        <w:jc w:val="center"/>
      </w:pPr>
      <w:r>
        <w:t>И ПРИКВАРТИРНЫХ ХОЛЛОВ), КОТОРАЯ МОЖЕТ ОПЛАЧИВАТЬСЯ ЗА СЧЕТ</w:t>
      </w:r>
    </w:p>
    <w:p w:rsidR="00477536" w:rsidRDefault="00477536">
      <w:pPr>
        <w:pStyle w:val="ConsPlusTitle"/>
        <w:jc w:val="center"/>
      </w:pPr>
      <w:r>
        <w:t xml:space="preserve">ГОСУДАРСТВЕННОЙ </w:t>
      </w:r>
      <w:proofErr w:type="gramStart"/>
      <w:r>
        <w:t>И</w:t>
      </w:r>
      <w:proofErr w:type="gramEnd"/>
      <w:r>
        <w:t xml:space="preserve"> (ИЛИ) МУНИЦИПАЛЬНОЙ ПОДДЕРЖКИ</w:t>
      </w:r>
    </w:p>
    <w:p w:rsidR="00477536" w:rsidRDefault="0047753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7753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536" w:rsidRDefault="0047753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536" w:rsidRDefault="0047753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77536" w:rsidRDefault="0047753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7536" w:rsidRDefault="0047753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РБ от 22.02.2023 N 67)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536" w:rsidRDefault="00477536">
            <w:pPr>
              <w:pStyle w:val="ConsPlusNormal"/>
            </w:pPr>
          </w:p>
        </w:tc>
      </w:tr>
    </w:tbl>
    <w:p w:rsidR="00477536" w:rsidRDefault="00477536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2"/>
        <w:gridCol w:w="1701"/>
        <w:gridCol w:w="2211"/>
      </w:tblGrid>
      <w:tr w:rsidR="00477536">
        <w:tc>
          <w:tcPr>
            <w:tcW w:w="4932" w:type="dxa"/>
          </w:tcPr>
          <w:p w:rsidR="00477536" w:rsidRDefault="00477536">
            <w:pPr>
              <w:pStyle w:val="ConsPlusNormal"/>
              <w:jc w:val="center"/>
            </w:pPr>
            <w:r>
              <w:t>Этажность многоквартирного дома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Размер предельной стоимости,</w:t>
            </w:r>
          </w:p>
          <w:p w:rsidR="00477536" w:rsidRDefault="00477536">
            <w:pPr>
              <w:pStyle w:val="ConsPlusNormal"/>
              <w:jc w:val="center"/>
            </w:pPr>
            <w:r>
              <w:t>тыс. рублей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3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2-этажный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409,7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3-этажный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393,0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4-этажный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548,8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5-этажный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641,0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6-этажный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649,4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7-этажный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868,7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8-этажный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1207,8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9-этажный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1339,6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10-этажный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2165,2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11-этажный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2209,6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12-этажный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2337,8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13-этажный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2530,8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14-этажный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2724,9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15-этажный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2920,2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16-этажный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3110,8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Многоквартирный дом, в котором более 16 этажей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193,2 тыс. рублей за каждый дополнительный этаж</w:t>
            </w:r>
          </w:p>
        </w:tc>
      </w:tr>
    </w:tbl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jc w:val="right"/>
        <w:outlineLvl w:val="1"/>
      </w:pPr>
      <w:r>
        <w:t>Приложение N 1.1</w:t>
      </w:r>
    </w:p>
    <w:p w:rsidR="00477536" w:rsidRDefault="00477536">
      <w:pPr>
        <w:pStyle w:val="ConsPlusNormal"/>
        <w:jc w:val="right"/>
      </w:pPr>
      <w:r>
        <w:t>к Порядку предоставления</w:t>
      </w:r>
    </w:p>
    <w:p w:rsidR="00477536" w:rsidRDefault="00477536">
      <w:pPr>
        <w:pStyle w:val="ConsPlusNormal"/>
        <w:jc w:val="right"/>
      </w:pPr>
      <w:r>
        <w:t>субсидии из бюджета</w:t>
      </w:r>
    </w:p>
    <w:p w:rsidR="00477536" w:rsidRDefault="00477536">
      <w:pPr>
        <w:pStyle w:val="ConsPlusNormal"/>
        <w:jc w:val="right"/>
      </w:pPr>
      <w:r>
        <w:t>Республики Башкортостан</w:t>
      </w:r>
    </w:p>
    <w:p w:rsidR="00477536" w:rsidRDefault="00477536">
      <w:pPr>
        <w:pStyle w:val="ConsPlusNormal"/>
        <w:jc w:val="right"/>
      </w:pPr>
      <w:r>
        <w:t>некоммерческой организации Фонд</w:t>
      </w:r>
    </w:p>
    <w:p w:rsidR="00477536" w:rsidRDefault="00477536">
      <w:pPr>
        <w:pStyle w:val="ConsPlusNormal"/>
        <w:jc w:val="right"/>
      </w:pPr>
      <w:r>
        <w:t>"Региональный оператор</w:t>
      </w:r>
    </w:p>
    <w:p w:rsidR="00477536" w:rsidRDefault="00477536">
      <w:pPr>
        <w:pStyle w:val="ConsPlusNormal"/>
        <w:jc w:val="right"/>
      </w:pPr>
      <w:r>
        <w:t>капитального ремонта общего</w:t>
      </w:r>
    </w:p>
    <w:p w:rsidR="00477536" w:rsidRDefault="00477536">
      <w:pPr>
        <w:pStyle w:val="ConsPlusNormal"/>
        <w:jc w:val="right"/>
      </w:pPr>
      <w:r>
        <w:t>имущества в многоквартирных домах,</w:t>
      </w:r>
    </w:p>
    <w:p w:rsidR="00477536" w:rsidRDefault="00477536">
      <w:pPr>
        <w:pStyle w:val="ConsPlusNormal"/>
        <w:jc w:val="right"/>
      </w:pPr>
      <w:r>
        <w:t>расположенных на территории</w:t>
      </w:r>
    </w:p>
    <w:p w:rsidR="00477536" w:rsidRDefault="00477536">
      <w:pPr>
        <w:pStyle w:val="ConsPlusNormal"/>
        <w:jc w:val="right"/>
      </w:pPr>
      <w:r>
        <w:t>Республики Башкортостан" на</w:t>
      </w:r>
    </w:p>
    <w:p w:rsidR="00477536" w:rsidRDefault="00477536">
      <w:pPr>
        <w:pStyle w:val="ConsPlusNormal"/>
        <w:jc w:val="right"/>
      </w:pPr>
      <w:r>
        <w:lastRenderedPageBreak/>
        <w:t>долевое финансирование проведения</w:t>
      </w:r>
    </w:p>
    <w:p w:rsidR="00477536" w:rsidRDefault="00477536">
      <w:pPr>
        <w:pStyle w:val="ConsPlusNormal"/>
        <w:jc w:val="right"/>
      </w:pPr>
      <w:r>
        <w:t>капитального ремонта общего</w:t>
      </w:r>
    </w:p>
    <w:p w:rsidR="00477536" w:rsidRDefault="00477536">
      <w:pPr>
        <w:pStyle w:val="ConsPlusNormal"/>
        <w:jc w:val="right"/>
      </w:pPr>
      <w:r>
        <w:t>имущества в многоквартирных домах,</w:t>
      </w:r>
    </w:p>
    <w:p w:rsidR="00477536" w:rsidRDefault="00477536">
      <w:pPr>
        <w:pStyle w:val="ConsPlusNormal"/>
        <w:jc w:val="right"/>
      </w:pPr>
      <w:r>
        <w:t>собственники помещений в которых</w:t>
      </w:r>
    </w:p>
    <w:p w:rsidR="00477536" w:rsidRDefault="00477536">
      <w:pPr>
        <w:pStyle w:val="ConsPlusNormal"/>
        <w:jc w:val="right"/>
      </w:pPr>
      <w:r>
        <w:t>формируют фонд капитального</w:t>
      </w:r>
    </w:p>
    <w:p w:rsidR="00477536" w:rsidRDefault="00477536">
      <w:pPr>
        <w:pStyle w:val="ConsPlusNormal"/>
        <w:jc w:val="right"/>
      </w:pPr>
      <w:r>
        <w:t>ремонта на счете, специальном</w:t>
      </w:r>
    </w:p>
    <w:p w:rsidR="00477536" w:rsidRDefault="00477536">
      <w:pPr>
        <w:pStyle w:val="ConsPlusNormal"/>
        <w:jc w:val="right"/>
      </w:pPr>
      <w:r>
        <w:t>счете регионального оператора</w:t>
      </w:r>
    </w:p>
    <w:p w:rsidR="00477536" w:rsidRDefault="00477536">
      <w:pPr>
        <w:pStyle w:val="ConsPlusNormal"/>
        <w:jc w:val="right"/>
      </w:pPr>
      <w:r>
        <w:t>фонда капитального ремонта</w:t>
      </w: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Title"/>
        <w:jc w:val="center"/>
      </w:pPr>
      <w:bookmarkStart w:id="17" w:name="P342"/>
      <w:bookmarkEnd w:id="17"/>
      <w:r>
        <w:t>РАЗМЕР</w:t>
      </w:r>
    </w:p>
    <w:p w:rsidR="00477536" w:rsidRDefault="00477536">
      <w:pPr>
        <w:pStyle w:val="ConsPlusTitle"/>
        <w:jc w:val="center"/>
      </w:pPr>
      <w:r>
        <w:t>ПРЕДЕЛЬНОЙ СТОИМОСТИ СТРОИТЕЛЬНО-МОНТАЖНЫХ РАБОТ</w:t>
      </w:r>
    </w:p>
    <w:p w:rsidR="00477536" w:rsidRDefault="00477536">
      <w:pPr>
        <w:pStyle w:val="ConsPlusTitle"/>
        <w:jc w:val="center"/>
      </w:pPr>
      <w:r>
        <w:t>ПО КАПИТАЛЬНОМУ РЕМОНТУ ОБЩЕГО ИМУЩЕСТВА В МНОГОКВАРТИРНОМ</w:t>
      </w:r>
    </w:p>
    <w:p w:rsidR="00477536" w:rsidRDefault="00477536">
      <w:pPr>
        <w:pStyle w:val="ConsPlusTitle"/>
        <w:jc w:val="center"/>
      </w:pPr>
      <w:r>
        <w:t>ДОМЕ С ОСОБЕННОСТЯМИ ОБЪЕМНО-ПЛАНИРОВОЧНЫХ И КОНСТРУКТИВНЫХ</w:t>
      </w:r>
    </w:p>
    <w:p w:rsidR="00477536" w:rsidRDefault="00477536">
      <w:pPr>
        <w:pStyle w:val="ConsPlusTitle"/>
        <w:jc w:val="center"/>
      </w:pPr>
      <w:r>
        <w:t>РЕШЕНИЙ ПРИ ПРОВЕДЕНИИ РЕМОНТА ПОМЕЩЕНИЙ ОБЩЕЙ ДОЛЕВОЙ</w:t>
      </w:r>
    </w:p>
    <w:p w:rsidR="00477536" w:rsidRDefault="00477536">
      <w:pPr>
        <w:pStyle w:val="ConsPlusTitle"/>
        <w:jc w:val="center"/>
      </w:pPr>
      <w:r>
        <w:t>СОБСТВЕННОСТИ (В ТОМ ЧИСЛЕ ЛЕСТНИЧНЫХ КЛЕТОК, ЛИФТОВЫХ</w:t>
      </w:r>
    </w:p>
    <w:p w:rsidR="00477536" w:rsidRDefault="00477536">
      <w:pPr>
        <w:pStyle w:val="ConsPlusTitle"/>
        <w:jc w:val="center"/>
      </w:pPr>
      <w:r>
        <w:t>И ПРИКВАРТИРНЫХ ХОЛЛОВ), КОТОРАЯ МОЖЕТ ОПЛАЧИВАТЬСЯ ЗА СЧЕТ</w:t>
      </w:r>
    </w:p>
    <w:p w:rsidR="00477536" w:rsidRDefault="00477536">
      <w:pPr>
        <w:pStyle w:val="ConsPlusTitle"/>
        <w:jc w:val="center"/>
      </w:pPr>
      <w:r>
        <w:t xml:space="preserve">ГОСУДАРСТВЕННОЙ </w:t>
      </w:r>
      <w:proofErr w:type="gramStart"/>
      <w:r>
        <w:t>И</w:t>
      </w:r>
      <w:proofErr w:type="gramEnd"/>
      <w:r>
        <w:t xml:space="preserve"> (ИЛИ) МУНИЦИПАЛЬНОЙ ПОДДЕРЖКИ</w:t>
      </w:r>
    </w:p>
    <w:p w:rsidR="00477536" w:rsidRDefault="0047753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7753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536" w:rsidRDefault="0047753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536" w:rsidRDefault="0047753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77536" w:rsidRDefault="0047753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7536" w:rsidRDefault="0047753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0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РБ от 22.02.2023 N 67)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536" w:rsidRDefault="00477536">
            <w:pPr>
              <w:pStyle w:val="ConsPlusNormal"/>
            </w:pPr>
          </w:p>
        </w:tc>
      </w:tr>
    </w:tbl>
    <w:p w:rsidR="00477536" w:rsidRDefault="00477536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2"/>
        <w:gridCol w:w="1701"/>
        <w:gridCol w:w="2211"/>
      </w:tblGrid>
      <w:tr w:rsidR="00477536">
        <w:tc>
          <w:tcPr>
            <w:tcW w:w="4932" w:type="dxa"/>
          </w:tcPr>
          <w:p w:rsidR="00477536" w:rsidRDefault="00477536">
            <w:pPr>
              <w:pStyle w:val="ConsPlusNormal"/>
              <w:jc w:val="center"/>
            </w:pPr>
            <w:r>
              <w:t>Этажность многоквартирного дома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Размер предельной стоимости,</w:t>
            </w:r>
          </w:p>
          <w:p w:rsidR="00477536" w:rsidRDefault="00477536">
            <w:pPr>
              <w:pStyle w:val="ConsPlusNormal"/>
              <w:jc w:val="center"/>
            </w:pPr>
            <w:r>
              <w:t>тыс. рублей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3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2-этажный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1181,6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3-этажный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572,0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4-этажный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675,2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5-этажный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1096,1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6-этажный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1502,5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7-этажный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1753,6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8-этажный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2003,7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9-этажный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2988,4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10-этажный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3276,0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11-этажный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3603,2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12-этажный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4666,0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13-этажный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4711,9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14-этажный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4853,6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15-этажный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4804,6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lastRenderedPageBreak/>
              <w:t>16-этажный многоквартирный дом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4900,5</w:t>
            </w:r>
          </w:p>
        </w:tc>
      </w:tr>
      <w:tr w:rsidR="00477536">
        <w:tc>
          <w:tcPr>
            <w:tcW w:w="4932" w:type="dxa"/>
          </w:tcPr>
          <w:p w:rsidR="00477536" w:rsidRDefault="00477536">
            <w:pPr>
              <w:pStyle w:val="ConsPlusNormal"/>
            </w:pPr>
            <w:r>
              <w:t>Многоквартирный дом, в котором более 16 этажей</w:t>
            </w:r>
          </w:p>
        </w:tc>
        <w:tc>
          <w:tcPr>
            <w:tcW w:w="1701" w:type="dxa"/>
          </w:tcPr>
          <w:p w:rsidR="00477536" w:rsidRDefault="00477536">
            <w:pPr>
              <w:pStyle w:val="ConsPlusNormal"/>
              <w:jc w:val="center"/>
            </w:pPr>
            <w:r>
              <w:t>подъезд</w:t>
            </w:r>
          </w:p>
        </w:tc>
        <w:tc>
          <w:tcPr>
            <w:tcW w:w="2211" w:type="dxa"/>
          </w:tcPr>
          <w:p w:rsidR="00477536" w:rsidRDefault="00477536">
            <w:pPr>
              <w:pStyle w:val="ConsPlusNormal"/>
              <w:jc w:val="center"/>
            </w:pPr>
            <w:r>
              <w:t>327,1 тыс. рублей за каждый дополнительный этаж</w:t>
            </w:r>
          </w:p>
        </w:tc>
      </w:tr>
    </w:tbl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jc w:val="right"/>
        <w:outlineLvl w:val="1"/>
      </w:pPr>
      <w:r>
        <w:t>Приложение N 2</w:t>
      </w:r>
    </w:p>
    <w:p w:rsidR="00477536" w:rsidRDefault="00477536">
      <w:pPr>
        <w:pStyle w:val="ConsPlusNormal"/>
        <w:jc w:val="right"/>
      </w:pPr>
      <w:r>
        <w:t>к Порядку предоставления</w:t>
      </w:r>
    </w:p>
    <w:p w:rsidR="00477536" w:rsidRDefault="00477536">
      <w:pPr>
        <w:pStyle w:val="ConsPlusNormal"/>
        <w:jc w:val="right"/>
      </w:pPr>
      <w:r>
        <w:t>субсидии из бюджета</w:t>
      </w:r>
    </w:p>
    <w:p w:rsidR="00477536" w:rsidRDefault="00477536">
      <w:pPr>
        <w:pStyle w:val="ConsPlusNormal"/>
        <w:jc w:val="right"/>
      </w:pPr>
      <w:r>
        <w:t>Республики Башкортостан</w:t>
      </w:r>
    </w:p>
    <w:p w:rsidR="00477536" w:rsidRDefault="00477536">
      <w:pPr>
        <w:pStyle w:val="ConsPlusNormal"/>
        <w:jc w:val="right"/>
      </w:pPr>
      <w:r>
        <w:t>некоммерческой организации Фонд</w:t>
      </w:r>
    </w:p>
    <w:p w:rsidR="00477536" w:rsidRDefault="00477536">
      <w:pPr>
        <w:pStyle w:val="ConsPlusNormal"/>
        <w:jc w:val="right"/>
      </w:pPr>
      <w:r>
        <w:t>"Региональный оператор</w:t>
      </w:r>
    </w:p>
    <w:p w:rsidR="00477536" w:rsidRDefault="00477536">
      <w:pPr>
        <w:pStyle w:val="ConsPlusNormal"/>
        <w:jc w:val="right"/>
      </w:pPr>
      <w:r>
        <w:t>капитального ремонта общего</w:t>
      </w:r>
    </w:p>
    <w:p w:rsidR="00477536" w:rsidRDefault="00477536">
      <w:pPr>
        <w:pStyle w:val="ConsPlusNormal"/>
        <w:jc w:val="right"/>
      </w:pPr>
      <w:r>
        <w:t>имущества в многоквартирных домах,</w:t>
      </w:r>
    </w:p>
    <w:p w:rsidR="00477536" w:rsidRDefault="00477536">
      <w:pPr>
        <w:pStyle w:val="ConsPlusNormal"/>
        <w:jc w:val="right"/>
      </w:pPr>
      <w:r>
        <w:t>расположенных на территории</w:t>
      </w:r>
    </w:p>
    <w:p w:rsidR="00477536" w:rsidRDefault="00477536">
      <w:pPr>
        <w:pStyle w:val="ConsPlusNormal"/>
        <w:jc w:val="right"/>
      </w:pPr>
      <w:r>
        <w:t>Республики Башкортостан" на</w:t>
      </w:r>
    </w:p>
    <w:p w:rsidR="00477536" w:rsidRDefault="00477536">
      <w:pPr>
        <w:pStyle w:val="ConsPlusNormal"/>
        <w:jc w:val="right"/>
      </w:pPr>
      <w:r>
        <w:t>долевое финансирование проведения</w:t>
      </w:r>
    </w:p>
    <w:p w:rsidR="00477536" w:rsidRDefault="00477536">
      <w:pPr>
        <w:pStyle w:val="ConsPlusNormal"/>
        <w:jc w:val="right"/>
      </w:pPr>
      <w:r>
        <w:t>капитального ремонта общего</w:t>
      </w:r>
    </w:p>
    <w:p w:rsidR="00477536" w:rsidRDefault="00477536">
      <w:pPr>
        <w:pStyle w:val="ConsPlusNormal"/>
        <w:jc w:val="right"/>
      </w:pPr>
      <w:r>
        <w:t>имущества в многоквартирных домах,</w:t>
      </w:r>
    </w:p>
    <w:p w:rsidR="00477536" w:rsidRDefault="00477536">
      <w:pPr>
        <w:pStyle w:val="ConsPlusNormal"/>
        <w:jc w:val="right"/>
      </w:pPr>
      <w:r>
        <w:t>собственники помещений в которых</w:t>
      </w:r>
    </w:p>
    <w:p w:rsidR="00477536" w:rsidRDefault="00477536">
      <w:pPr>
        <w:pStyle w:val="ConsPlusNormal"/>
        <w:jc w:val="right"/>
      </w:pPr>
      <w:r>
        <w:t>формируют фонд капитального</w:t>
      </w:r>
    </w:p>
    <w:p w:rsidR="00477536" w:rsidRDefault="00477536">
      <w:pPr>
        <w:pStyle w:val="ConsPlusNormal"/>
        <w:jc w:val="right"/>
      </w:pPr>
      <w:r>
        <w:t>ремонта на счете, специальном</w:t>
      </w:r>
    </w:p>
    <w:p w:rsidR="00477536" w:rsidRDefault="00477536">
      <w:pPr>
        <w:pStyle w:val="ConsPlusNormal"/>
        <w:jc w:val="right"/>
      </w:pPr>
      <w:r>
        <w:t>счете регионального оператора</w:t>
      </w:r>
    </w:p>
    <w:p w:rsidR="00477536" w:rsidRDefault="00477536">
      <w:pPr>
        <w:pStyle w:val="ConsPlusNormal"/>
        <w:jc w:val="right"/>
      </w:pPr>
      <w:r>
        <w:t>фонда капитального ремонта</w:t>
      </w: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Title"/>
        <w:jc w:val="center"/>
      </w:pPr>
      <w:bookmarkStart w:id="18" w:name="P432"/>
      <w:bookmarkEnd w:id="18"/>
      <w:r>
        <w:t>СОСТАВ</w:t>
      </w:r>
    </w:p>
    <w:p w:rsidR="00477536" w:rsidRDefault="00477536">
      <w:pPr>
        <w:pStyle w:val="ConsPlusTitle"/>
        <w:jc w:val="center"/>
      </w:pPr>
      <w:r>
        <w:t>СТРОИТЕЛЬНО-МОНТАЖНЫХ РАБОТ ПО КАПИТАЛЬНОМУ РЕМОНТУ ОБЩЕГО</w:t>
      </w:r>
    </w:p>
    <w:p w:rsidR="00477536" w:rsidRDefault="00477536">
      <w:pPr>
        <w:pStyle w:val="ConsPlusTitle"/>
        <w:jc w:val="center"/>
      </w:pPr>
      <w:r>
        <w:t>ИМУЩЕСТВА В МНОГОКВАРТИРНОМ ДОМЕ ПРИ ПРОВЕДЕНИИ РЕМОНТА</w:t>
      </w:r>
    </w:p>
    <w:p w:rsidR="00477536" w:rsidRDefault="00477536">
      <w:pPr>
        <w:pStyle w:val="ConsPlusTitle"/>
        <w:jc w:val="center"/>
      </w:pPr>
      <w:r>
        <w:t>ПОМЕЩЕНИЙ ОБЩЕЙ ДОЛЕВОЙ СОБСТВЕННОСТИ (В ТОМ ЧИСЛЕ</w:t>
      </w:r>
    </w:p>
    <w:p w:rsidR="00477536" w:rsidRDefault="00477536">
      <w:pPr>
        <w:pStyle w:val="ConsPlusTitle"/>
        <w:jc w:val="center"/>
      </w:pPr>
      <w:r>
        <w:t>ЛЕСТНИЧНЫХ КЛЕТОК, ЛИФТОВЫХ И ПРИКВАРТИРНЫХ ХОЛЛОВ),</w:t>
      </w:r>
    </w:p>
    <w:p w:rsidR="00477536" w:rsidRDefault="00477536">
      <w:pPr>
        <w:pStyle w:val="ConsPlusTitle"/>
        <w:jc w:val="center"/>
      </w:pPr>
      <w:r>
        <w:t>ФИНАНСИРОВАНИЕ КОТОРОГО ОСУЩЕСТВЛЯЕТСЯ ЗА СЧЕТ СРЕДСТВ</w:t>
      </w:r>
    </w:p>
    <w:p w:rsidR="00477536" w:rsidRDefault="00477536">
      <w:pPr>
        <w:pStyle w:val="ConsPlusTitle"/>
        <w:jc w:val="center"/>
      </w:pPr>
      <w:r>
        <w:t xml:space="preserve">ГОСУДАРСТВЕННОЙ </w:t>
      </w:r>
      <w:proofErr w:type="gramStart"/>
      <w:r>
        <w:t>И</w:t>
      </w:r>
      <w:proofErr w:type="gramEnd"/>
      <w:r>
        <w:t xml:space="preserve"> (ИЛИ) МУНИЦИПАЛЬНОЙ ПОДДЕРЖКИ</w:t>
      </w:r>
    </w:p>
    <w:p w:rsidR="00477536" w:rsidRDefault="0047753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7753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536" w:rsidRDefault="0047753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536" w:rsidRDefault="0047753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77536" w:rsidRDefault="0047753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7536" w:rsidRDefault="0047753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РБ от 16.12.2022 N 781)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7536" w:rsidRDefault="00477536">
            <w:pPr>
              <w:pStyle w:val="ConsPlusNormal"/>
            </w:pPr>
          </w:p>
        </w:tc>
      </w:tr>
    </w:tbl>
    <w:p w:rsidR="00477536" w:rsidRDefault="00477536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6"/>
        <w:gridCol w:w="8391"/>
      </w:tblGrid>
      <w:tr w:rsidR="00477536">
        <w:tc>
          <w:tcPr>
            <w:tcW w:w="626" w:type="dxa"/>
            <w:vAlign w:val="center"/>
          </w:tcPr>
          <w:p w:rsidR="00477536" w:rsidRDefault="0047753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391" w:type="dxa"/>
            <w:vAlign w:val="center"/>
          </w:tcPr>
          <w:p w:rsidR="00477536" w:rsidRDefault="00477536">
            <w:pPr>
              <w:pStyle w:val="ConsPlusNormal"/>
              <w:jc w:val="center"/>
            </w:pPr>
            <w:r>
              <w:t>Вид работ</w:t>
            </w:r>
          </w:p>
        </w:tc>
      </w:tr>
      <w:tr w:rsidR="00477536">
        <w:tc>
          <w:tcPr>
            <w:tcW w:w="626" w:type="dxa"/>
            <w:vAlign w:val="center"/>
          </w:tcPr>
          <w:p w:rsidR="00477536" w:rsidRDefault="0047753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391" w:type="dxa"/>
            <w:vAlign w:val="center"/>
          </w:tcPr>
          <w:p w:rsidR="00477536" w:rsidRDefault="00477536">
            <w:pPr>
              <w:pStyle w:val="ConsPlusNormal"/>
              <w:jc w:val="center"/>
            </w:pPr>
            <w:r>
              <w:t>2</w:t>
            </w:r>
          </w:p>
        </w:tc>
      </w:tr>
      <w:tr w:rsidR="00477536">
        <w:tc>
          <w:tcPr>
            <w:tcW w:w="626" w:type="dxa"/>
            <w:vMerge w:val="restart"/>
          </w:tcPr>
          <w:p w:rsidR="00477536" w:rsidRDefault="0047753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Входная группа (наружные работы):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ремонт ступеней, крыльца, перил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ремонт стен фасада входной группы (при необходимости ремонт примыкания утеплителя к входной группе)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ремонт козырька или устройство козырька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устройство водоотлива на козырьке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монтаж антивандального светильника входной группы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замена входных деревянных дверей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оборудование входных групп подъездов пандусами для инвалидов</w:t>
            </w:r>
          </w:p>
        </w:tc>
      </w:tr>
      <w:tr w:rsidR="00477536">
        <w:tc>
          <w:tcPr>
            <w:tcW w:w="626" w:type="dxa"/>
            <w:vMerge w:val="restart"/>
          </w:tcPr>
          <w:p w:rsidR="00477536" w:rsidRDefault="0047753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 xml:space="preserve">Ремонт лестничных клеток, лифтовых и </w:t>
            </w:r>
            <w:proofErr w:type="spellStart"/>
            <w:r>
              <w:t>приквартирных</w:t>
            </w:r>
            <w:proofErr w:type="spellEnd"/>
            <w:r>
              <w:t xml:space="preserve"> холлов, в том числе: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замена тамбурной деревянной двери (</w:t>
            </w:r>
            <w:proofErr w:type="spellStart"/>
            <w:r>
              <w:t>однопольной</w:t>
            </w:r>
            <w:proofErr w:type="spellEnd"/>
            <w:r>
              <w:t>, двупольной с перегородками)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замена оконных деревянных блоков на ПВХ (100%)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ремонт откосов оконных (внутренних и наружных)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ремонт дверных откосов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устройство подоконников (при необходимости)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восстановление (устройство нового) плиточного покрытия либо стяжки (типа "наливной пол") на 1 этаже (от входной двери и включая проходную площадку 1 этажа)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ремонт лестничных решеток, ремонт и (или) замена перил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ремонт или замена лифтового обрамления дверей шахты лифта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штукатурно-малярные работы (двери, полы, стены, потолки, торцы лестничных маршей, мусоропроводы, радиаторы, поручни, ограждения, трубы газовые, щитки электрические)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ремонт деревянного пола (при необходимости)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 xml:space="preserve">ремонт и (или) замена двери в лифтовых и </w:t>
            </w:r>
            <w:proofErr w:type="spellStart"/>
            <w:r>
              <w:t>приквартирных</w:t>
            </w:r>
            <w:proofErr w:type="spellEnd"/>
            <w:r>
              <w:t xml:space="preserve"> холлах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обшивка потолков гипсокартонными листами, фанерой (при необходимости)</w:t>
            </w:r>
          </w:p>
        </w:tc>
      </w:tr>
      <w:tr w:rsidR="00477536">
        <w:tc>
          <w:tcPr>
            <w:tcW w:w="626" w:type="dxa"/>
            <w:vMerge w:val="restart"/>
          </w:tcPr>
          <w:p w:rsidR="00477536" w:rsidRDefault="0047753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Электромонтажные работы: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замена ящиков слаботочных устройств (радиосвязь, телефон) (в домах этажностью до 4 этажей включительно)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замена светильников на энергосберегающие с датчиками движения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замена выключателей</w:t>
            </w:r>
          </w:p>
        </w:tc>
      </w:tr>
      <w:tr w:rsidR="00477536">
        <w:tc>
          <w:tcPr>
            <w:tcW w:w="626" w:type="dxa"/>
            <w:vMerge/>
          </w:tcPr>
          <w:p w:rsidR="00477536" w:rsidRDefault="00477536">
            <w:pPr>
              <w:pStyle w:val="ConsPlusNormal"/>
            </w:pP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 xml:space="preserve">укладка кабеля электроснабжения в пластиковые короба, </w:t>
            </w:r>
            <w:proofErr w:type="spellStart"/>
            <w:r>
              <w:t>металлорукав</w:t>
            </w:r>
            <w:proofErr w:type="spellEnd"/>
          </w:p>
        </w:tc>
      </w:tr>
      <w:tr w:rsidR="00477536">
        <w:tc>
          <w:tcPr>
            <w:tcW w:w="626" w:type="dxa"/>
          </w:tcPr>
          <w:p w:rsidR="00477536" w:rsidRDefault="0047753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Замена почтовых ящиков</w:t>
            </w:r>
          </w:p>
        </w:tc>
      </w:tr>
      <w:tr w:rsidR="00477536">
        <w:tc>
          <w:tcPr>
            <w:tcW w:w="626" w:type="dxa"/>
          </w:tcPr>
          <w:p w:rsidR="00477536" w:rsidRDefault="0047753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391" w:type="dxa"/>
          </w:tcPr>
          <w:p w:rsidR="00477536" w:rsidRDefault="00477536">
            <w:pPr>
              <w:pStyle w:val="ConsPlusNormal"/>
            </w:pPr>
            <w:r>
              <w:t>Укладка слаботочных кабелей в пластиковые короба</w:t>
            </w:r>
          </w:p>
        </w:tc>
      </w:tr>
    </w:tbl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jc w:val="right"/>
        <w:outlineLvl w:val="1"/>
      </w:pPr>
      <w:r>
        <w:t>Приложение N 1</w:t>
      </w:r>
    </w:p>
    <w:p w:rsidR="00477536" w:rsidRDefault="00477536">
      <w:pPr>
        <w:pStyle w:val="ConsPlusNormal"/>
        <w:jc w:val="right"/>
      </w:pPr>
      <w:r>
        <w:t>к Порядку и условиям</w:t>
      </w:r>
    </w:p>
    <w:p w:rsidR="00477536" w:rsidRDefault="00477536">
      <w:pPr>
        <w:pStyle w:val="ConsPlusNormal"/>
        <w:jc w:val="right"/>
      </w:pPr>
      <w:r>
        <w:t>предоставления</w:t>
      </w:r>
    </w:p>
    <w:p w:rsidR="00477536" w:rsidRDefault="00477536">
      <w:pPr>
        <w:pStyle w:val="ConsPlusNormal"/>
        <w:jc w:val="right"/>
      </w:pPr>
      <w:r>
        <w:t>государственной поддержки</w:t>
      </w:r>
    </w:p>
    <w:p w:rsidR="00477536" w:rsidRDefault="00477536">
      <w:pPr>
        <w:pStyle w:val="ConsPlusNormal"/>
        <w:jc w:val="right"/>
      </w:pPr>
      <w:r>
        <w:t>на проведение капитального</w:t>
      </w:r>
    </w:p>
    <w:p w:rsidR="00477536" w:rsidRDefault="00477536">
      <w:pPr>
        <w:pStyle w:val="ConsPlusNormal"/>
        <w:jc w:val="right"/>
      </w:pPr>
      <w:r>
        <w:t>ремонта общего имущества</w:t>
      </w:r>
    </w:p>
    <w:p w:rsidR="00477536" w:rsidRDefault="00477536">
      <w:pPr>
        <w:pStyle w:val="ConsPlusNormal"/>
        <w:jc w:val="right"/>
      </w:pPr>
      <w:r>
        <w:t>в многоквартирных домах</w:t>
      </w: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jc w:val="center"/>
      </w:pPr>
      <w:r>
        <w:t>ЗАЯВКА</w:t>
      </w:r>
    </w:p>
    <w:p w:rsidR="00477536" w:rsidRDefault="00477536">
      <w:pPr>
        <w:pStyle w:val="ConsPlusNormal"/>
        <w:jc w:val="center"/>
      </w:pPr>
      <w:r>
        <w:t>на предоставление государственной поддержки в форме субсидии</w:t>
      </w:r>
    </w:p>
    <w:p w:rsidR="00477536" w:rsidRDefault="00477536">
      <w:pPr>
        <w:pStyle w:val="ConsPlusNormal"/>
        <w:jc w:val="center"/>
      </w:pPr>
      <w:r>
        <w:t>на проведение капитального ремонта общего имущества</w:t>
      </w:r>
    </w:p>
    <w:p w:rsidR="00477536" w:rsidRDefault="00477536">
      <w:pPr>
        <w:pStyle w:val="ConsPlusNormal"/>
        <w:jc w:val="center"/>
      </w:pPr>
      <w:r>
        <w:t>в многоквартирных домах из бюджета Республики Башкортостан</w:t>
      </w:r>
    </w:p>
    <w:p w:rsidR="00477536" w:rsidRDefault="00477536">
      <w:pPr>
        <w:pStyle w:val="ConsPlusNormal"/>
        <w:jc w:val="center"/>
      </w:pPr>
      <w:r>
        <w:t>____________________________________________________________</w:t>
      </w:r>
    </w:p>
    <w:p w:rsidR="00477536" w:rsidRDefault="00477536">
      <w:pPr>
        <w:pStyle w:val="ConsPlusNormal"/>
        <w:jc w:val="center"/>
      </w:pPr>
      <w:r>
        <w:t>(указать наименование получателя субсидии: некоммерческой</w:t>
      </w:r>
    </w:p>
    <w:p w:rsidR="00477536" w:rsidRDefault="00477536">
      <w:pPr>
        <w:pStyle w:val="ConsPlusNormal"/>
        <w:jc w:val="center"/>
      </w:pPr>
      <w:r>
        <w:t>организации Фонд "Региональный оператор капитального ремонта</w:t>
      </w:r>
    </w:p>
    <w:p w:rsidR="00477536" w:rsidRDefault="00477536">
      <w:pPr>
        <w:pStyle w:val="ConsPlusNormal"/>
        <w:jc w:val="center"/>
      </w:pPr>
      <w:r>
        <w:t>общего имущества в многоквартирных домах, расположенных на</w:t>
      </w:r>
    </w:p>
    <w:p w:rsidR="00477536" w:rsidRDefault="00477536">
      <w:pPr>
        <w:pStyle w:val="ConsPlusNormal"/>
        <w:jc w:val="center"/>
      </w:pPr>
      <w:r>
        <w:t>территории Республики Башкортостан", муниципальному району</w:t>
      </w:r>
    </w:p>
    <w:p w:rsidR="00477536" w:rsidRDefault="00477536">
      <w:pPr>
        <w:pStyle w:val="ConsPlusNormal"/>
        <w:jc w:val="center"/>
      </w:pPr>
      <w:r>
        <w:t>___________ Республики Башкортостан, городскому округу</w:t>
      </w:r>
    </w:p>
    <w:p w:rsidR="00477536" w:rsidRDefault="00477536">
      <w:pPr>
        <w:pStyle w:val="ConsPlusNormal"/>
        <w:jc w:val="center"/>
      </w:pPr>
      <w:r>
        <w:t>___________ Республики Башкортостан)</w:t>
      </w:r>
    </w:p>
    <w:p w:rsidR="00477536" w:rsidRDefault="00477536">
      <w:pPr>
        <w:pStyle w:val="ConsPlusNormal"/>
        <w:jc w:val="center"/>
      </w:pPr>
      <w:r>
        <w:t>от "__" __________ 20__ г.</w:t>
      </w: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ind w:firstLine="540"/>
        <w:jc w:val="both"/>
      </w:pPr>
      <w:r>
        <w:t xml:space="preserve">Исключена. - </w:t>
      </w:r>
      <w:hyperlink r:id="rId82">
        <w:r>
          <w:rPr>
            <w:color w:val="0000FF"/>
          </w:rPr>
          <w:t>Постановление</w:t>
        </w:r>
      </w:hyperlink>
      <w:r>
        <w:t xml:space="preserve"> Правительства РБ от 16.11.2021 N 612.</w:t>
      </w: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jc w:val="right"/>
        <w:outlineLvl w:val="1"/>
      </w:pPr>
      <w:r>
        <w:t>Приложение N 2</w:t>
      </w:r>
    </w:p>
    <w:p w:rsidR="00477536" w:rsidRDefault="00477536">
      <w:pPr>
        <w:pStyle w:val="ConsPlusNormal"/>
        <w:jc w:val="right"/>
      </w:pPr>
      <w:r>
        <w:t>к Порядку и условиям</w:t>
      </w:r>
    </w:p>
    <w:p w:rsidR="00477536" w:rsidRDefault="00477536">
      <w:pPr>
        <w:pStyle w:val="ConsPlusNormal"/>
        <w:jc w:val="right"/>
      </w:pPr>
      <w:r>
        <w:t>предоставления государственной</w:t>
      </w:r>
    </w:p>
    <w:p w:rsidR="00477536" w:rsidRDefault="00477536">
      <w:pPr>
        <w:pStyle w:val="ConsPlusNormal"/>
        <w:jc w:val="right"/>
      </w:pPr>
      <w:r>
        <w:t>поддержки на проведение</w:t>
      </w:r>
    </w:p>
    <w:p w:rsidR="00477536" w:rsidRDefault="00477536">
      <w:pPr>
        <w:pStyle w:val="ConsPlusNormal"/>
        <w:jc w:val="right"/>
      </w:pPr>
      <w:r>
        <w:t>капитального ремонта общего</w:t>
      </w:r>
    </w:p>
    <w:p w:rsidR="00477536" w:rsidRDefault="00477536">
      <w:pPr>
        <w:pStyle w:val="ConsPlusNormal"/>
        <w:jc w:val="right"/>
      </w:pPr>
      <w:r>
        <w:t>имущества в многоквартирных домах</w:t>
      </w: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Title"/>
        <w:jc w:val="center"/>
      </w:pPr>
      <w:r>
        <w:t>РАЗМЕР</w:t>
      </w:r>
    </w:p>
    <w:p w:rsidR="00477536" w:rsidRDefault="00477536">
      <w:pPr>
        <w:pStyle w:val="ConsPlusTitle"/>
        <w:jc w:val="center"/>
      </w:pPr>
      <w:r>
        <w:t>ПРЕДЕЛЬНОЙ СТОИМОСТИ СТРОИТЕЛЬНО-МОНТАЖНЫХ РАБОТ</w:t>
      </w:r>
    </w:p>
    <w:p w:rsidR="00477536" w:rsidRDefault="00477536">
      <w:pPr>
        <w:pStyle w:val="ConsPlusTitle"/>
        <w:jc w:val="center"/>
      </w:pPr>
      <w:r>
        <w:t>ПО КАПИТАЛЬНОМУ РЕМОНТУ ОБЩЕГО ИМУЩЕСТВА В МНОГОКВАРТИРНОМ</w:t>
      </w:r>
    </w:p>
    <w:p w:rsidR="00477536" w:rsidRDefault="00477536">
      <w:pPr>
        <w:pStyle w:val="ConsPlusTitle"/>
        <w:jc w:val="center"/>
      </w:pPr>
      <w:r>
        <w:t>ДОМЕ ПРИ ПРОВЕДЕНИИ РЕМОНТА ПОМЕЩЕНИЙ ОБЩЕЙ ДОЛЕВОЙ</w:t>
      </w:r>
    </w:p>
    <w:p w:rsidR="00477536" w:rsidRDefault="00477536">
      <w:pPr>
        <w:pStyle w:val="ConsPlusTitle"/>
        <w:jc w:val="center"/>
      </w:pPr>
      <w:r>
        <w:t>СОБСТВЕННОСТИ (В ТОМ ЧИСЛЕ ЛЕСТНИЧНЫХ КЛЕТОК, ЛИФТОВЫХ</w:t>
      </w:r>
    </w:p>
    <w:p w:rsidR="00477536" w:rsidRDefault="00477536">
      <w:pPr>
        <w:pStyle w:val="ConsPlusTitle"/>
        <w:jc w:val="center"/>
      </w:pPr>
      <w:r>
        <w:t>И ПРИКВАРТИРНЫХ ХОЛЛОВ), КОТОРАЯ МОЖЕТ ОПЛАЧИВАТЬСЯ ЗА СЧЕТ</w:t>
      </w:r>
    </w:p>
    <w:p w:rsidR="00477536" w:rsidRDefault="00477536">
      <w:pPr>
        <w:pStyle w:val="ConsPlusTitle"/>
        <w:jc w:val="center"/>
      </w:pPr>
      <w:r>
        <w:t xml:space="preserve">ГОСУДАРСТВЕННОЙ </w:t>
      </w:r>
      <w:proofErr w:type="gramStart"/>
      <w:r>
        <w:t>И</w:t>
      </w:r>
      <w:proofErr w:type="gramEnd"/>
      <w:r>
        <w:t xml:space="preserve"> (ИЛИ) МУНИЦИПАЛЬНОЙ ПОДДЕРЖКИ, ОДНОГО</w:t>
      </w:r>
    </w:p>
    <w:p w:rsidR="00477536" w:rsidRDefault="00477536">
      <w:pPr>
        <w:pStyle w:val="ConsPlusTitle"/>
        <w:jc w:val="center"/>
      </w:pPr>
      <w:r>
        <w:t>ТИПОВОГО ПОДЪЕЗДА</w:t>
      </w: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ind w:firstLine="540"/>
        <w:jc w:val="both"/>
      </w:pPr>
      <w:r>
        <w:t xml:space="preserve">Исключен. - </w:t>
      </w:r>
      <w:hyperlink r:id="rId83">
        <w:r>
          <w:rPr>
            <w:color w:val="0000FF"/>
          </w:rPr>
          <w:t>Постановление</w:t>
        </w:r>
      </w:hyperlink>
      <w:r>
        <w:t xml:space="preserve"> Правительства РБ от 16.11.2021 N 612.</w:t>
      </w: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jc w:val="right"/>
        <w:outlineLvl w:val="1"/>
      </w:pPr>
      <w:r>
        <w:t>Приложение N 2.1</w:t>
      </w:r>
    </w:p>
    <w:p w:rsidR="00477536" w:rsidRDefault="00477536">
      <w:pPr>
        <w:pStyle w:val="ConsPlusNormal"/>
        <w:jc w:val="right"/>
      </w:pPr>
      <w:r>
        <w:t>к Порядку и условиям</w:t>
      </w:r>
    </w:p>
    <w:p w:rsidR="00477536" w:rsidRDefault="00477536">
      <w:pPr>
        <w:pStyle w:val="ConsPlusNormal"/>
        <w:jc w:val="right"/>
      </w:pPr>
      <w:r>
        <w:t>предоставления</w:t>
      </w:r>
    </w:p>
    <w:p w:rsidR="00477536" w:rsidRDefault="00477536">
      <w:pPr>
        <w:pStyle w:val="ConsPlusNormal"/>
        <w:jc w:val="right"/>
      </w:pPr>
      <w:r>
        <w:t>государственной поддержки</w:t>
      </w:r>
    </w:p>
    <w:p w:rsidR="00477536" w:rsidRDefault="00477536">
      <w:pPr>
        <w:pStyle w:val="ConsPlusNormal"/>
        <w:jc w:val="right"/>
      </w:pPr>
      <w:r>
        <w:lastRenderedPageBreak/>
        <w:t>на проведение капитального</w:t>
      </w:r>
    </w:p>
    <w:p w:rsidR="00477536" w:rsidRDefault="00477536">
      <w:pPr>
        <w:pStyle w:val="ConsPlusNormal"/>
        <w:jc w:val="right"/>
      </w:pPr>
      <w:r>
        <w:t>ремонта общего имущества</w:t>
      </w:r>
    </w:p>
    <w:p w:rsidR="00477536" w:rsidRDefault="00477536">
      <w:pPr>
        <w:pStyle w:val="ConsPlusNormal"/>
        <w:jc w:val="right"/>
      </w:pPr>
      <w:r>
        <w:t>в многоквартирных домах</w:t>
      </w: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Title"/>
        <w:jc w:val="center"/>
      </w:pPr>
      <w:r>
        <w:t>РАЗМЕР</w:t>
      </w:r>
    </w:p>
    <w:p w:rsidR="00477536" w:rsidRDefault="00477536">
      <w:pPr>
        <w:pStyle w:val="ConsPlusTitle"/>
        <w:jc w:val="center"/>
      </w:pPr>
      <w:r>
        <w:t>ПРЕДЕЛЬНОЙ СТОИМОСТИ СТРОИТЕЛЬНО-МОНТАЖНЫХ РАБОТ</w:t>
      </w:r>
    </w:p>
    <w:p w:rsidR="00477536" w:rsidRDefault="00477536">
      <w:pPr>
        <w:pStyle w:val="ConsPlusTitle"/>
        <w:jc w:val="center"/>
      </w:pPr>
      <w:r>
        <w:t>ПО КАПИТАЛЬНОМУ РЕМОНТУ ОБЩЕГО ИМУЩЕСТВА В МНОГОКВАРТИРНОМ</w:t>
      </w:r>
    </w:p>
    <w:p w:rsidR="00477536" w:rsidRDefault="00477536">
      <w:pPr>
        <w:pStyle w:val="ConsPlusTitle"/>
        <w:jc w:val="center"/>
      </w:pPr>
      <w:r>
        <w:t>ДОМЕ С ОСОБЕННОСТЯМИ ОБЪЕМНО-ПЛАНИРОВОЧНЫХ И КОНСТРУКТИВНЫХ</w:t>
      </w:r>
    </w:p>
    <w:p w:rsidR="00477536" w:rsidRDefault="00477536">
      <w:pPr>
        <w:pStyle w:val="ConsPlusTitle"/>
        <w:jc w:val="center"/>
      </w:pPr>
      <w:r>
        <w:t>РЕШЕНИЙ ПРИ ПРОВЕДЕНИИ РЕМОНТА ПОМЕЩЕНИЙ ОБЩЕЙ ДОЛЕВОЙ</w:t>
      </w:r>
    </w:p>
    <w:p w:rsidR="00477536" w:rsidRDefault="00477536">
      <w:pPr>
        <w:pStyle w:val="ConsPlusTitle"/>
        <w:jc w:val="center"/>
      </w:pPr>
      <w:r>
        <w:t>СОБСТВЕННОСТИ (В ТОМ ЧИСЛЕ ЛЕСТНИЧНЫХ КЛЕТОК, ЛИФТОВЫХ</w:t>
      </w:r>
    </w:p>
    <w:p w:rsidR="00477536" w:rsidRDefault="00477536">
      <w:pPr>
        <w:pStyle w:val="ConsPlusTitle"/>
        <w:jc w:val="center"/>
      </w:pPr>
      <w:r>
        <w:t>И ПРИКВАРТИРНЫХ ХОЛЛОВ), КОТОРАЯ МОЖЕТ ОПЛАЧИВАТЬСЯ ЗА СЧЕТ</w:t>
      </w:r>
    </w:p>
    <w:p w:rsidR="00477536" w:rsidRDefault="00477536">
      <w:pPr>
        <w:pStyle w:val="ConsPlusTitle"/>
        <w:jc w:val="center"/>
      </w:pPr>
      <w:r>
        <w:t>СРЕДСТВ ГОСУДАРСТВЕННОЙ И (ИЛИ) МУНИЦИПАЛЬНОЙ ПОДДЕРЖКИ,</w:t>
      </w:r>
    </w:p>
    <w:p w:rsidR="00477536" w:rsidRDefault="00477536">
      <w:pPr>
        <w:pStyle w:val="ConsPlusTitle"/>
        <w:jc w:val="center"/>
      </w:pPr>
      <w:r>
        <w:t>ОДНОГО ПОДЪЕЗДА</w:t>
      </w: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ind w:firstLine="540"/>
        <w:jc w:val="both"/>
      </w:pPr>
      <w:r>
        <w:t xml:space="preserve">Исключен. - </w:t>
      </w:r>
      <w:hyperlink r:id="rId84">
        <w:r>
          <w:rPr>
            <w:color w:val="0000FF"/>
          </w:rPr>
          <w:t>Постановление</w:t>
        </w:r>
      </w:hyperlink>
      <w:r>
        <w:t xml:space="preserve"> Правительства РБ от 16.11.2021 N 612.</w:t>
      </w: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jc w:val="right"/>
        <w:outlineLvl w:val="1"/>
      </w:pPr>
      <w:r>
        <w:t>Приложение N 3</w:t>
      </w:r>
    </w:p>
    <w:p w:rsidR="00477536" w:rsidRDefault="00477536">
      <w:pPr>
        <w:pStyle w:val="ConsPlusNormal"/>
        <w:jc w:val="right"/>
      </w:pPr>
      <w:r>
        <w:t>к Порядку и условиям</w:t>
      </w:r>
    </w:p>
    <w:p w:rsidR="00477536" w:rsidRDefault="00477536">
      <w:pPr>
        <w:pStyle w:val="ConsPlusNormal"/>
        <w:jc w:val="right"/>
      </w:pPr>
      <w:r>
        <w:t>предоставления государственной</w:t>
      </w:r>
    </w:p>
    <w:p w:rsidR="00477536" w:rsidRDefault="00477536">
      <w:pPr>
        <w:pStyle w:val="ConsPlusNormal"/>
        <w:jc w:val="right"/>
      </w:pPr>
      <w:r>
        <w:t>поддержки на проведение</w:t>
      </w:r>
    </w:p>
    <w:p w:rsidR="00477536" w:rsidRDefault="00477536">
      <w:pPr>
        <w:pStyle w:val="ConsPlusNormal"/>
        <w:jc w:val="right"/>
      </w:pPr>
      <w:r>
        <w:t>капитального ремонта общего</w:t>
      </w:r>
    </w:p>
    <w:p w:rsidR="00477536" w:rsidRDefault="00477536">
      <w:pPr>
        <w:pStyle w:val="ConsPlusNormal"/>
        <w:jc w:val="right"/>
      </w:pPr>
      <w:r>
        <w:t>имущества в многоквартирных домах</w:t>
      </w: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Title"/>
        <w:jc w:val="center"/>
      </w:pPr>
      <w:r>
        <w:t>СОСТАВ</w:t>
      </w:r>
    </w:p>
    <w:p w:rsidR="00477536" w:rsidRDefault="00477536">
      <w:pPr>
        <w:pStyle w:val="ConsPlusTitle"/>
        <w:jc w:val="center"/>
      </w:pPr>
      <w:r>
        <w:t>СТРОИТЕЛЬНО-МОНТАЖНЫХ РАБОТ ПО КАПИТАЛЬНОМУ РЕМОНТУ ОБЩЕГО</w:t>
      </w:r>
    </w:p>
    <w:p w:rsidR="00477536" w:rsidRDefault="00477536">
      <w:pPr>
        <w:pStyle w:val="ConsPlusTitle"/>
        <w:jc w:val="center"/>
      </w:pPr>
      <w:r>
        <w:t>ИМУЩЕСТВА В МНОГОКВАРТИРНОМ ДОМЕ ПРИ ПРОВЕДЕНИИ РЕМОНТА</w:t>
      </w:r>
    </w:p>
    <w:p w:rsidR="00477536" w:rsidRDefault="00477536">
      <w:pPr>
        <w:pStyle w:val="ConsPlusTitle"/>
        <w:jc w:val="center"/>
      </w:pPr>
      <w:r>
        <w:t>ПОМЕЩЕНИЙ ОБЩЕЙ ДОЛЕВОЙ СОБСТВЕННОСТИ (В ТОМ ЧИСЛЕ</w:t>
      </w:r>
    </w:p>
    <w:p w:rsidR="00477536" w:rsidRDefault="00477536">
      <w:pPr>
        <w:pStyle w:val="ConsPlusTitle"/>
        <w:jc w:val="center"/>
      </w:pPr>
      <w:r>
        <w:t>ЛЕСТНИЧНЫХ КЛЕТОК, ЛИФТОВЫХ И ПРИКВАРТИРНЫХ ХОЛЛОВ),</w:t>
      </w:r>
    </w:p>
    <w:p w:rsidR="00477536" w:rsidRDefault="00477536">
      <w:pPr>
        <w:pStyle w:val="ConsPlusTitle"/>
        <w:jc w:val="center"/>
      </w:pPr>
      <w:r>
        <w:t>ФИНАНСИРОВАНИЕ КОТОРОГО ОСУЩЕСТВЛЯЕТСЯ ЗА СЧЕТ СРЕДСТВ</w:t>
      </w:r>
    </w:p>
    <w:p w:rsidR="00477536" w:rsidRDefault="00477536">
      <w:pPr>
        <w:pStyle w:val="ConsPlusTitle"/>
        <w:jc w:val="center"/>
      </w:pPr>
      <w:r>
        <w:t xml:space="preserve">ГОСУДАРСТВЕННОЙ </w:t>
      </w:r>
      <w:proofErr w:type="gramStart"/>
      <w:r>
        <w:t>И</w:t>
      </w:r>
      <w:proofErr w:type="gramEnd"/>
      <w:r>
        <w:t xml:space="preserve"> (ИЛИ) МУНИЦИПАЛЬНОЙ ПОДДЕРЖКИ</w:t>
      </w:r>
    </w:p>
    <w:p w:rsidR="00477536" w:rsidRDefault="00477536">
      <w:pPr>
        <w:pStyle w:val="ConsPlusNormal"/>
        <w:jc w:val="center"/>
      </w:pPr>
    </w:p>
    <w:p w:rsidR="00477536" w:rsidRDefault="00477536">
      <w:pPr>
        <w:pStyle w:val="ConsPlusNormal"/>
        <w:ind w:firstLine="540"/>
        <w:jc w:val="both"/>
      </w:pPr>
      <w:r>
        <w:t xml:space="preserve">Исключен. - </w:t>
      </w:r>
      <w:hyperlink r:id="rId85">
        <w:r>
          <w:rPr>
            <w:color w:val="0000FF"/>
          </w:rPr>
          <w:t>Постановление</w:t>
        </w:r>
      </w:hyperlink>
      <w:r>
        <w:t xml:space="preserve"> Правительства РБ от 16.11.2021 N 612.</w:t>
      </w: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ind w:firstLine="540"/>
        <w:jc w:val="both"/>
      </w:pPr>
    </w:p>
    <w:p w:rsidR="00477536" w:rsidRDefault="0047753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649D" w:rsidRDefault="00E9649D">
      <w:bookmarkStart w:id="19" w:name="_GoBack"/>
      <w:bookmarkEnd w:id="19"/>
    </w:p>
    <w:sectPr w:rsidR="00E9649D" w:rsidSect="00801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536"/>
    <w:rsid w:val="00477536"/>
    <w:rsid w:val="00E9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96ED7E-F7ED-46B5-92C4-EADE4FEC8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753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7753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7753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47753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47753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47753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47753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47753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7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75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54129A75063FA487CAF600FF8241609F7D59462130CC6F533EA19D7A59DBF62C1546F881CD1E73B1C24A303CF2D699F2ABAEEE3E02C064C8CDF871DJE02H" TargetMode="External"/><Relationship Id="rId18" Type="http://schemas.openxmlformats.org/officeDocument/2006/relationships/hyperlink" Target="consultantplus://offline/ref=F54129A75063FA487CAF600FF8241609F7D594621309C1F239EA19D7A59DBF62C1546F881CD1E73B1C24A303CF2D699F2ABAEEE3E02C064C8CDF871DJE02H" TargetMode="External"/><Relationship Id="rId26" Type="http://schemas.openxmlformats.org/officeDocument/2006/relationships/hyperlink" Target="consultantplus://offline/ref=F54129A75063FA487CAF600FF8241609F7D59462130AC9FA38E719D7A59DBF62C1546F881CD1E73B1C24A302C82D699F2ABAEEE3E02C064C8CDF871DJE02H" TargetMode="External"/><Relationship Id="rId39" Type="http://schemas.openxmlformats.org/officeDocument/2006/relationships/hyperlink" Target="consultantplus://offline/ref=F54129A75063FA487CAF600FF8241609F7D59462130AC5FA31E919D7A59DBF62C1546F881CD1E73B1C24A302C82D699F2ABAEEE3E02C064C8CDF871DJE02H" TargetMode="External"/><Relationship Id="rId21" Type="http://schemas.openxmlformats.org/officeDocument/2006/relationships/hyperlink" Target="consultantplus://offline/ref=F54129A75063FA487CAF600FF8241609F7D594621309C1F339EB19D7A59DBF62C1546F881CD1E73B1C24A003CB2D699F2ABAEEE3E02C064C8CDF871DJE02H" TargetMode="External"/><Relationship Id="rId34" Type="http://schemas.openxmlformats.org/officeDocument/2006/relationships/hyperlink" Target="consultantplus://offline/ref=F54129A75063FA487CAF600FF8241609F7D59462130BC0F038EF19D7A59DBF62C1546F881CD1E73B1C24A302C92D699F2ABAEEE3E02C064C8CDF871DJE02H" TargetMode="External"/><Relationship Id="rId42" Type="http://schemas.openxmlformats.org/officeDocument/2006/relationships/hyperlink" Target="consultantplus://offline/ref=F54129A75063FA487CAF6117EB484900F6DDCA6D100497AE65E31382FDC2E632860569DD5A8BEA3F0226A301JC09H" TargetMode="External"/><Relationship Id="rId47" Type="http://schemas.openxmlformats.org/officeDocument/2006/relationships/hyperlink" Target="consultantplus://offline/ref=F54129A75063FA487CAF600FF8241609F7D59462130AC5FA31E919D7A59DBF62C1546F881CD1E73B1C24A301C92D699F2ABAEEE3E02C064C8CDF871DJE02H" TargetMode="External"/><Relationship Id="rId50" Type="http://schemas.openxmlformats.org/officeDocument/2006/relationships/hyperlink" Target="consultantplus://offline/ref=F54129A75063FA487CAF7E02EE484900F3DACE681A0ECAA46DBA1F80FACDB937811469DF5897E8314875E756C72738D06EEAFDE0E530J005H" TargetMode="External"/><Relationship Id="rId55" Type="http://schemas.openxmlformats.org/officeDocument/2006/relationships/hyperlink" Target="consultantplus://offline/ref=F54129A75063FA487CAF7E02EE484900F3DACE681A0ECAA46DBA1F80FACDB937811469DF5895EE314875E756C72738D06EEAFDE0E530J005H" TargetMode="External"/><Relationship Id="rId63" Type="http://schemas.openxmlformats.org/officeDocument/2006/relationships/hyperlink" Target="consultantplus://offline/ref=F54129A75063FA487CAF600FF8241609F7D59462130AC5FA31E919D7A59DBF62C1546F881CD1E73B1C24A300CC2D699F2ABAEEE3E02C064C8CDF871DJE02H" TargetMode="External"/><Relationship Id="rId68" Type="http://schemas.openxmlformats.org/officeDocument/2006/relationships/hyperlink" Target="consultantplus://offline/ref=F54129A75063FA487CAF600FF8241609F7D59462130AC9FA38E719D7A59DBF62C1546F881CD1E73B1C24A301CB2D699F2ABAEEE3E02C064C8CDF871DJE02H" TargetMode="External"/><Relationship Id="rId76" Type="http://schemas.openxmlformats.org/officeDocument/2006/relationships/hyperlink" Target="consultantplus://offline/ref=F54129A75063FA487CAF600FF8241609F7D59462130AC5FA31E919D7A59DBF62C1546F881CD1E73B1C24A307CD2D699F2ABAEEE3E02C064C8CDF871DJE02H" TargetMode="External"/><Relationship Id="rId84" Type="http://schemas.openxmlformats.org/officeDocument/2006/relationships/hyperlink" Target="consultantplus://offline/ref=F54129A75063FA487CAF600FF8241609F7D594621309C1F339EB19D7A59DBF62C1546F881CD1E73B1C24A502C92D699F2ABAEEE3E02C064C8CDF871DJE02H" TargetMode="External"/><Relationship Id="rId7" Type="http://schemas.openxmlformats.org/officeDocument/2006/relationships/hyperlink" Target="consultantplus://offline/ref=F54129A75063FA487CAF600FF8241609F7D59462130BC5F135ED19D7A59DBF62C1546F881CD1E73B1C24A303C32D699F2ABAEEE3E02C064C8CDF871DJE02H" TargetMode="External"/><Relationship Id="rId71" Type="http://schemas.openxmlformats.org/officeDocument/2006/relationships/hyperlink" Target="consultantplus://offline/ref=F54129A75063FA487CAF600FF8241609F7D59462130AC5FA31E919D7A59DBF62C1546F881CD1E73B1C24A307CF2D699F2ABAEEE3E02C064C8CDF871DJE02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54129A75063FA487CAF600FF8241609F7D59462130AC5FA31E919D7A59DBF62C1546F881CD1E73B1C24A303CF2D699F2ABAEEE3E02C064C8CDF871DJE02H" TargetMode="External"/><Relationship Id="rId29" Type="http://schemas.openxmlformats.org/officeDocument/2006/relationships/hyperlink" Target="consultantplus://offline/ref=F54129A75063FA487CAF7E02EE484900F3DACE681A0ECAA46DBA1F80FACDB937811469DA5794E9314875E756C72738D06EEAFDE0E530J005H" TargetMode="External"/><Relationship Id="rId11" Type="http://schemas.openxmlformats.org/officeDocument/2006/relationships/hyperlink" Target="consultantplus://offline/ref=F54129A75063FA487CAF600FF8241609F7D59462130CC5FA30EF19D7A59DBF62C1546F881CD1E73B1C24A303CF2D699F2ABAEEE3E02C064C8CDF871DJE02H" TargetMode="External"/><Relationship Id="rId24" Type="http://schemas.openxmlformats.org/officeDocument/2006/relationships/hyperlink" Target="consultantplus://offline/ref=F54129A75063FA487CAF600FF8241609F7D594621309C1F339EB19D7A59DBF62C1546F881CD1E73B1C24A003C92D699F2ABAEEE3E02C064C8CDF871DJE02H" TargetMode="External"/><Relationship Id="rId32" Type="http://schemas.openxmlformats.org/officeDocument/2006/relationships/hyperlink" Target="consultantplus://offline/ref=F54129A75063FA487CAF600FF8241609F7D59462130AC9F633EB19D7A59DBF62C1546F881CD1E73B1C24A303C32D699F2ABAEEE3E02C064C8CDF871DJE02H" TargetMode="External"/><Relationship Id="rId37" Type="http://schemas.openxmlformats.org/officeDocument/2006/relationships/hyperlink" Target="consultantplus://offline/ref=F54129A75063FA487CAF600FF8241609F7D59462130AC9FA38E719D7A59DBF62C1546F881CD1E73B1C24A302CC2D699F2ABAEEE3E02C064C8CDF871DJE02H" TargetMode="External"/><Relationship Id="rId40" Type="http://schemas.openxmlformats.org/officeDocument/2006/relationships/hyperlink" Target="consultantplus://offline/ref=F54129A75063FA487CAF600FF8241609F7D59462130AC5FA31E919D7A59DBF62C1546F881CD1E73B1C24A302CE2D699F2ABAEEE3E02C064C8CDF871DJE02H" TargetMode="External"/><Relationship Id="rId45" Type="http://schemas.openxmlformats.org/officeDocument/2006/relationships/hyperlink" Target="consultantplus://offline/ref=F54129A75063FA487CAF600FF8241609F7D59462130AC5FA31E919D7A59DBF62C1546F881CD1E73B1C24A301CA2D699F2ABAEEE3E02C064C8CDF871DJE02H" TargetMode="External"/><Relationship Id="rId53" Type="http://schemas.openxmlformats.org/officeDocument/2006/relationships/hyperlink" Target="consultantplus://offline/ref=F54129A75063FA487CAF600FF8241609F7D59462130AC5FA31E919D7A59DBF62C1546F881CD1E73B1C24A301C22D699F2ABAEEE3E02C064C8CDF871DJE02H" TargetMode="External"/><Relationship Id="rId58" Type="http://schemas.openxmlformats.org/officeDocument/2006/relationships/hyperlink" Target="consultantplus://offline/ref=F54129A75063FA487CAF600FF8241609F7D59462130AC9FA38E719D7A59DBF62C1546F881CD1E73B1C24A302C32D699F2ABAEEE3E02C064C8CDF871DJE02H" TargetMode="External"/><Relationship Id="rId66" Type="http://schemas.openxmlformats.org/officeDocument/2006/relationships/hyperlink" Target="consultantplus://offline/ref=F54129A75063FA487CAF7E02EE484900F3DACE681A0ECAA46DBA1F80FACDB937811469DF5897E8314875E756C72738D06EEAFDE0E530J005H" TargetMode="External"/><Relationship Id="rId74" Type="http://schemas.openxmlformats.org/officeDocument/2006/relationships/hyperlink" Target="consultantplus://offline/ref=F54129A75063FA487CAF600FF8241609F7D59462130AC5FA31E919D7A59DBF62C1546F881CD1E73B1C24A307CC2D699F2ABAEEE3E02C064C8CDF871DJE02H" TargetMode="External"/><Relationship Id="rId79" Type="http://schemas.openxmlformats.org/officeDocument/2006/relationships/hyperlink" Target="consultantplus://offline/ref=F54129A75063FA487CAF600FF8241609F7D594621309C1F239EA19D7A59DBF62C1546F881CD1E73B1C24A303CF2D699F2ABAEEE3E02C064C8CDF871DJE02H" TargetMode="External"/><Relationship Id="rId87" Type="http://schemas.openxmlformats.org/officeDocument/2006/relationships/theme" Target="theme/theme1.xml"/><Relationship Id="rId5" Type="http://schemas.openxmlformats.org/officeDocument/2006/relationships/hyperlink" Target="consultantplus://offline/ref=F54129A75063FA487CAF600FF8241609F7D59462130DC7F039EB19D7A59DBF62C1546F881CD1E73B1C24A303CF2D699F2ABAEEE3E02C064C8CDF871DJE02H" TargetMode="External"/><Relationship Id="rId61" Type="http://schemas.openxmlformats.org/officeDocument/2006/relationships/image" Target="media/image1.wmf"/><Relationship Id="rId82" Type="http://schemas.openxmlformats.org/officeDocument/2006/relationships/hyperlink" Target="consultantplus://offline/ref=F54129A75063FA487CAF600FF8241609F7D594621309C1F339EB19D7A59DBF62C1546F881CD1E73B1C24A502C92D699F2ABAEEE3E02C064C8CDF871DJE02H" TargetMode="External"/><Relationship Id="rId19" Type="http://schemas.openxmlformats.org/officeDocument/2006/relationships/hyperlink" Target="consultantplus://offline/ref=F54129A75063FA487CAF7E02EE484900F3DACC6E1B0CCAA46DBA1F80FACDB937811469DE5D97E16E4D60F60ECB2323CE6BF1E1E2E7J301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54129A75063FA487CAF600FF8241609F7D59462130CC1F237EA19D7A59DBF62C1546F881CD1E73B1C24A303CF2D699F2ABAEEE3E02C064C8CDF871DJE02H" TargetMode="External"/><Relationship Id="rId14" Type="http://schemas.openxmlformats.org/officeDocument/2006/relationships/hyperlink" Target="consultantplus://offline/ref=F54129A75063FA487CAF600FF8241609F7D59462130BC1F330E619D7A59DBF62C1546F881CD1E73B1C24A303CF2D699F2ABAEEE3E02C064C8CDF871DJE02H" TargetMode="External"/><Relationship Id="rId22" Type="http://schemas.openxmlformats.org/officeDocument/2006/relationships/hyperlink" Target="consultantplus://offline/ref=F54129A75063FA487CAF600FF8241609F7D59462130AC9FA38E719D7A59DBF62C1546F881CD1E73B1C24A302CB2D699F2ABAEEE3E02C064C8CDF871DJE02H" TargetMode="External"/><Relationship Id="rId27" Type="http://schemas.openxmlformats.org/officeDocument/2006/relationships/hyperlink" Target="consultantplus://offline/ref=F54129A75063FA487CAF600FF8241609F7D594621309C1F239EA19D7A59DBF62C1546F881CD1E73B1C24A303CF2D699F2ABAEEE3E02C064C8CDF871DJE02H" TargetMode="External"/><Relationship Id="rId30" Type="http://schemas.openxmlformats.org/officeDocument/2006/relationships/hyperlink" Target="consultantplus://offline/ref=F54129A75063FA487CAF7E02EE484900F3DDCF6C1A0ECAA46DBA1F80FACDB937811469DD5F9EBE6B5871AE02CF383DCB70EDE3E0JE06H" TargetMode="External"/><Relationship Id="rId35" Type="http://schemas.openxmlformats.org/officeDocument/2006/relationships/hyperlink" Target="consultantplus://offline/ref=F54129A75063FA487CAF600FF8241609F7D59462130AC9FA38E719D7A59DBF62C1546F881CD1E73B1C24A302CF2D699F2ABAEEE3E02C064C8CDF871DJE02H" TargetMode="External"/><Relationship Id="rId43" Type="http://schemas.openxmlformats.org/officeDocument/2006/relationships/hyperlink" Target="consultantplus://offline/ref=F54129A75063FA487CAF600FF8241609F7D59462130AC5FA31E919D7A59DBF62C1546F881CD1E73B1C24A302C22D699F2ABAEEE3E02C064C8CDF871DJE02H" TargetMode="External"/><Relationship Id="rId48" Type="http://schemas.openxmlformats.org/officeDocument/2006/relationships/hyperlink" Target="consultantplus://offline/ref=F54129A75063FA487CAF600FF8241609F7D59462130AC5FA31E919D7A59DBF62C1546F881CD1E73B1C24A301CE2D699F2ABAEEE3E02C064C8CDF871DJE02H" TargetMode="External"/><Relationship Id="rId56" Type="http://schemas.openxmlformats.org/officeDocument/2006/relationships/hyperlink" Target="consultantplus://offline/ref=F54129A75063FA487CAF7E02EE484900F3DACE681A0ECAA46DBA1F80FACDB937811469DF5897E8314875E756C72738D06EEAFDE0E530J005H" TargetMode="External"/><Relationship Id="rId64" Type="http://schemas.openxmlformats.org/officeDocument/2006/relationships/hyperlink" Target="consultantplus://offline/ref=F54129A75063FA487CAF600FF8241609F7D59462130AC5FA31E919D7A59DBF62C1546F881CD1E73B1C24A300CD2D699F2ABAEEE3E02C064C8CDF871DJE02H" TargetMode="External"/><Relationship Id="rId69" Type="http://schemas.openxmlformats.org/officeDocument/2006/relationships/hyperlink" Target="consultantplus://offline/ref=F54129A75063FA487CAF600FF8241609F7D59462130AC9FA38E719D7A59DBF62C1546F881CD1E73B1C24A301C82D699F2ABAEEE3E02C064C8CDF871DJE02H" TargetMode="External"/><Relationship Id="rId77" Type="http://schemas.openxmlformats.org/officeDocument/2006/relationships/hyperlink" Target="consultantplus://offline/ref=F54129A75063FA487CAF600FF8241609F7D59462130AC5FA31E919D7A59DBF62C1546F881CD1E73B1C24A307C22D699F2ABAEEE3E02C064C8CDF871DJE02H" TargetMode="External"/><Relationship Id="rId8" Type="http://schemas.openxmlformats.org/officeDocument/2006/relationships/hyperlink" Target="consultantplus://offline/ref=F54129A75063FA487CAF600FF8241609F7D59462130DC9FB39E819D7A59DBF62C1546F881CD1E73B1C24A303CF2D699F2ABAEEE3E02C064C8CDF871DJE02H" TargetMode="External"/><Relationship Id="rId51" Type="http://schemas.openxmlformats.org/officeDocument/2006/relationships/hyperlink" Target="consultantplus://offline/ref=F54129A75063FA487CAF600FF8241609F7D59462130AC5FA31E919D7A59DBF62C1546F881CD1E73B1C24A301CC2D699F2ABAEEE3E02C064C8CDF871DJE02H" TargetMode="External"/><Relationship Id="rId72" Type="http://schemas.openxmlformats.org/officeDocument/2006/relationships/hyperlink" Target="consultantplus://offline/ref=F54129A75063FA487CAF600FF8241609F7D59462130AC5FA31E919D7A59DBF62C1546F881CD1E73B1C24A307CC2D699F2ABAEEE3E02C064C8CDF871DJE02H" TargetMode="External"/><Relationship Id="rId80" Type="http://schemas.openxmlformats.org/officeDocument/2006/relationships/hyperlink" Target="consultantplus://offline/ref=F54129A75063FA487CAF600FF8241609F7D594621309C1F239EA19D7A59DBF62C1546F881CD1E73B1C24A305CE2D699F2ABAEEE3E02C064C8CDF871DJE02H" TargetMode="External"/><Relationship Id="rId85" Type="http://schemas.openxmlformats.org/officeDocument/2006/relationships/hyperlink" Target="consultantplus://offline/ref=F54129A75063FA487CAF600FF8241609F7D594621309C1F339EB19D7A59DBF62C1546F881CD1E73B1C24A502C92D699F2ABAEEE3E02C064C8CDF871DJE02H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F54129A75063FA487CAF600FF8241609F7D59462130CC7F439EA19D7A59DBF62C1546F881CD1E73B1C24A303CF2D699F2ABAEEE3E02C064C8CDF871DJE02H" TargetMode="External"/><Relationship Id="rId17" Type="http://schemas.openxmlformats.org/officeDocument/2006/relationships/hyperlink" Target="consultantplus://offline/ref=F54129A75063FA487CAF600FF8241609F7D59462130AC9FA38E719D7A59DBF62C1546F881CD1E73B1C24A303CF2D699F2ABAEEE3E02C064C8CDF871DJE02H" TargetMode="External"/><Relationship Id="rId25" Type="http://schemas.openxmlformats.org/officeDocument/2006/relationships/hyperlink" Target="consultantplus://offline/ref=F54129A75063FA487CAF600FF8241609F7D59462130AC5FA31E919D7A59DBF62C1546F881CD1E73B1C24A303CF2D699F2ABAEEE3E02C064C8CDF871DJE02H" TargetMode="External"/><Relationship Id="rId33" Type="http://schemas.openxmlformats.org/officeDocument/2006/relationships/hyperlink" Target="consultantplus://offline/ref=F54129A75063FA487CAF600FF8241609F7D59462130AC6F731E619D7A59DBF62C1546F881CD1E73B1C24A302CE2D699F2ABAEEE3E02C064C8CDF871DJE02H" TargetMode="External"/><Relationship Id="rId38" Type="http://schemas.openxmlformats.org/officeDocument/2006/relationships/hyperlink" Target="consultantplus://offline/ref=F54129A75063FA487CAF600FF8241609F7D59462130AC5FA31E919D7A59DBF62C1546F881CD1E73B1C24A302CB2D699F2ABAEEE3E02C064C8CDF871DJE02H" TargetMode="External"/><Relationship Id="rId46" Type="http://schemas.openxmlformats.org/officeDocument/2006/relationships/hyperlink" Target="consultantplus://offline/ref=F54129A75063FA487CAF600FF8241609F7D59462130AC5FA31E919D7A59DBF62C1546F881CD1E73B1C24A301C82D699F2ABAEEE3E02C064C8CDF871DJE02H" TargetMode="External"/><Relationship Id="rId59" Type="http://schemas.openxmlformats.org/officeDocument/2006/relationships/hyperlink" Target="consultantplus://offline/ref=F54129A75063FA487CAF600FF8241609F7D59462130AC5FA31E919D7A59DBF62C1546F881CD1E73B1C24A300CB2D699F2ABAEEE3E02C064C8CDF871DJE02H" TargetMode="External"/><Relationship Id="rId67" Type="http://schemas.openxmlformats.org/officeDocument/2006/relationships/hyperlink" Target="consultantplus://offline/ref=F54129A75063FA487CAF600FF8241609F7D59462130AC5FA31E919D7A59DBF62C1546F881CD1E73B1C24A300C32D699F2ABAEEE3E02C064C8CDF871DJE02H" TargetMode="External"/><Relationship Id="rId20" Type="http://schemas.openxmlformats.org/officeDocument/2006/relationships/hyperlink" Target="consultantplus://offline/ref=F54129A75063FA487CAF600FF8241609F7D594621309C1FB35E819D7A59DBF62C1546F881CD1E73B1C24A301C92D699F2ABAEEE3E02C064C8CDF871DJE02H" TargetMode="External"/><Relationship Id="rId41" Type="http://schemas.openxmlformats.org/officeDocument/2006/relationships/hyperlink" Target="consultantplus://offline/ref=F54129A75063FA487CAF600FF8241609F7D59462130AC5FA31E919D7A59DBF62C1546F881CD1E73B1C24A302CC2D699F2ABAEEE3E02C064C8CDF871DJE02H" TargetMode="External"/><Relationship Id="rId54" Type="http://schemas.openxmlformats.org/officeDocument/2006/relationships/hyperlink" Target="consultantplus://offline/ref=F54129A75063FA487CAF600FF8241609F7D59462130AC9FA38E719D7A59DBF62C1546F881CD1E73B1C24A302C32D699F2ABAEEE3E02C064C8CDF871DJE02H" TargetMode="External"/><Relationship Id="rId62" Type="http://schemas.openxmlformats.org/officeDocument/2006/relationships/hyperlink" Target="consultantplus://offline/ref=F54129A75063FA487CAF600FF8241609F7D59462130AC5FA31E919D7A59DBF62C1546F881CD1E73B1C24A300C82D699F2ABAEEE3E02C064C8CDF871DJE02H" TargetMode="External"/><Relationship Id="rId70" Type="http://schemas.openxmlformats.org/officeDocument/2006/relationships/hyperlink" Target="consultantplus://offline/ref=F54129A75063FA487CAF600FF8241609F7D59462130AC9FA38E719D7A59DBF62C1546F881CD1E73B1C24A301CE2D699F2ABAEEE3E02C064C8CDF871DJE02H" TargetMode="External"/><Relationship Id="rId75" Type="http://schemas.openxmlformats.org/officeDocument/2006/relationships/hyperlink" Target="consultantplus://offline/ref=F54129A75063FA487CAF600FF8241609F7D59462130AC5FA31E919D7A59DBF62C1546F881CD1E73B1C24A307CD2D699F2ABAEEE3E02C064C8CDF871DJE02H" TargetMode="External"/><Relationship Id="rId83" Type="http://schemas.openxmlformats.org/officeDocument/2006/relationships/hyperlink" Target="consultantplus://offline/ref=F54129A75063FA487CAF600FF8241609F7D594621309C1F339EB19D7A59DBF62C1546F881CD1E73B1C24A502C92D699F2ABAEEE3E02C064C8CDF871DJE02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54129A75063FA487CAF600FF8241609F7D59462130DC6FA30E919D7A59DBF62C1546F881CD1E73B1C24A305CD2D699F2ABAEEE3E02C064C8CDF871DJE02H" TargetMode="External"/><Relationship Id="rId15" Type="http://schemas.openxmlformats.org/officeDocument/2006/relationships/hyperlink" Target="consultantplus://offline/ref=F54129A75063FA487CAF600FF8241609F7D594621309C1F339EB19D7A59DBF62C1546F881CD1E73B1C24A303CC2D699F2ABAEEE3E02C064C8CDF871DJE02H" TargetMode="External"/><Relationship Id="rId23" Type="http://schemas.openxmlformats.org/officeDocument/2006/relationships/hyperlink" Target="consultantplus://offline/ref=F54129A75063FA487CAF600FF8241609F7D594621B0FC2F036E544DDADC4B360C65B308D1BC0E73B193AA306D4243DCCJ60DH" TargetMode="External"/><Relationship Id="rId28" Type="http://schemas.openxmlformats.org/officeDocument/2006/relationships/hyperlink" Target="consultantplus://offline/ref=F54129A75063FA487CAF7E02EE484900F3DACC6E1B0CCAA46DBA1F80FACDB937811469DD5F94EC3A1C2FF7528E7330CF6BF1E3E7FB30064BJ901H" TargetMode="External"/><Relationship Id="rId36" Type="http://schemas.openxmlformats.org/officeDocument/2006/relationships/hyperlink" Target="consultantplus://offline/ref=F54129A75063FA487CAF600FF8241609F7D59462130AC5FA31E919D7A59DBF62C1546F881CD1E73B1C24A302CA2D699F2ABAEEE3E02C064C8CDF871DJE02H" TargetMode="External"/><Relationship Id="rId49" Type="http://schemas.openxmlformats.org/officeDocument/2006/relationships/hyperlink" Target="consultantplus://offline/ref=F54129A75063FA487CAF7E02EE484900F3DACE681A0ECAA46DBA1F80FACDB937811469DF5895EE314875E756C72738D06EEAFDE0E530J005H" TargetMode="External"/><Relationship Id="rId57" Type="http://schemas.openxmlformats.org/officeDocument/2006/relationships/hyperlink" Target="consultantplus://offline/ref=F54129A75063FA487CAF600FF8241609F7D59462130AC5FA31E919D7A59DBF62C1546F881CD1E73B1C24A301C32D699F2ABAEEE3E02C064C8CDF871DJE02H" TargetMode="External"/><Relationship Id="rId10" Type="http://schemas.openxmlformats.org/officeDocument/2006/relationships/hyperlink" Target="consultantplus://offline/ref=F54129A75063FA487CAF600FF8241609F7D59462130CC2FA34EA19D7A59DBF62C1546F881CD1E73B1C24A303CF2D699F2ABAEEE3E02C064C8CDF871DJE02H" TargetMode="External"/><Relationship Id="rId31" Type="http://schemas.openxmlformats.org/officeDocument/2006/relationships/hyperlink" Target="consultantplus://offline/ref=F54129A75063FA487CAF600FF8241609F7D59462130AC9FA38E719D7A59DBF62C1546F881CD1E73B1C24A302CE2D699F2ABAEEE3E02C064C8CDF871DJE02H" TargetMode="External"/><Relationship Id="rId44" Type="http://schemas.openxmlformats.org/officeDocument/2006/relationships/hyperlink" Target="consultantplus://offline/ref=F54129A75063FA487CAF600FF8241609F7D59462130AC5FA31E919D7A59DBF62C1546F881CD1E73B1C24A302C32D699F2ABAEEE3E02C064C8CDF871DJE02H" TargetMode="External"/><Relationship Id="rId52" Type="http://schemas.openxmlformats.org/officeDocument/2006/relationships/hyperlink" Target="consultantplus://offline/ref=F54129A75063FA487CAF600FF8241609F7D59462130AC9FA38E719D7A59DBF62C1546F881CD1E73B1C24A302C22D699F2ABAEEE3E02C064C8CDF871DJE02H" TargetMode="External"/><Relationship Id="rId60" Type="http://schemas.openxmlformats.org/officeDocument/2006/relationships/hyperlink" Target="consultantplus://offline/ref=F54129A75063FA487CAF600FF8241609F7D59462130AC9FA38E719D7A59DBF62C1546F881CD1E73B1C24A301CA2D699F2ABAEEE3E02C064C8CDF871DJE02H" TargetMode="External"/><Relationship Id="rId65" Type="http://schemas.openxmlformats.org/officeDocument/2006/relationships/hyperlink" Target="consultantplus://offline/ref=F54129A75063FA487CAF7E02EE484900F3DACE681A0ECAA46DBA1F80FACDB937811469DF5895EE314875E756C72738D06EEAFDE0E530J005H" TargetMode="External"/><Relationship Id="rId73" Type="http://schemas.openxmlformats.org/officeDocument/2006/relationships/hyperlink" Target="consultantplus://offline/ref=F54129A75063FA487CAF600FF8241609F7D59462130AC5FA31E919D7A59DBF62C1546F881CD1E73B1C24A307CC2D699F2ABAEEE3E02C064C8CDF871DJE02H" TargetMode="External"/><Relationship Id="rId78" Type="http://schemas.openxmlformats.org/officeDocument/2006/relationships/hyperlink" Target="consultantplus://offline/ref=F54129A75063FA487CAF600FF8241609F7D59462130AC5FA31E919D7A59DBF62C1546F881CD1E73B1C24A306CA2D699F2ABAEEE3E02C064C8CDF871DJE02H" TargetMode="External"/><Relationship Id="rId81" Type="http://schemas.openxmlformats.org/officeDocument/2006/relationships/hyperlink" Target="consultantplus://offline/ref=F54129A75063FA487CAF600FF8241609F7D59462130AC9FA38E719D7A59DBF62C1546F881CD1E73B1C24A301CC2D699F2ABAEEE3E02C064C8CDF871DJE02H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9355</Words>
  <Characters>53330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2023-05-15T07:52:00Z</cp:lastPrinted>
  <dcterms:created xsi:type="dcterms:W3CDTF">2023-05-15T07:52:00Z</dcterms:created>
  <dcterms:modified xsi:type="dcterms:W3CDTF">2023-05-15T07:55:00Z</dcterms:modified>
</cp:coreProperties>
</file>