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AA1" w:rsidRPr="00FA1400" w:rsidRDefault="00F41AA1" w:rsidP="007C0D89">
      <w:pPr>
        <w:tabs>
          <w:tab w:val="left" w:pos="709"/>
        </w:tabs>
        <w:jc w:val="center"/>
        <w:rPr>
          <w:sz w:val="24"/>
          <w:szCs w:val="24"/>
        </w:rPr>
      </w:pPr>
      <w:r w:rsidRPr="00FA1400">
        <w:rPr>
          <w:sz w:val="24"/>
          <w:szCs w:val="24"/>
        </w:rPr>
        <w:t>ИНФОРМАЦИОННОЕ СООБЩЕНИЕ</w:t>
      </w:r>
      <w:r w:rsidR="00AD2B00">
        <w:rPr>
          <w:sz w:val="24"/>
          <w:szCs w:val="24"/>
        </w:rPr>
        <w:t xml:space="preserve">  </w:t>
      </w:r>
    </w:p>
    <w:p w:rsidR="00F41AA1" w:rsidRPr="00FA1400" w:rsidRDefault="00F41AA1" w:rsidP="00F41AA1">
      <w:pPr>
        <w:ind w:right="-142" w:hanging="284"/>
        <w:jc w:val="center"/>
        <w:rPr>
          <w:sz w:val="24"/>
          <w:szCs w:val="24"/>
        </w:rPr>
      </w:pP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116DC7">
        <w:rPr>
          <w:sz w:val="28"/>
          <w:szCs w:val="24"/>
        </w:rPr>
        <w:t>Отдел</w:t>
      </w:r>
      <w:r w:rsidR="00F41AA1" w:rsidRPr="00F64A74">
        <w:rPr>
          <w:sz w:val="28"/>
          <w:szCs w:val="24"/>
        </w:rPr>
        <w:t xml:space="preserve"> по управлению</w:t>
      </w:r>
      <w:r w:rsidR="00116DC7">
        <w:rPr>
          <w:sz w:val="28"/>
          <w:szCs w:val="24"/>
        </w:rPr>
        <w:t xml:space="preserve"> муниципальной</w:t>
      </w:r>
      <w:r w:rsidR="00F41AA1" w:rsidRPr="00F64A74">
        <w:rPr>
          <w:sz w:val="28"/>
          <w:szCs w:val="24"/>
        </w:rPr>
        <w:t xml:space="preserve"> собственностью </w:t>
      </w:r>
      <w:r w:rsidR="00116DC7">
        <w:rPr>
          <w:sz w:val="28"/>
          <w:szCs w:val="24"/>
        </w:rPr>
        <w:t>Администрации муниципального района Белебеевский район</w:t>
      </w:r>
      <w:r w:rsidR="00F41AA1" w:rsidRPr="00F64A74">
        <w:rPr>
          <w:sz w:val="28"/>
          <w:szCs w:val="24"/>
        </w:rPr>
        <w:t xml:space="preserve"> Республики Башкортостан в соответствии с Федеральным законом от 22.07.2008 года №159-ФЗ «Об особенностях отчуждения недвижимого </w:t>
      </w:r>
      <w:r w:rsidR="00F41AA1" w:rsidRPr="00562F3F">
        <w:rPr>
          <w:color w:val="000000" w:themeColor="text1"/>
          <w:sz w:val="28"/>
          <w:szCs w:val="24"/>
        </w:rPr>
        <w:t>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предпринимательства…», сообщает о продаже арендуе</w:t>
      </w:r>
      <w:r w:rsidR="00F41AA1" w:rsidRPr="00F64A74">
        <w:rPr>
          <w:sz w:val="28"/>
          <w:szCs w:val="24"/>
        </w:rPr>
        <w:t>мого муниципальног</w:t>
      </w:r>
      <w:r w:rsidR="00307F78">
        <w:rPr>
          <w:sz w:val="28"/>
          <w:szCs w:val="24"/>
        </w:rPr>
        <w:t>о имущества (далее – Имущество):</w:t>
      </w: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307F78">
        <w:rPr>
          <w:sz w:val="28"/>
          <w:szCs w:val="24"/>
        </w:rPr>
        <w:t xml:space="preserve">1. </w:t>
      </w:r>
      <w:r w:rsidR="00F41AA1" w:rsidRPr="00F64A74">
        <w:rPr>
          <w:sz w:val="28"/>
          <w:szCs w:val="24"/>
        </w:rPr>
        <w:t xml:space="preserve">Условия приватизации муниципального объекта нежилого фонда утверждены постановлением </w:t>
      </w:r>
      <w:r w:rsidR="00F41AA1" w:rsidRPr="001F4496">
        <w:rPr>
          <w:color w:val="0000FF"/>
          <w:sz w:val="28"/>
          <w:szCs w:val="24"/>
        </w:rPr>
        <w:t>Администрации муниципального района Белебеевский рай</w:t>
      </w:r>
      <w:r w:rsidR="008046BC" w:rsidRPr="001F4496">
        <w:rPr>
          <w:color w:val="0000FF"/>
          <w:sz w:val="28"/>
          <w:szCs w:val="24"/>
        </w:rPr>
        <w:t>он Республики Башкор</w:t>
      </w:r>
      <w:r w:rsidR="002F5637" w:rsidRPr="001F4496">
        <w:rPr>
          <w:color w:val="0000FF"/>
          <w:sz w:val="28"/>
          <w:szCs w:val="24"/>
        </w:rPr>
        <w:t>тостан от 1</w:t>
      </w:r>
      <w:r w:rsidR="001F4496" w:rsidRPr="001F4496">
        <w:rPr>
          <w:color w:val="0000FF"/>
          <w:sz w:val="28"/>
          <w:szCs w:val="24"/>
        </w:rPr>
        <w:t>0</w:t>
      </w:r>
      <w:r w:rsidR="00066290" w:rsidRPr="001F4496">
        <w:rPr>
          <w:color w:val="0000FF"/>
          <w:sz w:val="28"/>
          <w:szCs w:val="24"/>
        </w:rPr>
        <w:t xml:space="preserve"> </w:t>
      </w:r>
      <w:r w:rsidR="001F4496" w:rsidRPr="001F4496">
        <w:rPr>
          <w:color w:val="0000FF"/>
          <w:sz w:val="28"/>
          <w:szCs w:val="24"/>
        </w:rPr>
        <w:t>сентября</w:t>
      </w:r>
      <w:r w:rsidR="00066290" w:rsidRPr="001F4496">
        <w:rPr>
          <w:color w:val="0000FF"/>
          <w:sz w:val="28"/>
          <w:szCs w:val="24"/>
        </w:rPr>
        <w:t xml:space="preserve"> 20</w:t>
      </w:r>
      <w:r w:rsidR="002F5637" w:rsidRPr="001F4496">
        <w:rPr>
          <w:color w:val="0000FF"/>
          <w:sz w:val="28"/>
          <w:szCs w:val="24"/>
        </w:rPr>
        <w:t>21</w:t>
      </w:r>
      <w:r w:rsidR="00066290" w:rsidRPr="001F4496">
        <w:rPr>
          <w:color w:val="0000FF"/>
          <w:sz w:val="28"/>
          <w:szCs w:val="24"/>
        </w:rPr>
        <w:t xml:space="preserve"> года № </w:t>
      </w:r>
      <w:r w:rsidR="001F4496" w:rsidRPr="001F4496">
        <w:rPr>
          <w:color w:val="0000FF"/>
          <w:sz w:val="28"/>
          <w:szCs w:val="24"/>
        </w:rPr>
        <w:t>781</w:t>
      </w:r>
      <w:r w:rsidR="00F41AA1" w:rsidRPr="001F4496">
        <w:rPr>
          <w:color w:val="0000FF"/>
          <w:sz w:val="28"/>
          <w:szCs w:val="24"/>
        </w:rPr>
        <w:t>.</w:t>
      </w:r>
      <w:r w:rsidR="00F41AA1" w:rsidRPr="00F64A74">
        <w:rPr>
          <w:sz w:val="28"/>
          <w:szCs w:val="24"/>
        </w:rPr>
        <w:t xml:space="preserve"> </w:t>
      </w: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 xml:space="preserve">Наименование Имущества: </w:t>
      </w:r>
      <w:r w:rsidR="002E2AFB" w:rsidRPr="002E2AFB">
        <w:rPr>
          <w:sz w:val="28"/>
          <w:szCs w:val="28"/>
        </w:rPr>
        <w:t xml:space="preserve">нежилое помещение в отдельно стоящем здании (Литера Д), общей площадью 427,3 </w:t>
      </w:r>
      <w:proofErr w:type="spellStart"/>
      <w:proofErr w:type="gramStart"/>
      <w:r w:rsidR="002E2AFB" w:rsidRPr="002E2AFB">
        <w:rPr>
          <w:sz w:val="28"/>
          <w:szCs w:val="28"/>
        </w:rPr>
        <w:t>кв.м</w:t>
      </w:r>
      <w:proofErr w:type="spellEnd"/>
      <w:proofErr w:type="gramEnd"/>
      <w:r w:rsidR="002E2AFB" w:rsidRPr="002E2AFB">
        <w:rPr>
          <w:sz w:val="28"/>
          <w:szCs w:val="28"/>
        </w:rPr>
        <w:t xml:space="preserve">, кадастровый №02:63:011501:71, расположенное по адресу: Республика Башкортостан, Белебеевский район, </w:t>
      </w:r>
      <w:r w:rsidR="002E2AFB">
        <w:rPr>
          <w:sz w:val="28"/>
          <w:szCs w:val="28"/>
        </w:rPr>
        <w:t xml:space="preserve">               </w:t>
      </w:r>
      <w:r w:rsidR="002E2AFB" w:rsidRPr="002E2AFB">
        <w:rPr>
          <w:sz w:val="28"/>
          <w:szCs w:val="28"/>
        </w:rPr>
        <w:t>г. Белебей, ул. Пионерская, д.46</w:t>
      </w:r>
      <w:r w:rsidR="00116DC7" w:rsidRPr="00116DC7">
        <w:rPr>
          <w:sz w:val="28"/>
          <w:szCs w:val="28"/>
        </w:rPr>
        <w:t>.</w:t>
      </w:r>
      <w:r w:rsidR="003729DF" w:rsidRPr="008736B7">
        <w:rPr>
          <w:sz w:val="28"/>
          <w:szCs w:val="28"/>
        </w:rPr>
        <w:t xml:space="preserve"> </w:t>
      </w:r>
    </w:p>
    <w:p w:rsidR="00F41AA1" w:rsidRPr="00F64A74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>Способ приватизации: преимущественное право на приобретение арендуемого имущества предоставляется</w:t>
      </w:r>
      <w:r w:rsidR="00116DC7">
        <w:rPr>
          <w:sz w:val="28"/>
          <w:szCs w:val="24"/>
        </w:rPr>
        <w:t>:</w:t>
      </w:r>
      <w:r w:rsidR="00F41AA1" w:rsidRPr="00F64A74">
        <w:rPr>
          <w:sz w:val="28"/>
          <w:szCs w:val="24"/>
        </w:rPr>
        <w:t xml:space="preserve"> </w:t>
      </w:r>
      <w:r w:rsidR="00116DC7" w:rsidRPr="00116DC7">
        <w:rPr>
          <w:sz w:val="28"/>
          <w:szCs w:val="24"/>
        </w:rPr>
        <w:t>Общество с ограниченной ответственность «Управляющая компания «Жилищно-коммунальный сервис города Белебей»</w:t>
      </w:r>
      <w:r w:rsidR="00F41AA1" w:rsidRPr="00F64A74">
        <w:rPr>
          <w:sz w:val="28"/>
          <w:szCs w:val="24"/>
        </w:rPr>
        <w:t>.</w:t>
      </w:r>
    </w:p>
    <w:p w:rsidR="00F41AA1" w:rsidRPr="00F64A74" w:rsidRDefault="007C0D89" w:rsidP="007C0D89">
      <w:pPr>
        <w:tabs>
          <w:tab w:val="left" w:pos="709"/>
        </w:tabs>
        <w:ind w:right="-142" w:hanging="426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</w:t>
      </w:r>
      <w:r w:rsidR="00F41AA1" w:rsidRPr="00F64A74">
        <w:rPr>
          <w:sz w:val="28"/>
          <w:szCs w:val="24"/>
        </w:rPr>
        <w:t>Цена продажи:</w:t>
      </w:r>
      <w:r w:rsidR="001F4496">
        <w:rPr>
          <w:sz w:val="28"/>
          <w:szCs w:val="24"/>
        </w:rPr>
        <w:t xml:space="preserve"> </w:t>
      </w:r>
      <w:r w:rsidR="001F4496" w:rsidRPr="001F4496">
        <w:rPr>
          <w:color w:val="0000FF"/>
          <w:sz w:val="28"/>
          <w:szCs w:val="24"/>
        </w:rPr>
        <w:t>3 529</w:t>
      </w:r>
      <w:r w:rsidR="001F4496">
        <w:rPr>
          <w:color w:val="0000FF"/>
          <w:sz w:val="28"/>
          <w:szCs w:val="24"/>
        </w:rPr>
        <w:t> </w:t>
      </w:r>
      <w:r w:rsidR="001F4496" w:rsidRPr="001F4496">
        <w:rPr>
          <w:color w:val="0000FF"/>
          <w:sz w:val="28"/>
          <w:szCs w:val="24"/>
        </w:rPr>
        <w:t>000</w:t>
      </w:r>
      <w:r w:rsidR="001F4496">
        <w:rPr>
          <w:sz w:val="28"/>
          <w:szCs w:val="24"/>
        </w:rPr>
        <w:t xml:space="preserve"> рублей</w:t>
      </w:r>
      <w:r w:rsidR="00F41AA1" w:rsidRPr="00F64A74">
        <w:rPr>
          <w:sz w:val="28"/>
          <w:szCs w:val="24"/>
        </w:rPr>
        <w:t>.</w:t>
      </w:r>
    </w:p>
    <w:p w:rsidR="00F41AA1" w:rsidRPr="00F64A74" w:rsidRDefault="007C0D89" w:rsidP="00F41AA1">
      <w:pPr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 xml:space="preserve">Порядок оплаты: </w:t>
      </w:r>
      <w:r w:rsidR="001F4496" w:rsidRPr="001F4496">
        <w:rPr>
          <w:color w:val="0000FF"/>
          <w:sz w:val="28"/>
          <w:szCs w:val="24"/>
        </w:rPr>
        <w:t>единовременно</w:t>
      </w:r>
      <w:r w:rsidR="001F4496">
        <w:rPr>
          <w:sz w:val="28"/>
          <w:szCs w:val="24"/>
        </w:rPr>
        <w:t>.</w:t>
      </w:r>
    </w:p>
    <w:p w:rsidR="00F41AA1" w:rsidRPr="00F64A74" w:rsidRDefault="007C0D89" w:rsidP="00F41AA1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 xml:space="preserve">Обременение (ограничение) Имущества: </w:t>
      </w:r>
      <w:r w:rsidR="001F4496">
        <w:rPr>
          <w:sz w:val="28"/>
          <w:szCs w:val="24"/>
        </w:rPr>
        <w:t>нет</w:t>
      </w:r>
      <w:r w:rsidR="00F41AA1" w:rsidRPr="00F64A74">
        <w:rPr>
          <w:sz w:val="28"/>
          <w:szCs w:val="24"/>
        </w:rPr>
        <w:t>.</w:t>
      </w:r>
      <w:bookmarkStart w:id="0" w:name="_GoBack"/>
      <w:bookmarkEnd w:id="0"/>
    </w:p>
    <w:p w:rsidR="00F41AA1" w:rsidRPr="00307F78" w:rsidRDefault="00F41AA1" w:rsidP="00562F3F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 w:rsidRPr="00FA1400">
        <w:rPr>
          <w:bCs/>
          <w:color w:val="000000"/>
          <w:sz w:val="24"/>
          <w:szCs w:val="24"/>
        </w:rPr>
        <w:t xml:space="preserve">     </w:t>
      </w:r>
      <w:r w:rsidR="00307F78">
        <w:rPr>
          <w:sz w:val="28"/>
          <w:szCs w:val="24"/>
        </w:rPr>
        <w:tab/>
      </w:r>
      <w:r w:rsidRPr="00FA1400">
        <w:rPr>
          <w:color w:val="000000"/>
          <w:sz w:val="24"/>
          <w:szCs w:val="24"/>
        </w:rPr>
        <w:t xml:space="preserve"> </w:t>
      </w:r>
    </w:p>
    <w:p w:rsidR="00F41AA1" w:rsidRPr="007C0D89" w:rsidRDefault="00F41AA1" w:rsidP="00307F78">
      <w:pPr>
        <w:ind w:left="-180" w:right="253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307F78" w:rsidRPr="007C0D89">
        <w:rPr>
          <w:color w:val="000000"/>
          <w:sz w:val="28"/>
          <w:szCs w:val="28"/>
        </w:rPr>
        <w:t>Комиссия</w:t>
      </w:r>
      <w:r w:rsidRPr="007C0D89">
        <w:rPr>
          <w:color w:val="000000"/>
          <w:sz w:val="28"/>
          <w:szCs w:val="28"/>
        </w:rPr>
        <w:t xml:space="preserve">                                                  </w:t>
      </w:r>
    </w:p>
    <w:p w:rsidR="00F41AA1" w:rsidRPr="007C0D89" w:rsidRDefault="00F41AA1" w:rsidP="00E76E7B">
      <w:pPr>
        <w:ind w:left="-180" w:right="-142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307F78">
        <w:rPr>
          <w:color w:val="000000"/>
          <w:sz w:val="28"/>
          <w:szCs w:val="28"/>
        </w:rPr>
        <w:t xml:space="preserve">                           </w:t>
      </w:r>
      <w:r w:rsidRPr="007C0D89">
        <w:rPr>
          <w:color w:val="000000"/>
          <w:sz w:val="28"/>
          <w:szCs w:val="28"/>
        </w:rPr>
        <w:t xml:space="preserve">   </w:t>
      </w:r>
    </w:p>
    <w:sectPr w:rsidR="00F41AA1" w:rsidRPr="007C0D89" w:rsidSect="00307F78">
      <w:pgSz w:w="11906" w:h="16838"/>
      <w:pgMar w:top="568" w:right="70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AA1"/>
    <w:rsid w:val="00066290"/>
    <w:rsid w:val="00116DC7"/>
    <w:rsid w:val="001E4E9C"/>
    <w:rsid w:val="001F4496"/>
    <w:rsid w:val="002E2AFB"/>
    <w:rsid w:val="002F5637"/>
    <w:rsid w:val="00307F78"/>
    <w:rsid w:val="003625E0"/>
    <w:rsid w:val="003729DF"/>
    <w:rsid w:val="003C13E1"/>
    <w:rsid w:val="004006E7"/>
    <w:rsid w:val="0046121A"/>
    <w:rsid w:val="00562F3F"/>
    <w:rsid w:val="007C0D89"/>
    <w:rsid w:val="008046BC"/>
    <w:rsid w:val="00894E20"/>
    <w:rsid w:val="00AC7F19"/>
    <w:rsid w:val="00AD2B00"/>
    <w:rsid w:val="00B145A5"/>
    <w:rsid w:val="00C87C1C"/>
    <w:rsid w:val="00D5099C"/>
    <w:rsid w:val="00DE6A4B"/>
    <w:rsid w:val="00E1500E"/>
    <w:rsid w:val="00E47769"/>
    <w:rsid w:val="00E76E7B"/>
    <w:rsid w:val="00F4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D7346"/>
  <w15:docId w15:val="{EAD245F8-AD0E-4085-BE16-C3F226E2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41AA1"/>
    <w:pPr>
      <w:widowControl w:val="0"/>
      <w:ind w:left="567" w:right="-483"/>
      <w:jc w:val="both"/>
    </w:pPr>
    <w:rPr>
      <w:b/>
    </w:rPr>
  </w:style>
  <w:style w:type="paragraph" w:styleId="a4">
    <w:name w:val="List Paragraph"/>
    <w:basedOn w:val="a"/>
    <w:uiPriority w:val="34"/>
    <w:qFormat/>
    <w:rsid w:val="00307F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449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44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</dc:creator>
  <cp:keywords/>
  <dc:description/>
  <cp:lastModifiedBy>Пользователь</cp:lastModifiedBy>
  <cp:revision>10</cp:revision>
  <cp:lastPrinted>2021-09-27T06:52:00Z</cp:lastPrinted>
  <dcterms:created xsi:type="dcterms:W3CDTF">2018-08-04T07:32:00Z</dcterms:created>
  <dcterms:modified xsi:type="dcterms:W3CDTF">2021-09-27T06:52:00Z</dcterms:modified>
</cp:coreProperties>
</file>