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F0" w:rsidRDefault="00324411" w:rsidP="000334D3">
      <w:pPr>
        <w:ind w:left="9072"/>
        <w:rPr>
          <w:sz w:val="24"/>
          <w:szCs w:val="24"/>
        </w:rPr>
      </w:pPr>
      <w:r w:rsidRPr="00FD21F0">
        <w:rPr>
          <w:sz w:val="24"/>
          <w:szCs w:val="24"/>
        </w:rPr>
        <w:t xml:space="preserve">Приложение </w:t>
      </w:r>
    </w:p>
    <w:p w:rsidR="00FD21F0" w:rsidRDefault="00324411" w:rsidP="000334D3">
      <w:pPr>
        <w:ind w:left="9072"/>
        <w:rPr>
          <w:sz w:val="24"/>
          <w:szCs w:val="24"/>
        </w:rPr>
      </w:pPr>
      <w:r w:rsidRPr="00FD21F0">
        <w:rPr>
          <w:sz w:val="24"/>
          <w:szCs w:val="24"/>
        </w:rPr>
        <w:t>к постановлению Администрации муниципального района Белебеевский район Республики Башкортостан</w:t>
      </w:r>
    </w:p>
    <w:p w:rsidR="003E6BBA" w:rsidRPr="00FD21F0" w:rsidRDefault="00324411" w:rsidP="000334D3">
      <w:pPr>
        <w:ind w:left="9072"/>
        <w:rPr>
          <w:sz w:val="24"/>
          <w:szCs w:val="24"/>
        </w:rPr>
      </w:pPr>
      <w:r w:rsidRPr="00FD21F0">
        <w:rPr>
          <w:sz w:val="24"/>
          <w:szCs w:val="24"/>
        </w:rPr>
        <w:t xml:space="preserve">от </w:t>
      </w:r>
      <w:r w:rsidR="00E63164">
        <w:rPr>
          <w:sz w:val="24"/>
          <w:szCs w:val="24"/>
        </w:rPr>
        <w:t>_______</w:t>
      </w:r>
      <w:r w:rsidRPr="00FD21F0">
        <w:rPr>
          <w:sz w:val="24"/>
          <w:szCs w:val="24"/>
        </w:rPr>
        <w:t xml:space="preserve"> 2019 года № </w:t>
      </w:r>
      <w:r w:rsidR="00E63164">
        <w:rPr>
          <w:sz w:val="24"/>
          <w:szCs w:val="24"/>
        </w:rPr>
        <w:t>__________</w:t>
      </w:r>
    </w:p>
    <w:p w:rsidR="00D4706A" w:rsidRDefault="00D4706A"/>
    <w:p w:rsidR="002B2D1D" w:rsidRPr="00E66534" w:rsidRDefault="009D1483" w:rsidP="002B2D1D">
      <w:pPr>
        <w:pStyle w:val="a4"/>
        <w:tabs>
          <w:tab w:val="left" w:pos="426"/>
        </w:tabs>
        <w:jc w:val="center"/>
        <w:rPr>
          <w:rFonts w:ascii="Times New Roman" w:hAnsi="Times New Roman"/>
          <w:b/>
          <w:sz w:val="30"/>
          <w:szCs w:val="30"/>
        </w:rPr>
      </w:pPr>
      <w:r w:rsidRPr="00E66534">
        <w:rPr>
          <w:rFonts w:ascii="Times New Roman" w:hAnsi="Times New Roman"/>
          <w:b/>
          <w:sz w:val="30"/>
          <w:szCs w:val="30"/>
        </w:rPr>
        <w:t>Медиа-план</w:t>
      </w:r>
      <w:r w:rsidR="002B2D1D" w:rsidRPr="00E66534">
        <w:rPr>
          <w:rFonts w:ascii="Times New Roman" w:hAnsi="Times New Roman"/>
          <w:b/>
          <w:sz w:val="30"/>
          <w:szCs w:val="30"/>
        </w:rPr>
        <w:t xml:space="preserve"> </w:t>
      </w:r>
    </w:p>
    <w:p w:rsidR="002B2D1D" w:rsidRPr="00EE0EBF" w:rsidRDefault="009D1483" w:rsidP="002B2D1D">
      <w:pPr>
        <w:pStyle w:val="a4"/>
        <w:tabs>
          <w:tab w:val="left" w:pos="426"/>
        </w:tabs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освещению </w:t>
      </w:r>
      <w:r w:rsidR="005C34CE">
        <w:rPr>
          <w:rFonts w:ascii="Times New Roman" w:hAnsi="Times New Roman"/>
          <w:sz w:val="30"/>
          <w:szCs w:val="30"/>
        </w:rPr>
        <w:t xml:space="preserve">хода реализации </w:t>
      </w:r>
      <w:r w:rsidR="005C34CE" w:rsidRPr="005C34CE">
        <w:rPr>
          <w:rFonts w:ascii="Times New Roman" w:hAnsi="Times New Roman"/>
          <w:sz w:val="30"/>
          <w:szCs w:val="30"/>
        </w:rPr>
        <w:t>региональных проектов</w:t>
      </w:r>
      <w:r w:rsidR="005C34CE" w:rsidRPr="00EE0EBF">
        <w:rPr>
          <w:rFonts w:ascii="Times New Roman" w:hAnsi="Times New Roman"/>
          <w:sz w:val="30"/>
          <w:szCs w:val="30"/>
        </w:rPr>
        <w:t xml:space="preserve"> </w:t>
      </w:r>
      <w:r w:rsidR="005C34CE">
        <w:rPr>
          <w:rFonts w:ascii="Times New Roman" w:hAnsi="Times New Roman"/>
          <w:sz w:val="30"/>
          <w:szCs w:val="30"/>
        </w:rPr>
        <w:t>на территории</w:t>
      </w:r>
      <w:r w:rsidR="002B2D1D" w:rsidRPr="00EE0EBF">
        <w:rPr>
          <w:rFonts w:ascii="Times New Roman" w:hAnsi="Times New Roman"/>
          <w:sz w:val="30"/>
          <w:szCs w:val="30"/>
        </w:rPr>
        <w:t xml:space="preserve"> муниципального района </w:t>
      </w:r>
      <w:r w:rsidR="002B2D1D">
        <w:rPr>
          <w:rFonts w:ascii="Times New Roman" w:hAnsi="Times New Roman"/>
          <w:sz w:val="30"/>
          <w:szCs w:val="30"/>
        </w:rPr>
        <w:t>Белебеевский район</w:t>
      </w:r>
      <w:r w:rsidR="002B2D1D" w:rsidRPr="00EE0EBF">
        <w:rPr>
          <w:rFonts w:ascii="Times New Roman" w:hAnsi="Times New Roman"/>
          <w:sz w:val="30"/>
          <w:szCs w:val="30"/>
        </w:rPr>
        <w:t xml:space="preserve"> Республики Башкортостан</w:t>
      </w:r>
      <w:r w:rsidR="00E66534">
        <w:rPr>
          <w:rFonts w:ascii="Times New Roman" w:hAnsi="Times New Roman"/>
          <w:sz w:val="30"/>
          <w:szCs w:val="30"/>
        </w:rPr>
        <w:t xml:space="preserve"> в 2019 году</w:t>
      </w:r>
    </w:p>
    <w:p w:rsidR="002B2D1D" w:rsidRDefault="002B2D1D" w:rsidP="002B2D1D">
      <w:pPr>
        <w:jc w:val="center"/>
        <w:rPr>
          <w:sz w:val="30"/>
          <w:szCs w:val="30"/>
        </w:rPr>
      </w:pPr>
    </w:p>
    <w:tbl>
      <w:tblPr>
        <w:tblW w:w="50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"/>
        <w:gridCol w:w="804"/>
        <w:gridCol w:w="57"/>
        <w:gridCol w:w="32"/>
        <w:gridCol w:w="35"/>
        <w:gridCol w:w="19"/>
        <w:gridCol w:w="6072"/>
        <w:gridCol w:w="22"/>
        <w:gridCol w:w="146"/>
        <w:gridCol w:w="76"/>
        <w:gridCol w:w="9"/>
        <w:gridCol w:w="95"/>
        <w:gridCol w:w="1355"/>
        <w:gridCol w:w="41"/>
        <w:gridCol w:w="101"/>
        <w:gridCol w:w="13"/>
        <w:gridCol w:w="38"/>
        <w:gridCol w:w="13"/>
        <w:gridCol w:w="2419"/>
        <w:gridCol w:w="19"/>
        <w:gridCol w:w="6"/>
        <w:gridCol w:w="32"/>
        <w:gridCol w:w="13"/>
        <w:gridCol w:w="22"/>
        <w:gridCol w:w="3312"/>
        <w:gridCol w:w="44"/>
        <w:gridCol w:w="44"/>
        <w:gridCol w:w="60"/>
        <w:gridCol w:w="839"/>
        <w:gridCol w:w="57"/>
        <w:gridCol w:w="22"/>
      </w:tblGrid>
      <w:tr w:rsidR="00080265" w:rsidRPr="001417F9" w:rsidTr="0040679F">
        <w:trPr>
          <w:trHeight w:val="805"/>
        </w:trPr>
        <w:tc>
          <w:tcPr>
            <w:tcW w:w="258" w:type="pct"/>
            <w:gridSpan w:val="2"/>
            <w:shd w:val="clear" w:color="auto" w:fill="FFFFFF"/>
            <w:vAlign w:val="center"/>
            <w:hideMark/>
          </w:tcPr>
          <w:p w:rsidR="002C0A02" w:rsidRPr="001417F9" w:rsidRDefault="002C0A02" w:rsidP="001417F9">
            <w:pPr>
              <w:jc w:val="center"/>
              <w:rPr>
                <w:sz w:val="24"/>
                <w:szCs w:val="24"/>
              </w:rPr>
            </w:pPr>
            <w:r w:rsidRPr="001417F9">
              <w:rPr>
                <w:sz w:val="24"/>
                <w:szCs w:val="24"/>
              </w:rPr>
              <w:t>N п/п</w:t>
            </w:r>
          </w:p>
        </w:tc>
        <w:tc>
          <w:tcPr>
            <w:tcW w:w="2040" w:type="pct"/>
            <w:gridSpan w:val="8"/>
            <w:shd w:val="clear" w:color="auto" w:fill="FFFFFF"/>
            <w:vAlign w:val="center"/>
            <w:hideMark/>
          </w:tcPr>
          <w:p w:rsidR="002C0A02" w:rsidRPr="001417F9" w:rsidRDefault="002C0A02" w:rsidP="00FE247E">
            <w:pPr>
              <w:jc w:val="center"/>
              <w:rPr>
                <w:sz w:val="24"/>
                <w:szCs w:val="24"/>
              </w:rPr>
            </w:pPr>
            <w:r w:rsidRPr="001417F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2" w:type="pct"/>
            <w:gridSpan w:val="7"/>
            <w:shd w:val="clear" w:color="auto" w:fill="FFFFFF"/>
            <w:vAlign w:val="center"/>
            <w:hideMark/>
          </w:tcPr>
          <w:p w:rsidR="002C0A02" w:rsidRPr="001417F9" w:rsidRDefault="002C0A02" w:rsidP="001417F9">
            <w:pPr>
              <w:jc w:val="center"/>
              <w:rPr>
                <w:sz w:val="24"/>
                <w:szCs w:val="24"/>
              </w:rPr>
            </w:pPr>
            <w:r w:rsidRPr="001417F9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  <w:hideMark/>
          </w:tcPr>
          <w:p w:rsidR="002C0A02" w:rsidRPr="001417F9" w:rsidRDefault="002C0A02" w:rsidP="001417F9">
            <w:pPr>
              <w:jc w:val="center"/>
              <w:rPr>
                <w:sz w:val="24"/>
                <w:szCs w:val="24"/>
              </w:rPr>
            </w:pPr>
            <w:r w:rsidRPr="001417F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2" w:type="pct"/>
            <w:gridSpan w:val="9"/>
            <w:shd w:val="clear" w:color="auto" w:fill="FFFFFF"/>
            <w:vAlign w:val="center"/>
            <w:hideMark/>
          </w:tcPr>
          <w:p w:rsidR="002307DA" w:rsidRPr="002307DA" w:rsidRDefault="002307DA" w:rsidP="002307DA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Информационные ресурсы для размещения информации (освещения новости): </w:t>
            </w:r>
          </w:p>
          <w:p w:rsidR="002307DA" w:rsidRPr="002307DA" w:rsidRDefault="002307DA" w:rsidP="002307DA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2C0A02" w:rsidRPr="001417F9" w:rsidRDefault="002307DA" w:rsidP="002307DA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290" w:type="pct"/>
            <w:gridSpan w:val="3"/>
            <w:shd w:val="clear" w:color="auto" w:fill="FFFFFF"/>
            <w:vAlign w:val="center"/>
            <w:hideMark/>
          </w:tcPr>
          <w:p w:rsidR="002C0A02" w:rsidRPr="001417F9" w:rsidRDefault="00D1009B" w:rsidP="001417F9">
            <w:pPr>
              <w:jc w:val="center"/>
              <w:rPr>
                <w:sz w:val="24"/>
                <w:szCs w:val="24"/>
              </w:rPr>
            </w:pPr>
            <w:r w:rsidRPr="00D1009B">
              <w:rPr>
                <w:sz w:val="24"/>
                <w:szCs w:val="24"/>
              </w:rPr>
              <w:t>Отметка об исполнении да/нет</w:t>
            </w:r>
          </w:p>
        </w:tc>
      </w:tr>
      <w:tr w:rsidR="001417F9" w:rsidRPr="001417F9" w:rsidTr="00223F3A">
        <w:trPr>
          <w:trHeight w:val="247"/>
        </w:trPr>
        <w:tc>
          <w:tcPr>
            <w:tcW w:w="5000" w:type="pct"/>
            <w:gridSpan w:val="31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1417F9" w:rsidRPr="001417F9" w:rsidRDefault="001417F9" w:rsidP="001417F9">
            <w:pPr>
              <w:jc w:val="center"/>
              <w:rPr>
                <w:b/>
                <w:sz w:val="24"/>
                <w:szCs w:val="24"/>
              </w:rPr>
            </w:pPr>
            <w:r w:rsidRPr="001417F9">
              <w:rPr>
                <w:b/>
                <w:sz w:val="24"/>
                <w:szCs w:val="24"/>
              </w:rPr>
              <w:t>Национальный проект «Демография»</w:t>
            </w:r>
          </w:p>
        </w:tc>
      </w:tr>
      <w:tr w:rsidR="001417F9" w:rsidRPr="001417F9" w:rsidTr="00223F3A">
        <w:trPr>
          <w:trHeight w:val="491"/>
        </w:trPr>
        <w:tc>
          <w:tcPr>
            <w:tcW w:w="5000" w:type="pct"/>
            <w:gridSpan w:val="31"/>
            <w:shd w:val="clear" w:color="auto" w:fill="FFFFFF"/>
            <w:vAlign w:val="center"/>
          </w:tcPr>
          <w:p w:rsidR="001417F9" w:rsidRPr="001417F9" w:rsidRDefault="001417F9" w:rsidP="001417F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417F9">
              <w:rPr>
                <w:b/>
                <w:sz w:val="24"/>
                <w:szCs w:val="24"/>
              </w:rPr>
              <w:t>Региональный проект «Финансовая поддержка семей при рождении в Республике Башкортостан»</w:t>
            </w:r>
          </w:p>
        </w:tc>
      </w:tr>
      <w:tr w:rsidR="00080265" w:rsidRPr="001417F9" w:rsidTr="0040679F">
        <w:tc>
          <w:tcPr>
            <w:tcW w:w="258" w:type="pct"/>
            <w:gridSpan w:val="2"/>
            <w:shd w:val="clear" w:color="auto" w:fill="FFFFFF"/>
          </w:tcPr>
          <w:p w:rsidR="00D1009B" w:rsidRPr="001417F9" w:rsidRDefault="00D1009B" w:rsidP="00E458E0">
            <w:pPr>
              <w:jc w:val="center"/>
              <w:rPr>
                <w:sz w:val="24"/>
                <w:szCs w:val="24"/>
              </w:rPr>
            </w:pPr>
            <w:r w:rsidRPr="001417F9">
              <w:rPr>
                <w:sz w:val="24"/>
                <w:szCs w:val="24"/>
              </w:rPr>
              <w:t>1</w:t>
            </w:r>
          </w:p>
        </w:tc>
        <w:tc>
          <w:tcPr>
            <w:tcW w:w="2040" w:type="pct"/>
            <w:gridSpan w:val="8"/>
            <w:shd w:val="clear" w:color="auto" w:fill="FFFFFF"/>
          </w:tcPr>
          <w:p w:rsidR="00D1009B" w:rsidRPr="001417F9" w:rsidRDefault="00E458E0" w:rsidP="00E458E0">
            <w:pPr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О</w:t>
            </w:r>
            <w:r w:rsidR="00D1009B" w:rsidRPr="001417F9">
              <w:rPr>
                <w:rFonts w:eastAsia="Arial Unicode MS"/>
                <w:bCs/>
                <w:sz w:val="24"/>
                <w:szCs w:val="24"/>
              </w:rPr>
              <w:t xml:space="preserve">пределение подходов к проведению </w:t>
            </w:r>
            <w:r w:rsidR="00D1009B" w:rsidRPr="001417F9">
              <w:rPr>
                <w:sz w:val="24"/>
                <w:szCs w:val="24"/>
              </w:rPr>
              <w:t>информационно-телекоммуникационной</w:t>
            </w:r>
            <w:r w:rsidR="00D1009B" w:rsidRPr="001417F9">
              <w:rPr>
                <w:rFonts w:eastAsia="Arial Unicode MS"/>
                <w:bCs/>
                <w:sz w:val="24"/>
                <w:szCs w:val="24"/>
              </w:rPr>
              <w:t xml:space="preserve"> кампании</w:t>
            </w:r>
          </w:p>
        </w:tc>
        <w:tc>
          <w:tcPr>
            <w:tcW w:w="522" w:type="pct"/>
            <w:gridSpan w:val="7"/>
            <w:shd w:val="clear" w:color="auto" w:fill="FFFFFF"/>
          </w:tcPr>
          <w:p w:rsidR="00D1009B" w:rsidRPr="001417F9" w:rsidRDefault="00E458E0" w:rsidP="001417F9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="00D1009B"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="00D1009B"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D1009B" w:rsidRPr="001417F9" w:rsidRDefault="00D1009B" w:rsidP="001417F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shd w:val="clear" w:color="auto" w:fill="FFFFFF"/>
          </w:tcPr>
          <w:p w:rsidR="00D1009B" w:rsidRPr="001417F9" w:rsidRDefault="00D1009B" w:rsidP="000334D3">
            <w:pPr>
              <w:jc w:val="center"/>
              <w:rPr>
                <w:sz w:val="24"/>
                <w:szCs w:val="24"/>
              </w:rPr>
            </w:pPr>
            <w:r w:rsidRPr="001417F9">
              <w:rPr>
                <w:sz w:val="24"/>
                <w:szCs w:val="24"/>
              </w:rPr>
              <w:t>Начальник информационно-аналитическогоотдела Администрации МР Белебеевский район РБ</w:t>
            </w:r>
            <w:r>
              <w:rPr>
                <w:sz w:val="24"/>
                <w:szCs w:val="24"/>
              </w:rPr>
              <w:t xml:space="preserve"> </w:t>
            </w:r>
            <w:r w:rsidRPr="001417F9">
              <w:rPr>
                <w:sz w:val="24"/>
                <w:szCs w:val="24"/>
              </w:rPr>
              <w:t>Хайдарова З.С.</w:t>
            </w:r>
          </w:p>
        </w:tc>
        <w:tc>
          <w:tcPr>
            <w:tcW w:w="1122" w:type="pct"/>
            <w:gridSpan w:val="9"/>
            <w:shd w:val="clear" w:color="auto" w:fill="FFFFFF"/>
          </w:tcPr>
          <w:p w:rsidR="00E458E0" w:rsidRPr="002307DA" w:rsidRDefault="00E458E0" w:rsidP="00E458E0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D1009B" w:rsidRPr="001417F9" w:rsidRDefault="00E458E0" w:rsidP="00E458E0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290" w:type="pct"/>
            <w:gridSpan w:val="3"/>
            <w:shd w:val="clear" w:color="auto" w:fill="FFFFFF"/>
          </w:tcPr>
          <w:p w:rsidR="00D1009B" w:rsidRPr="001417F9" w:rsidRDefault="00D1009B" w:rsidP="00D1009B">
            <w:pPr>
              <w:jc w:val="center"/>
              <w:rPr>
                <w:sz w:val="24"/>
                <w:szCs w:val="24"/>
              </w:rPr>
            </w:pPr>
          </w:p>
        </w:tc>
      </w:tr>
      <w:tr w:rsidR="00080265" w:rsidRPr="001417F9" w:rsidTr="0040679F">
        <w:tc>
          <w:tcPr>
            <w:tcW w:w="258" w:type="pct"/>
            <w:gridSpan w:val="2"/>
            <w:shd w:val="clear" w:color="auto" w:fill="FFFFFF"/>
          </w:tcPr>
          <w:p w:rsidR="00D1009B" w:rsidRPr="001417F9" w:rsidRDefault="00D1009B" w:rsidP="001417F9">
            <w:pPr>
              <w:jc w:val="center"/>
              <w:rPr>
                <w:sz w:val="24"/>
                <w:szCs w:val="24"/>
              </w:rPr>
            </w:pPr>
            <w:r w:rsidRPr="001417F9">
              <w:rPr>
                <w:sz w:val="24"/>
                <w:szCs w:val="24"/>
              </w:rPr>
              <w:t>2</w:t>
            </w:r>
          </w:p>
        </w:tc>
        <w:tc>
          <w:tcPr>
            <w:tcW w:w="2040" w:type="pct"/>
            <w:gridSpan w:val="8"/>
            <w:shd w:val="clear" w:color="auto" w:fill="FFFFFF"/>
          </w:tcPr>
          <w:p w:rsidR="00D1009B" w:rsidRPr="001417F9" w:rsidRDefault="00D1009B" w:rsidP="001417F9">
            <w:pPr>
              <w:rPr>
                <w:sz w:val="24"/>
                <w:szCs w:val="24"/>
              </w:rPr>
            </w:pPr>
            <w:r w:rsidRPr="001417F9">
              <w:rPr>
                <w:rFonts w:eastAsia="Arial Unicode MS"/>
                <w:bCs/>
                <w:sz w:val="24"/>
                <w:szCs w:val="24"/>
              </w:rPr>
              <w:t xml:space="preserve">Проведение </w:t>
            </w:r>
            <w:r w:rsidRPr="001417F9">
              <w:rPr>
                <w:sz w:val="24"/>
                <w:szCs w:val="24"/>
              </w:rPr>
              <w:t>информационно-телекоммуникационных кампаний с использованием местных СМИ по популяризации семейных ценностей, поддержке материнства и детства, освещению системы мер финансовой поддержки семей в зависимости от очередности рождения детей</w:t>
            </w:r>
          </w:p>
        </w:tc>
        <w:tc>
          <w:tcPr>
            <w:tcW w:w="522" w:type="pct"/>
            <w:gridSpan w:val="7"/>
            <w:shd w:val="clear" w:color="auto" w:fill="FFFFFF"/>
          </w:tcPr>
          <w:p w:rsidR="00F30A6D" w:rsidRPr="001417F9" w:rsidRDefault="00F30A6D" w:rsidP="00F30A6D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D1009B" w:rsidRPr="001417F9" w:rsidRDefault="00D1009B" w:rsidP="001417F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shd w:val="clear" w:color="auto" w:fill="FFFFFF"/>
          </w:tcPr>
          <w:p w:rsidR="00D1009B" w:rsidRPr="001417F9" w:rsidRDefault="00D1009B" w:rsidP="000334D3">
            <w:pPr>
              <w:jc w:val="center"/>
              <w:rPr>
                <w:sz w:val="24"/>
                <w:szCs w:val="24"/>
              </w:rPr>
            </w:pPr>
            <w:r w:rsidRPr="001417F9">
              <w:rPr>
                <w:sz w:val="24"/>
                <w:szCs w:val="24"/>
              </w:rPr>
              <w:t>Начальник информационно-аналитическогоотдела Администрации МР Белебеевский район РБ</w:t>
            </w:r>
            <w:r>
              <w:rPr>
                <w:sz w:val="24"/>
                <w:szCs w:val="24"/>
              </w:rPr>
              <w:t xml:space="preserve"> </w:t>
            </w:r>
            <w:r w:rsidRPr="001417F9">
              <w:rPr>
                <w:sz w:val="24"/>
                <w:szCs w:val="24"/>
              </w:rPr>
              <w:t>Хайдарова З.С.</w:t>
            </w:r>
          </w:p>
        </w:tc>
        <w:tc>
          <w:tcPr>
            <w:tcW w:w="1122" w:type="pct"/>
            <w:gridSpan w:val="9"/>
            <w:shd w:val="clear" w:color="auto" w:fill="FFFFFF"/>
          </w:tcPr>
          <w:p w:rsidR="00F30A6D" w:rsidRPr="002307DA" w:rsidRDefault="00F30A6D" w:rsidP="00F30A6D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D1009B" w:rsidRPr="001417F9" w:rsidRDefault="00F30A6D" w:rsidP="00F30A6D">
            <w:pPr>
              <w:ind w:right="-57"/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290" w:type="pct"/>
            <w:gridSpan w:val="3"/>
            <w:shd w:val="clear" w:color="auto" w:fill="FFFFFF"/>
          </w:tcPr>
          <w:p w:rsidR="00D1009B" w:rsidRPr="001417F9" w:rsidRDefault="00D1009B" w:rsidP="00C61141">
            <w:pPr>
              <w:jc w:val="center"/>
              <w:rPr>
                <w:sz w:val="24"/>
                <w:szCs w:val="24"/>
              </w:rPr>
            </w:pPr>
          </w:p>
        </w:tc>
      </w:tr>
      <w:tr w:rsidR="000B7679" w:rsidRPr="000B7679" w:rsidTr="00223F3A">
        <w:tblPrEx>
          <w:jc w:val="center"/>
        </w:tblPrEx>
        <w:trPr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7679" w:rsidRPr="000B7679" w:rsidRDefault="000B7679" w:rsidP="000B767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B7679">
              <w:rPr>
                <w:b/>
                <w:color w:val="000000"/>
                <w:sz w:val="24"/>
                <w:szCs w:val="24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080265" w:rsidRPr="000B7679" w:rsidTr="0040679F">
        <w:tblPrEx>
          <w:jc w:val="center"/>
        </w:tblPrEx>
        <w:trPr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4C" w:rsidRPr="000B7679" w:rsidRDefault="00BE7C4C" w:rsidP="000B7679">
            <w:pPr>
              <w:jc w:val="center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4C" w:rsidRPr="000B7679" w:rsidRDefault="00BE7C4C" w:rsidP="000B7679">
            <w:pPr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  <w:t>П</w:t>
            </w:r>
            <w:r w:rsidRPr="000B7679"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  <w:t xml:space="preserve">роведение информационной кампании с привлечением местных СМИ и работодателей для содействия в проведении социологических опросов по определению потребности женщин, имеющих детей, в профессиональном обучении и </w:t>
            </w:r>
            <w:r w:rsidRPr="000B7679"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  <w:lastRenderedPageBreak/>
              <w:t>дополнительном профессиональном образовании, и потребности в организации присмотра за детьми в образовательных организациях профессионального образования в период обучении женщин, имеющих детей в возрасте до трех лет</w:t>
            </w:r>
          </w:p>
          <w:p w:rsidR="00BE7C4C" w:rsidRPr="000B7679" w:rsidRDefault="00BE7C4C" w:rsidP="000B7679">
            <w:pPr>
              <w:rPr>
                <w:rFonts w:eastAsiaTheme="minorHAnsi" w:cs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4C" w:rsidRPr="001417F9" w:rsidRDefault="00BE7C4C" w:rsidP="00BE7C4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BE7C4C" w:rsidRPr="000B7679" w:rsidRDefault="00BE7C4C" w:rsidP="000B76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4C" w:rsidRPr="000B7679" w:rsidRDefault="00BE7C4C" w:rsidP="000B7679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1417F9">
              <w:rPr>
                <w:sz w:val="24"/>
                <w:szCs w:val="24"/>
              </w:rPr>
              <w:t xml:space="preserve">Начальник информационно-аналитическогоотдела Администрации МР </w:t>
            </w:r>
            <w:r w:rsidRPr="001417F9">
              <w:rPr>
                <w:sz w:val="24"/>
                <w:szCs w:val="24"/>
              </w:rPr>
              <w:lastRenderedPageBreak/>
              <w:t>Белебеевский район РБ</w:t>
            </w:r>
            <w:r>
              <w:rPr>
                <w:sz w:val="24"/>
                <w:szCs w:val="24"/>
              </w:rPr>
              <w:t xml:space="preserve"> </w:t>
            </w:r>
            <w:r w:rsidRPr="001417F9">
              <w:rPr>
                <w:sz w:val="24"/>
                <w:szCs w:val="24"/>
              </w:rPr>
              <w:t>Хайдарова З.С.</w:t>
            </w:r>
          </w:p>
        </w:tc>
        <w:tc>
          <w:tcPr>
            <w:tcW w:w="11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4C" w:rsidRPr="002307DA" w:rsidRDefault="00BE7C4C" w:rsidP="00BE7C4C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lastRenderedPageBreak/>
              <w:t xml:space="preserve">газета "Белебеевские известия", сайт муниципального района, </w:t>
            </w:r>
          </w:p>
          <w:p w:rsidR="00BE7C4C" w:rsidRPr="000B7679" w:rsidRDefault="00BE7C4C" w:rsidP="00BE7C4C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8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7C4C" w:rsidRPr="000B7679" w:rsidRDefault="00BE7C4C" w:rsidP="000B76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0265" w:rsidRPr="000B7679" w:rsidTr="0040679F">
        <w:tblPrEx>
          <w:jc w:val="center"/>
        </w:tblPrEx>
        <w:trPr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7B1" w:rsidRPr="000B7679" w:rsidRDefault="00EE17B1" w:rsidP="000B7679">
            <w:pPr>
              <w:jc w:val="center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7B1" w:rsidRPr="000B7679" w:rsidRDefault="00EE17B1" w:rsidP="000B7679">
            <w:pPr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  <w:t>П</w:t>
            </w:r>
            <w:r w:rsidRPr="000B7679"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  <w:t>роведение информационной кампании с привлечением местных СМИ и работодателей для содействия центрам занятости населения по организации переобучения и повышения квалификации женщин в период отпуска по уходу за ребенком в возрасте до трех лет</w:t>
            </w:r>
          </w:p>
          <w:p w:rsidR="00EE17B1" w:rsidRPr="000B7679" w:rsidRDefault="00EE17B1" w:rsidP="000B7679">
            <w:pPr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7B1" w:rsidRPr="001417F9" w:rsidRDefault="00EE17B1" w:rsidP="00EE17B1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EE17B1" w:rsidRPr="000B7679" w:rsidRDefault="00EE17B1" w:rsidP="000B76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7B1" w:rsidRPr="000B7679" w:rsidRDefault="00EE17B1" w:rsidP="000B7679">
            <w:pPr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 w:rsidRPr="001417F9">
              <w:rPr>
                <w:sz w:val="24"/>
                <w:szCs w:val="24"/>
              </w:rPr>
              <w:t>Начальник информационно-аналитическогоотдела Администрации МР Белебеевский район РБ</w:t>
            </w:r>
            <w:r>
              <w:rPr>
                <w:sz w:val="24"/>
                <w:szCs w:val="24"/>
              </w:rPr>
              <w:t xml:space="preserve"> </w:t>
            </w:r>
            <w:r w:rsidRPr="001417F9">
              <w:rPr>
                <w:sz w:val="24"/>
                <w:szCs w:val="24"/>
              </w:rPr>
              <w:t>Хайдарова З.С.</w:t>
            </w:r>
          </w:p>
        </w:tc>
        <w:tc>
          <w:tcPr>
            <w:tcW w:w="11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7B1" w:rsidRPr="002307DA" w:rsidRDefault="00EE17B1" w:rsidP="00EE17B1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EE17B1" w:rsidRPr="000B7679" w:rsidRDefault="00EE17B1" w:rsidP="00EE17B1">
            <w:pPr>
              <w:tabs>
                <w:tab w:val="center" w:pos="4153"/>
                <w:tab w:val="right" w:pos="8306"/>
              </w:tabs>
              <w:rPr>
                <w:color w:val="000000"/>
                <w:sz w:val="24"/>
                <w:szCs w:val="28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7B1" w:rsidRPr="000B7679" w:rsidRDefault="00EE17B1" w:rsidP="000B7679">
            <w:pPr>
              <w:jc w:val="center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80265" w:rsidRPr="000B7679" w:rsidTr="0040679F">
        <w:tblPrEx>
          <w:jc w:val="center"/>
        </w:tblPrEx>
        <w:trPr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29E" w:rsidRPr="000B7679" w:rsidRDefault="00E9329E" w:rsidP="000B7679">
            <w:pPr>
              <w:jc w:val="center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  <w:t>5</w:t>
            </w:r>
            <w:r w:rsidRPr="000B7679"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29E" w:rsidRPr="000B7679" w:rsidRDefault="00E9329E" w:rsidP="00E9329E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Информационное обеспечение мероприятий по </w:t>
            </w:r>
            <w:r w:rsidRPr="000B7679">
              <w:rPr>
                <w:color w:val="000000"/>
                <w:sz w:val="24"/>
                <w:szCs w:val="24"/>
              </w:rPr>
              <w:t>ввод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0B7679">
              <w:rPr>
                <w:color w:val="000000"/>
                <w:sz w:val="24"/>
                <w:szCs w:val="24"/>
              </w:rPr>
              <w:t xml:space="preserve"> в эксплуатацию детского сада на 150 мест по ул..Горохова в г.Белебее  </w:t>
            </w: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29E" w:rsidRPr="001417F9" w:rsidRDefault="00E9329E" w:rsidP="00E9329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E9329E" w:rsidRPr="000B7679" w:rsidRDefault="00E9329E" w:rsidP="000B76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29E" w:rsidRPr="000B7679" w:rsidRDefault="002A3007" w:rsidP="002A3007">
            <w:pPr>
              <w:rPr>
                <w:color w:val="000000"/>
                <w:sz w:val="24"/>
                <w:szCs w:val="24"/>
              </w:rPr>
            </w:pPr>
            <w:r w:rsidRPr="001417F9">
              <w:rPr>
                <w:sz w:val="24"/>
                <w:szCs w:val="24"/>
              </w:rPr>
              <w:t>Начальник информационно-аналитическогоотдела Администрации МР Белебеевский район РБ</w:t>
            </w:r>
            <w:r>
              <w:rPr>
                <w:sz w:val="24"/>
                <w:szCs w:val="24"/>
              </w:rPr>
              <w:t xml:space="preserve"> </w:t>
            </w:r>
            <w:r w:rsidRPr="001417F9">
              <w:rPr>
                <w:sz w:val="24"/>
                <w:szCs w:val="24"/>
              </w:rPr>
              <w:t>Хайдарова З.С.</w:t>
            </w:r>
            <w:r>
              <w:rPr>
                <w:sz w:val="24"/>
                <w:szCs w:val="24"/>
              </w:rPr>
              <w:t xml:space="preserve">; </w:t>
            </w:r>
            <w:r w:rsidRPr="000B7679">
              <w:rPr>
                <w:color w:val="000000"/>
                <w:sz w:val="24"/>
                <w:szCs w:val="24"/>
              </w:rPr>
              <w:t>начальник Управления образования Лаврова Н.В.,</w:t>
            </w:r>
          </w:p>
        </w:tc>
        <w:tc>
          <w:tcPr>
            <w:tcW w:w="11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007" w:rsidRPr="002307DA" w:rsidRDefault="002A3007" w:rsidP="002A3007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E9329E" w:rsidRPr="000B7679" w:rsidRDefault="002A3007" w:rsidP="002A3007">
            <w:pPr>
              <w:widowControl w:val="0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29E" w:rsidRPr="000B7679" w:rsidRDefault="00E9329E" w:rsidP="000B7679">
            <w:pPr>
              <w:rPr>
                <w:color w:val="000000"/>
                <w:sz w:val="24"/>
                <w:szCs w:val="24"/>
              </w:rPr>
            </w:pPr>
          </w:p>
        </w:tc>
      </w:tr>
      <w:tr w:rsidR="00080265" w:rsidRPr="000B7679" w:rsidTr="0040679F">
        <w:tblPrEx>
          <w:jc w:val="center"/>
        </w:tblPrEx>
        <w:trPr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29E" w:rsidRPr="000B7679" w:rsidRDefault="002A3007" w:rsidP="000B7679">
            <w:pPr>
              <w:jc w:val="center"/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 w:cs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29E" w:rsidRPr="000B7679" w:rsidRDefault="002A3007" w:rsidP="002A3007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Информационное обеспечение мероприятий по </w:t>
            </w:r>
            <w:r w:rsidR="00E9329E" w:rsidRPr="000B7679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="00E9329E" w:rsidRPr="000B7679">
              <w:rPr>
                <w:color w:val="000000"/>
                <w:sz w:val="24"/>
                <w:szCs w:val="24"/>
              </w:rPr>
              <w:t xml:space="preserve"> капитального ремонта с целью открытия двух групп дошкольного образования на 42 места при Чувашской гимназии г.Белебея</w:t>
            </w:r>
          </w:p>
        </w:tc>
        <w:tc>
          <w:tcPr>
            <w:tcW w:w="5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3007" w:rsidRPr="001417F9" w:rsidRDefault="002A3007" w:rsidP="002A300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E9329E" w:rsidRPr="000B7679" w:rsidRDefault="00E9329E" w:rsidP="000B767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29E" w:rsidRPr="000B7679" w:rsidRDefault="00B26CA0" w:rsidP="000B7679">
            <w:pPr>
              <w:rPr>
                <w:color w:val="000000"/>
                <w:sz w:val="24"/>
                <w:szCs w:val="24"/>
              </w:rPr>
            </w:pPr>
            <w:r w:rsidRPr="001417F9">
              <w:rPr>
                <w:sz w:val="24"/>
                <w:szCs w:val="24"/>
              </w:rPr>
              <w:t>Начальник информационно-аналитическогоотдела Администрации МР Белебеевский район РБ</w:t>
            </w:r>
            <w:r>
              <w:rPr>
                <w:sz w:val="24"/>
                <w:szCs w:val="24"/>
              </w:rPr>
              <w:t xml:space="preserve"> </w:t>
            </w:r>
            <w:r w:rsidRPr="001417F9">
              <w:rPr>
                <w:sz w:val="24"/>
                <w:szCs w:val="24"/>
              </w:rPr>
              <w:t>Хайдарова З.С.</w:t>
            </w:r>
            <w:r>
              <w:rPr>
                <w:sz w:val="24"/>
                <w:szCs w:val="24"/>
              </w:rPr>
              <w:t>;</w:t>
            </w:r>
          </w:p>
          <w:p w:rsidR="00E9329E" w:rsidRPr="000B7679" w:rsidRDefault="00E9329E" w:rsidP="000B7679">
            <w:pPr>
              <w:rPr>
                <w:color w:val="000000"/>
                <w:sz w:val="24"/>
                <w:szCs w:val="24"/>
              </w:rPr>
            </w:pPr>
            <w:r w:rsidRPr="000B7679">
              <w:rPr>
                <w:color w:val="000000"/>
                <w:sz w:val="24"/>
                <w:szCs w:val="24"/>
              </w:rPr>
              <w:t>Лаврова Н.В., начальник Управления образования</w:t>
            </w:r>
          </w:p>
        </w:tc>
        <w:tc>
          <w:tcPr>
            <w:tcW w:w="11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E7D" w:rsidRPr="002307DA" w:rsidRDefault="00532E7D" w:rsidP="00532E7D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E9329E" w:rsidRPr="000B7679" w:rsidRDefault="00532E7D" w:rsidP="00532E7D">
            <w:pPr>
              <w:widowControl w:val="0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29E" w:rsidRPr="000B7679" w:rsidRDefault="00E9329E" w:rsidP="000B7679">
            <w:pPr>
              <w:rPr>
                <w:color w:val="000000"/>
                <w:sz w:val="24"/>
                <w:szCs w:val="24"/>
              </w:rPr>
            </w:pPr>
          </w:p>
        </w:tc>
      </w:tr>
      <w:tr w:rsidR="002B2D1D" w:rsidRPr="002B2D1D" w:rsidTr="00223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5000" w:type="pct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2D1D" w:rsidRPr="002B2D1D" w:rsidRDefault="002B2D1D" w:rsidP="00D719DD">
            <w:pPr>
              <w:jc w:val="center"/>
              <w:rPr>
                <w:b/>
                <w:sz w:val="24"/>
                <w:szCs w:val="24"/>
              </w:rPr>
            </w:pPr>
            <w:r w:rsidRPr="002B2D1D">
              <w:rPr>
                <w:b/>
                <w:sz w:val="24"/>
                <w:szCs w:val="24"/>
              </w:rPr>
              <w:t>Региональный проект «Укрепление общественного здоровья»</w:t>
            </w:r>
          </w:p>
        </w:tc>
      </w:tr>
      <w:tr w:rsidR="00080265" w:rsidRPr="002B2D1D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2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207" w:rsidRPr="002B2D1D" w:rsidRDefault="00EC7207" w:rsidP="00D71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207" w:rsidRPr="002B2D1D" w:rsidRDefault="00EC7207" w:rsidP="00EC7207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Информационное обеспечение мероприятий </w:t>
            </w:r>
            <w:r>
              <w:rPr>
                <w:sz w:val="24"/>
                <w:szCs w:val="24"/>
              </w:rPr>
              <w:t>по</w:t>
            </w:r>
            <w:r w:rsidRPr="002B2D1D">
              <w:rPr>
                <w:sz w:val="24"/>
                <w:szCs w:val="24"/>
              </w:rPr>
              <w:t xml:space="preserve"> участи</w:t>
            </w:r>
            <w:r>
              <w:rPr>
                <w:sz w:val="24"/>
                <w:szCs w:val="24"/>
              </w:rPr>
              <w:t>ю</w:t>
            </w:r>
            <w:r w:rsidRPr="002B2D1D">
              <w:rPr>
                <w:sz w:val="24"/>
                <w:szCs w:val="24"/>
              </w:rPr>
              <w:t xml:space="preserve"> в акции «Здоровая республика-здоровый регион»</w:t>
            </w:r>
            <w:r>
              <w:rPr>
                <w:sz w:val="24"/>
                <w:szCs w:val="24"/>
              </w:rPr>
              <w:t>,</w:t>
            </w:r>
            <w:r w:rsidR="00E942E6" w:rsidRPr="002B2D1D">
              <w:rPr>
                <w:sz w:val="24"/>
                <w:szCs w:val="24"/>
              </w:rPr>
              <w:t xml:space="preserve"> «ДоброВСело»</w:t>
            </w:r>
            <w:r w:rsidR="00E942E6">
              <w:rPr>
                <w:sz w:val="24"/>
                <w:szCs w:val="24"/>
              </w:rPr>
              <w:t>,</w:t>
            </w:r>
            <w:r w:rsidR="00E942E6" w:rsidRPr="002B2D1D">
              <w:rPr>
                <w:sz w:val="24"/>
                <w:szCs w:val="24"/>
              </w:rPr>
              <w:t xml:space="preserve"> «Яблоко вместо сигарет, «Забей!», флешмобы и др.</w:t>
            </w:r>
          </w:p>
        </w:tc>
        <w:tc>
          <w:tcPr>
            <w:tcW w:w="54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207" w:rsidRPr="001417F9" w:rsidRDefault="00EC7207" w:rsidP="00EC720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EC7207" w:rsidRPr="002B2D1D" w:rsidRDefault="00EC7207" w:rsidP="00D71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207" w:rsidRPr="002B2D1D" w:rsidRDefault="00EC7207" w:rsidP="00F26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B2D1D">
              <w:rPr>
                <w:sz w:val="24"/>
                <w:szCs w:val="24"/>
              </w:rPr>
              <w:t xml:space="preserve">ачальник МКУ Управление социального развития  </w:t>
            </w:r>
            <w:r>
              <w:rPr>
                <w:sz w:val="24"/>
                <w:szCs w:val="24"/>
              </w:rPr>
              <w:t>МР</w:t>
            </w:r>
            <w:r w:rsidRPr="002B2D1D">
              <w:rPr>
                <w:sz w:val="24"/>
                <w:szCs w:val="24"/>
              </w:rPr>
              <w:t xml:space="preserve"> Белебеевский район О.В. Данилин</w:t>
            </w:r>
          </w:p>
        </w:tc>
        <w:tc>
          <w:tcPr>
            <w:tcW w:w="1122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207" w:rsidRPr="002307DA" w:rsidRDefault="00EC7207" w:rsidP="00EC7207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EC7207" w:rsidRPr="002B2D1D" w:rsidRDefault="00EC7207" w:rsidP="00EC7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2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7207" w:rsidRPr="002B2D1D" w:rsidRDefault="00EC7207" w:rsidP="00D719D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5FE3" w:rsidRPr="004473AB" w:rsidTr="000010B8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4" w:type="pct"/>
          <w:trHeight w:val="20"/>
        </w:trPr>
        <w:tc>
          <w:tcPr>
            <w:tcW w:w="4996" w:type="pct"/>
            <w:gridSpan w:val="30"/>
            <w:tcBorders>
              <w:bottom w:val="single" w:sz="4" w:space="0" w:color="auto"/>
            </w:tcBorders>
          </w:tcPr>
          <w:p w:rsidR="00F65FE3" w:rsidRPr="002B2D1D" w:rsidRDefault="00F65FE3" w:rsidP="00CB1672">
            <w:pPr>
              <w:jc w:val="center"/>
              <w:rPr>
                <w:b/>
                <w:sz w:val="24"/>
                <w:szCs w:val="24"/>
              </w:rPr>
            </w:pPr>
            <w:r w:rsidRPr="002B2D1D">
              <w:rPr>
                <w:b/>
                <w:sz w:val="24"/>
                <w:szCs w:val="24"/>
              </w:rPr>
              <w:lastRenderedPageBreak/>
              <w:t>Региональный проект «</w:t>
            </w:r>
            <w:r>
              <w:rPr>
                <w:b/>
                <w:sz w:val="24"/>
                <w:szCs w:val="24"/>
              </w:rPr>
              <w:t>Спорт – норма жизни</w:t>
            </w:r>
            <w:r w:rsidRPr="002B2D1D">
              <w:rPr>
                <w:b/>
                <w:sz w:val="24"/>
                <w:szCs w:val="24"/>
              </w:rPr>
              <w:t>»</w:t>
            </w:r>
          </w:p>
        </w:tc>
      </w:tr>
      <w:tr w:rsidR="00080265" w:rsidRPr="004473AB" w:rsidTr="0040679F">
        <w:tblPrEx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wBefore w:w="4" w:type="pct"/>
          <w:trHeight w:val="20"/>
        </w:trPr>
        <w:tc>
          <w:tcPr>
            <w:tcW w:w="299" w:type="pct"/>
            <w:gridSpan w:val="5"/>
          </w:tcPr>
          <w:p w:rsidR="00F26561" w:rsidRPr="004473AB" w:rsidRDefault="00F26561" w:rsidP="004473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25" w:type="pct"/>
            <w:gridSpan w:val="2"/>
          </w:tcPr>
          <w:p w:rsidR="00F26561" w:rsidRPr="004473AB" w:rsidRDefault="00F26561" w:rsidP="00F2656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Информационное обеспечение мероприятий </w:t>
            </w:r>
            <w:r>
              <w:rPr>
                <w:sz w:val="24"/>
                <w:szCs w:val="24"/>
              </w:rPr>
              <w:t>по</w:t>
            </w:r>
            <w:r w:rsidRPr="002B2D1D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473AB">
              <w:rPr>
                <w:rFonts w:eastAsia="Calibri"/>
                <w:sz w:val="24"/>
                <w:szCs w:val="24"/>
                <w:lang w:eastAsia="en-US"/>
              </w:rPr>
              <w:t>роведени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4473AB">
              <w:rPr>
                <w:rFonts w:eastAsia="Calibri"/>
                <w:sz w:val="24"/>
                <w:szCs w:val="24"/>
                <w:lang w:eastAsia="en-US"/>
              </w:rPr>
              <w:t xml:space="preserve"> физкультурных  и комплексных физкультурных мероприятий для всех категорий и групп населения, в том числе детей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473AB">
              <w:rPr>
                <w:rFonts w:eastAsia="Calibri"/>
                <w:sz w:val="24"/>
                <w:szCs w:val="24"/>
                <w:lang w:eastAsia="en-US"/>
              </w:rPr>
              <w:t>и учащейся молодежи (студентов), лиц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473AB">
              <w:rPr>
                <w:rFonts w:eastAsia="Calibri"/>
                <w:sz w:val="24"/>
                <w:szCs w:val="24"/>
                <w:lang w:eastAsia="en-US"/>
              </w:rPr>
              <w:t>средних и старших возрастных групп, инвалидов</w:t>
            </w:r>
          </w:p>
        </w:tc>
        <w:tc>
          <w:tcPr>
            <w:tcW w:w="544" w:type="pct"/>
            <w:gridSpan w:val="6"/>
          </w:tcPr>
          <w:p w:rsidR="00F26561" w:rsidRPr="001417F9" w:rsidRDefault="00F26561" w:rsidP="00F26561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F26561" w:rsidRPr="004473AB" w:rsidRDefault="00F26561" w:rsidP="004473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pct"/>
            <w:gridSpan w:val="5"/>
          </w:tcPr>
          <w:p w:rsidR="00F26561" w:rsidRPr="004473AB" w:rsidRDefault="00F26561" w:rsidP="00F265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B2D1D">
              <w:rPr>
                <w:sz w:val="24"/>
                <w:szCs w:val="24"/>
              </w:rPr>
              <w:t xml:space="preserve">ачальник МКУ Управление социального развития  </w:t>
            </w:r>
            <w:r>
              <w:rPr>
                <w:sz w:val="24"/>
                <w:szCs w:val="24"/>
              </w:rPr>
              <w:t>МР</w:t>
            </w:r>
            <w:r w:rsidRPr="002B2D1D">
              <w:rPr>
                <w:sz w:val="24"/>
                <w:szCs w:val="24"/>
              </w:rPr>
              <w:t xml:space="preserve"> Белебеевский район О.В. Данилин</w:t>
            </w:r>
          </w:p>
        </w:tc>
        <w:tc>
          <w:tcPr>
            <w:tcW w:w="1122" w:type="pct"/>
            <w:gridSpan w:val="9"/>
          </w:tcPr>
          <w:p w:rsidR="00F26561" w:rsidRPr="002307DA" w:rsidRDefault="00F26561" w:rsidP="00F26561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F26561" w:rsidRPr="004473AB" w:rsidRDefault="00F26561" w:rsidP="00F2656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  <w:r w:rsidRPr="004473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0" w:type="pct"/>
            <w:gridSpan w:val="3"/>
          </w:tcPr>
          <w:p w:rsidR="00F26561" w:rsidRPr="004473AB" w:rsidRDefault="00F26561" w:rsidP="004473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1672" w:rsidRPr="002A4A3B" w:rsidTr="000010B8">
        <w:tblPrEx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4" w:type="pct"/>
        </w:trPr>
        <w:tc>
          <w:tcPr>
            <w:tcW w:w="4996" w:type="pct"/>
            <w:gridSpan w:val="30"/>
            <w:tcBorders>
              <w:right w:val="nil"/>
            </w:tcBorders>
          </w:tcPr>
          <w:p w:rsidR="00CB1672" w:rsidRPr="002A4A3B" w:rsidRDefault="00CB1672" w:rsidP="002A4A3B">
            <w:pPr>
              <w:jc w:val="center"/>
              <w:rPr>
                <w:sz w:val="24"/>
                <w:szCs w:val="24"/>
              </w:rPr>
            </w:pPr>
            <w:r w:rsidRPr="002A4A3B">
              <w:rPr>
                <w:b/>
                <w:sz w:val="24"/>
                <w:szCs w:val="24"/>
              </w:rPr>
              <w:t>Национальный проект «Образование»</w:t>
            </w:r>
          </w:p>
        </w:tc>
      </w:tr>
      <w:tr w:rsidR="00CB1672" w:rsidRPr="002A4A3B" w:rsidTr="000010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275"/>
        </w:trPr>
        <w:tc>
          <w:tcPr>
            <w:tcW w:w="4996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CB1672" w:rsidRPr="002A4A3B" w:rsidRDefault="00CB1672" w:rsidP="002A4A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«Успех каждого ребенка»</w:t>
            </w:r>
          </w:p>
        </w:tc>
      </w:tr>
      <w:tr w:rsidR="00080265" w:rsidRPr="002A4A3B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1637"/>
        </w:trPr>
        <w:tc>
          <w:tcPr>
            <w:tcW w:w="29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6116" w:rsidRPr="002A4A3B" w:rsidRDefault="00782822" w:rsidP="002A4A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6116" w:rsidRPr="002A4A3B" w:rsidRDefault="0078282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sz w:val="24"/>
                <w:szCs w:val="24"/>
              </w:rPr>
              <w:t xml:space="preserve">Создание детского технопарка в </w:t>
            </w:r>
            <w:r w:rsidRPr="002A4A3B">
              <w:rPr>
                <w:sz w:val="24"/>
                <w:szCs w:val="24"/>
                <w:lang w:eastAsia="en-US"/>
              </w:rPr>
              <w:t>муниципальном  районе Белебеевский район Республики Башкортостан</w:t>
            </w:r>
          </w:p>
        </w:tc>
        <w:tc>
          <w:tcPr>
            <w:tcW w:w="54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A6116" w:rsidRPr="002A4A3B" w:rsidRDefault="00782822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31.12.2020 г.</w:t>
            </w:r>
          </w:p>
        </w:tc>
        <w:tc>
          <w:tcPr>
            <w:tcW w:w="82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2822" w:rsidRPr="002A4A3B" w:rsidRDefault="00782822" w:rsidP="0078282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образ</w:t>
            </w:r>
            <w:r w:rsidR="003A5A53">
              <w:rPr>
                <w:rFonts w:eastAsia="Calibri"/>
                <w:sz w:val="24"/>
                <w:szCs w:val="24"/>
                <w:lang w:eastAsia="en-US"/>
              </w:rPr>
              <w:t xml:space="preserve">ования МР Белебеевский район  </w:t>
            </w:r>
          </w:p>
          <w:p w:rsidR="00DA6116" w:rsidRPr="002A4A3B" w:rsidRDefault="003A5A53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A4A3B">
              <w:rPr>
                <w:rFonts w:eastAsia="Calibri"/>
                <w:sz w:val="24"/>
                <w:szCs w:val="24"/>
                <w:lang w:eastAsia="en-US"/>
              </w:rPr>
              <w:t>Лаврова Н.В.</w:t>
            </w:r>
          </w:p>
        </w:tc>
        <w:tc>
          <w:tcPr>
            <w:tcW w:w="111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A5A53" w:rsidRPr="002307DA" w:rsidRDefault="003A5A53" w:rsidP="003A5A53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DA6116" w:rsidRPr="002A4A3B" w:rsidRDefault="003A5A53" w:rsidP="003A5A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2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DA6116" w:rsidRPr="002A4A3B" w:rsidRDefault="00DA6116" w:rsidP="002A4A3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60F7" w:rsidRPr="0062688F" w:rsidTr="000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110"/>
        </w:trPr>
        <w:tc>
          <w:tcPr>
            <w:tcW w:w="4996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2688F" w:rsidRPr="0062688F" w:rsidRDefault="0062688F" w:rsidP="0062688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2688F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«Социальная активность»</w:t>
            </w:r>
          </w:p>
        </w:tc>
      </w:tr>
      <w:tr w:rsidR="00080265" w:rsidRPr="0062688F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29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3E07" w:rsidRPr="0062688F" w:rsidRDefault="00AF3E07" w:rsidP="006268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2688F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3E07" w:rsidRPr="0062688F" w:rsidRDefault="00AF3E07" w:rsidP="006633A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Информационное обеспечение мероприятий </w:t>
            </w:r>
            <w:r>
              <w:rPr>
                <w:sz w:val="24"/>
                <w:szCs w:val="24"/>
              </w:rPr>
              <w:t xml:space="preserve">о работе </w:t>
            </w:r>
            <w:r w:rsidRPr="006268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633AD">
              <w:rPr>
                <w:rFonts w:eastAsia="Calibri"/>
                <w:sz w:val="24"/>
                <w:szCs w:val="24"/>
                <w:lang w:eastAsia="en-US"/>
              </w:rPr>
              <w:t xml:space="preserve">волонтерских групп </w:t>
            </w:r>
            <w:r w:rsidRPr="0062688F">
              <w:rPr>
                <w:rFonts w:eastAsia="Calibri"/>
                <w:sz w:val="24"/>
                <w:szCs w:val="24"/>
                <w:lang w:eastAsia="en-US"/>
              </w:rPr>
              <w:t>на базе образовательных организаций, некоммерческих организаций, государственных и муниципальных учреждений</w:t>
            </w:r>
          </w:p>
        </w:tc>
        <w:tc>
          <w:tcPr>
            <w:tcW w:w="54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3E07" w:rsidRPr="001417F9" w:rsidRDefault="00AF3E07" w:rsidP="00644C9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AF3E07" w:rsidRPr="004473AB" w:rsidRDefault="00AF3E07" w:rsidP="00644C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33AD" w:rsidRPr="006633AD" w:rsidRDefault="006633AD" w:rsidP="006633A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3AD">
              <w:rPr>
                <w:rFonts w:eastAsia="Calibri"/>
                <w:sz w:val="24"/>
                <w:szCs w:val="24"/>
                <w:lang w:eastAsia="en-US"/>
              </w:rPr>
              <w:t xml:space="preserve">начальник МКУ Управление социального развития МР Белебеевский район </w:t>
            </w:r>
            <w:r>
              <w:rPr>
                <w:rFonts w:eastAsia="Calibri"/>
                <w:sz w:val="24"/>
                <w:szCs w:val="24"/>
                <w:lang w:eastAsia="en-US"/>
              </w:rPr>
              <w:t>Данилин О.В.</w:t>
            </w:r>
          </w:p>
          <w:p w:rsidR="00AF3E07" w:rsidRPr="0062688F" w:rsidRDefault="00AF3E07" w:rsidP="006633A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33AD" w:rsidRPr="002307DA" w:rsidRDefault="006633AD" w:rsidP="006633AD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AF3E07" w:rsidRPr="0062688F" w:rsidRDefault="006633AD" w:rsidP="006633AD">
            <w:pPr>
              <w:rPr>
                <w:rFonts w:eastAsia="Calibri"/>
                <w:sz w:val="20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2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F3E07" w:rsidRPr="0062688F" w:rsidRDefault="00AF3E07" w:rsidP="006268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3278" w:rsidRPr="00301C1E" w:rsidTr="000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181"/>
        </w:trPr>
        <w:tc>
          <w:tcPr>
            <w:tcW w:w="4996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83278" w:rsidRPr="00301C1E" w:rsidRDefault="00EC3F65" w:rsidP="00CB1672">
            <w:pPr>
              <w:jc w:val="center"/>
              <w:rPr>
                <w:sz w:val="24"/>
                <w:szCs w:val="24"/>
              </w:rPr>
            </w:pPr>
            <w:r>
              <w:tab/>
            </w:r>
            <w:r w:rsidR="00DF09B2">
              <w:tab/>
            </w:r>
            <w:r w:rsidR="00183278" w:rsidRPr="002B4338">
              <w:rPr>
                <w:b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301C1E" w:rsidRPr="00301C1E" w:rsidTr="000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236"/>
        </w:trPr>
        <w:tc>
          <w:tcPr>
            <w:tcW w:w="4996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1C1E" w:rsidRPr="00301C1E" w:rsidRDefault="00301C1E" w:rsidP="002B4338">
            <w:pPr>
              <w:jc w:val="center"/>
              <w:rPr>
                <w:b/>
                <w:sz w:val="24"/>
                <w:szCs w:val="24"/>
              </w:rPr>
            </w:pPr>
            <w:r w:rsidRPr="00301C1E">
              <w:rPr>
                <w:b/>
                <w:sz w:val="24"/>
                <w:szCs w:val="24"/>
              </w:rPr>
              <w:t>Региональный проект «Борьба с онкологическими заболеваниями»</w:t>
            </w:r>
          </w:p>
        </w:tc>
      </w:tr>
      <w:tr w:rsidR="00644C97" w:rsidRPr="00301C1E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29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327" w:rsidRPr="00301C1E" w:rsidRDefault="00F90327" w:rsidP="002B4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01C1E">
              <w:rPr>
                <w:sz w:val="24"/>
                <w:szCs w:val="24"/>
              </w:rPr>
              <w:t>1</w:t>
            </w:r>
          </w:p>
        </w:tc>
        <w:tc>
          <w:tcPr>
            <w:tcW w:w="1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327" w:rsidRPr="00301C1E" w:rsidRDefault="00F90327" w:rsidP="00F90327">
            <w:pPr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01C1E">
              <w:rPr>
                <w:sz w:val="24"/>
                <w:szCs w:val="24"/>
              </w:rPr>
              <w:t xml:space="preserve">нформационное обеспечение, направленное на раннее выявление онкологических заболеваний и повышение приверженности к лечению с помощью средств массовой информации, общественных организаций </w:t>
            </w:r>
          </w:p>
        </w:tc>
        <w:tc>
          <w:tcPr>
            <w:tcW w:w="54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327" w:rsidRPr="001417F9" w:rsidRDefault="00F90327" w:rsidP="00F9032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F90327" w:rsidRPr="00301C1E" w:rsidRDefault="00F90327" w:rsidP="002B4338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327" w:rsidRPr="00301C1E" w:rsidRDefault="00F90327" w:rsidP="00F90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01C1E">
              <w:rPr>
                <w:sz w:val="24"/>
                <w:szCs w:val="24"/>
              </w:rPr>
              <w:t xml:space="preserve">ачальник информационно-аналитического отдела Администрации </w:t>
            </w:r>
            <w:r>
              <w:rPr>
                <w:sz w:val="24"/>
                <w:szCs w:val="24"/>
              </w:rPr>
              <w:t>МР</w:t>
            </w:r>
            <w:r w:rsidRPr="00301C1E">
              <w:rPr>
                <w:sz w:val="24"/>
                <w:szCs w:val="24"/>
              </w:rPr>
              <w:t xml:space="preserve"> Белебеевский район </w:t>
            </w:r>
            <w:r>
              <w:rPr>
                <w:sz w:val="24"/>
                <w:szCs w:val="24"/>
              </w:rPr>
              <w:t>Хайдарова З.С.</w:t>
            </w:r>
            <w:r w:rsidR="00B33B1B">
              <w:rPr>
                <w:sz w:val="24"/>
                <w:szCs w:val="24"/>
              </w:rPr>
              <w:t>; главный врач Белебеевской ЦРБ Ишмурзин Р.Р.</w:t>
            </w:r>
          </w:p>
          <w:p w:rsidR="00F90327" w:rsidRPr="00301C1E" w:rsidRDefault="00F90327" w:rsidP="00F90327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327" w:rsidRPr="002307DA" w:rsidRDefault="00F90327" w:rsidP="00F90327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F90327" w:rsidRPr="00301C1E" w:rsidRDefault="00F90327" w:rsidP="00F903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0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327" w:rsidRPr="00301C1E" w:rsidRDefault="00F90327" w:rsidP="002B43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4C97" w:rsidRPr="00301C1E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2251"/>
        </w:trPr>
        <w:tc>
          <w:tcPr>
            <w:tcW w:w="29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327" w:rsidRPr="00301C1E" w:rsidRDefault="00B33B1B" w:rsidP="002B4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90327" w:rsidRPr="00301C1E">
              <w:rPr>
                <w:sz w:val="24"/>
                <w:szCs w:val="24"/>
              </w:rPr>
              <w:t>2</w:t>
            </w:r>
          </w:p>
        </w:tc>
        <w:tc>
          <w:tcPr>
            <w:tcW w:w="19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327" w:rsidRPr="00301C1E" w:rsidRDefault="00B33B1B" w:rsidP="00B33B1B">
            <w:pPr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90327" w:rsidRPr="00301C1E">
              <w:rPr>
                <w:sz w:val="24"/>
                <w:szCs w:val="24"/>
              </w:rPr>
              <w:t>ониторинг информационного обеспечения, направленного на раннее выявление онкологических заболеваний и повышение приверженности к лечению с помощью средств массовой информации, общественных организаций</w:t>
            </w:r>
          </w:p>
        </w:tc>
        <w:tc>
          <w:tcPr>
            <w:tcW w:w="54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3B1B" w:rsidRPr="001417F9" w:rsidRDefault="00B33B1B" w:rsidP="00B33B1B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F90327" w:rsidRPr="00301C1E" w:rsidRDefault="00F90327" w:rsidP="002B4338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46A" w:rsidRPr="00301C1E" w:rsidRDefault="00B33B1B" w:rsidP="00F26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01C1E">
              <w:rPr>
                <w:sz w:val="24"/>
                <w:szCs w:val="24"/>
              </w:rPr>
              <w:t xml:space="preserve">ачальник информационно-аналитического отдела Администрации </w:t>
            </w:r>
            <w:r>
              <w:rPr>
                <w:sz w:val="24"/>
                <w:szCs w:val="24"/>
              </w:rPr>
              <w:t>МР</w:t>
            </w:r>
            <w:r w:rsidRPr="00301C1E">
              <w:rPr>
                <w:sz w:val="24"/>
                <w:szCs w:val="24"/>
              </w:rPr>
              <w:t xml:space="preserve"> Белебеевский район </w:t>
            </w:r>
            <w:r>
              <w:rPr>
                <w:sz w:val="24"/>
                <w:szCs w:val="24"/>
              </w:rPr>
              <w:t>Хайдарова З.С.</w:t>
            </w:r>
            <w:r w:rsidR="00F2646A">
              <w:rPr>
                <w:sz w:val="24"/>
                <w:szCs w:val="24"/>
              </w:rPr>
              <w:t xml:space="preserve"> .; главный врач Белебеевской ЦРБ Ишмурзин Р.Р.</w:t>
            </w:r>
          </w:p>
          <w:p w:rsidR="00B33B1B" w:rsidRPr="00301C1E" w:rsidRDefault="00B33B1B" w:rsidP="00B33B1B">
            <w:pPr>
              <w:jc w:val="center"/>
              <w:rPr>
                <w:sz w:val="24"/>
                <w:szCs w:val="24"/>
              </w:rPr>
            </w:pPr>
          </w:p>
          <w:p w:rsidR="00F90327" w:rsidRPr="00301C1E" w:rsidRDefault="00F90327" w:rsidP="002B4338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327" w:rsidRPr="00301C1E" w:rsidRDefault="00480FD6" w:rsidP="002B43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0FD6">
              <w:rPr>
                <w:sz w:val="24"/>
                <w:szCs w:val="24"/>
              </w:rPr>
              <w:t>Информационно-аналитическая справка</w:t>
            </w:r>
          </w:p>
        </w:tc>
        <w:tc>
          <w:tcPr>
            <w:tcW w:w="30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90327" w:rsidRPr="00301C1E" w:rsidRDefault="00F90327" w:rsidP="002B43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1C1E" w:rsidRPr="00301C1E" w:rsidTr="000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  <w:trHeight w:val="223"/>
        </w:trPr>
        <w:tc>
          <w:tcPr>
            <w:tcW w:w="4996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01C1E" w:rsidRPr="00301C1E" w:rsidRDefault="00301C1E" w:rsidP="002B4338">
            <w:pPr>
              <w:jc w:val="center"/>
              <w:rPr>
                <w:b/>
                <w:sz w:val="24"/>
                <w:szCs w:val="24"/>
              </w:rPr>
            </w:pPr>
            <w:r w:rsidRPr="00301C1E">
              <w:rPr>
                <w:b/>
                <w:sz w:val="24"/>
                <w:szCs w:val="24"/>
              </w:rPr>
              <w:t xml:space="preserve">Региональный проект «Борьба с сердечно-сосудистыми заболеваниями»   </w:t>
            </w:r>
          </w:p>
        </w:tc>
      </w:tr>
      <w:tr w:rsidR="00080265" w:rsidRPr="00301C1E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29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D78D4" w:rsidRPr="00301C1E" w:rsidRDefault="006D78D4" w:rsidP="002B4338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8D4" w:rsidRPr="00301C1E" w:rsidRDefault="006D78D4" w:rsidP="00AE765F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1C1E">
              <w:rPr>
                <w:sz w:val="24"/>
                <w:szCs w:val="24"/>
              </w:rPr>
              <w:t>роведение санитарно-просветительной работы с населением</w:t>
            </w:r>
            <w:r w:rsidRPr="00301C1E">
              <w:rPr>
                <w:b/>
                <w:sz w:val="24"/>
                <w:szCs w:val="24"/>
              </w:rPr>
              <w:t xml:space="preserve"> </w:t>
            </w:r>
            <w:r w:rsidRPr="006D78D4">
              <w:rPr>
                <w:sz w:val="24"/>
                <w:szCs w:val="24"/>
              </w:rPr>
              <w:t>по</w:t>
            </w:r>
            <w:r w:rsidRPr="00301C1E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>е</w:t>
            </w:r>
            <w:r w:rsidRPr="00301C1E">
              <w:rPr>
                <w:sz w:val="24"/>
                <w:szCs w:val="24"/>
              </w:rPr>
              <w:t xml:space="preserve"> развития сердечно-сосудистых заболеваний</w:t>
            </w:r>
            <w:r>
              <w:rPr>
                <w:sz w:val="24"/>
                <w:szCs w:val="24"/>
              </w:rPr>
              <w:t>.</w:t>
            </w:r>
            <w:r w:rsidRPr="00301C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5F" w:rsidRPr="001417F9" w:rsidRDefault="00AE765F" w:rsidP="00AE765F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6D78D4" w:rsidRPr="00301C1E" w:rsidRDefault="006D78D4" w:rsidP="00AE76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07C" w:rsidRPr="00301C1E" w:rsidRDefault="0068507C" w:rsidP="00685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01C1E">
              <w:rPr>
                <w:sz w:val="24"/>
                <w:szCs w:val="24"/>
              </w:rPr>
              <w:t xml:space="preserve">ачальник информационно-аналитического отдела Администрации </w:t>
            </w:r>
            <w:r>
              <w:rPr>
                <w:sz w:val="24"/>
                <w:szCs w:val="24"/>
              </w:rPr>
              <w:t>МР</w:t>
            </w:r>
            <w:r w:rsidRPr="00301C1E">
              <w:rPr>
                <w:sz w:val="24"/>
                <w:szCs w:val="24"/>
              </w:rPr>
              <w:t xml:space="preserve"> Белебеевский район </w:t>
            </w:r>
            <w:r>
              <w:rPr>
                <w:sz w:val="24"/>
                <w:szCs w:val="24"/>
              </w:rPr>
              <w:t>Хайдарова З.С. .; главный врач Белебеевской ЦРБ Ишмурзин Р.Р.</w:t>
            </w:r>
          </w:p>
          <w:p w:rsidR="006D78D4" w:rsidRPr="00301C1E" w:rsidRDefault="006D78D4" w:rsidP="002B4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507C" w:rsidRPr="002307DA" w:rsidRDefault="0068507C" w:rsidP="0068507C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6D78D4" w:rsidRPr="00301C1E" w:rsidRDefault="0068507C" w:rsidP="006850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0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D78D4" w:rsidRPr="00301C1E" w:rsidRDefault="006D78D4" w:rsidP="002B4338">
            <w:pPr>
              <w:jc w:val="center"/>
              <w:rPr>
                <w:sz w:val="24"/>
                <w:szCs w:val="24"/>
              </w:rPr>
            </w:pPr>
          </w:p>
        </w:tc>
      </w:tr>
      <w:tr w:rsidR="00080265" w:rsidRPr="00301C1E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29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26FA5" w:rsidRPr="00301C1E" w:rsidRDefault="00F26FA5" w:rsidP="002B4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A5" w:rsidRPr="00301C1E" w:rsidRDefault="00F26FA5" w:rsidP="005717DC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1C1E">
              <w:rPr>
                <w:sz w:val="24"/>
                <w:szCs w:val="24"/>
              </w:rPr>
              <w:t>убликаци</w:t>
            </w:r>
            <w:r>
              <w:rPr>
                <w:sz w:val="24"/>
                <w:szCs w:val="24"/>
              </w:rPr>
              <w:t>я</w:t>
            </w:r>
            <w:r w:rsidRPr="00301C1E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Pr="00301C1E">
              <w:rPr>
                <w:sz w:val="24"/>
                <w:szCs w:val="24"/>
              </w:rPr>
              <w:t xml:space="preserve"> </w:t>
            </w:r>
            <w:r w:rsidRPr="006D78D4">
              <w:rPr>
                <w:sz w:val="24"/>
                <w:szCs w:val="24"/>
              </w:rPr>
              <w:t>по</w:t>
            </w:r>
            <w:r w:rsidRPr="00301C1E">
              <w:rPr>
                <w:sz w:val="24"/>
                <w:szCs w:val="24"/>
              </w:rPr>
              <w:t xml:space="preserve"> профилактик</w:t>
            </w:r>
            <w:r>
              <w:rPr>
                <w:sz w:val="24"/>
                <w:szCs w:val="24"/>
              </w:rPr>
              <w:t>е</w:t>
            </w:r>
            <w:r w:rsidRPr="00301C1E">
              <w:rPr>
                <w:sz w:val="24"/>
                <w:szCs w:val="24"/>
              </w:rPr>
              <w:t xml:space="preserve"> развития сердечно-сосудистых заболеваний</w:t>
            </w:r>
            <w:r>
              <w:rPr>
                <w:sz w:val="24"/>
                <w:szCs w:val="24"/>
              </w:rPr>
              <w:t>, создание эл</w:t>
            </w:r>
            <w:r w:rsidRPr="00301C1E">
              <w:rPr>
                <w:sz w:val="24"/>
                <w:szCs w:val="24"/>
              </w:rPr>
              <w:t>ектронны</w:t>
            </w:r>
            <w:r>
              <w:rPr>
                <w:sz w:val="24"/>
                <w:szCs w:val="24"/>
              </w:rPr>
              <w:t>х</w:t>
            </w:r>
            <w:r w:rsidRPr="00301C1E">
              <w:rPr>
                <w:sz w:val="24"/>
                <w:szCs w:val="24"/>
              </w:rPr>
              <w:t xml:space="preserve"> макет</w:t>
            </w:r>
            <w:r>
              <w:rPr>
                <w:sz w:val="24"/>
                <w:szCs w:val="24"/>
              </w:rPr>
              <w:t>ов,</w:t>
            </w:r>
            <w:r w:rsidRPr="00301C1E">
              <w:rPr>
                <w:sz w:val="24"/>
                <w:szCs w:val="24"/>
              </w:rPr>
              <w:t xml:space="preserve"> памяток, буклет</w:t>
            </w:r>
            <w:r>
              <w:rPr>
                <w:sz w:val="24"/>
                <w:szCs w:val="24"/>
              </w:rPr>
              <w:t>ов</w:t>
            </w:r>
            <w:r w:rsidRPr="00301C1E">
              <w:rPr>
                <w:sz w:val="24"/>
                <w:szCs w:val="24"/>
              </w:rPr>
              <w:t>, плакат</w:t>
            </w:r>
            <w:r>
              <w:rPr>
                <w:sz w:val="24"/>
                <w:szCs w:val="24"/>
              </w:rPr>
              <w:t>ов</w:t>
            </w:r>
            <w:r w:rsidRPr="00301C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A5" w:rsidRPr="001417F9" w:rsidRDefault="00F26FA5" w:rsidP="00F26FA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 3</w:t>
            </w:r>
            <w:r w:rsidRPr="001417F9">
              <w:rPr>
                <w:rFonts w:eastAsia="Arial Unicode MS"/>
                <w:sz w:val="24"/>
                <w:szCs w:val="24"/>
              </w:rPr>
              <w:t>1.1</w:t>
            </w:r>
            <w:r>
              <w:rPr>
                <w:rFonts w:eastAsia="Arial Unicode MS"/>
                <w:sz w:val="24"/>
                <w:szCs w:val="24"/>
              </w:rPr>
              <w:t>2</w:t>
            </w:r>
            <w:r w:rsidRPr="001417F9">
              <w:rPr>
                <w:rFonts w:eastAsia="Arial Unicode MS"/>
                <w:sz w:val="24"/>
                <w:szCs w:val="24"/>
              </w:rPr>
              <w:t>.2019</w:t>
            </w:r>
          </w:p>
          <w:p w:rsidR="00F26FA5" w:rsidRPr="00301C1E" w:rsidRDefault="00F26FA5" w:rsidP="002B4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A5" w:rsidRPr="00301C1E" w:rsidRDefault="00F26FA5" w:rsidP="00F26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01C1E">
              <w:rPr>
                <w:sz w:val="24"/>
                <w:szCs w:val="24"/>
              </w:rPr>
              <w:t xml:space="preserve">ачальник информационно-аналитического отдела Администрации </w:t>
            </w:r>
            <w:r>
              <w:rPr>
                <w:sz w:val="24"/>
                <w:szCs w:val="24"/>
              </w:rPr>
              <w:t>МР</w:t>
            </w:r>
            <w:r w:rsidRPr="00301C1E">
              <w:rPr>
                <w:sz w:val="24"/>
                <w:szCs w:val="24"/>
              </w:rPr>
              <w:t xml:space="preserve"> Белебеевский район </w:t>
            </w:r>
            <w:r>
              <w:rPr>
                <w:sz w:val="24"/>
                <w:szCs w:val="24"/>
              </w:rPr>
              <w:t>Хайдарова З.С. .; главный врач Белебеевской ЦРБ Ишмурзин Р.Р.</w:t>
            </w:r>
          </w:p>
          <w:p w:rsidR="00F26FA5" w:rsidRPr="00301C1E" w:rsidRDefault="00F26FA5" w:rsidP="002B4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FA5" w:rsidRPr="002307DA" w:rsidRDefault="00F26FA5" w:rsidP="00F26FA5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F26FA5" w:rsidRPr="00301C1E" w:rsidRDefault="00F26FA5" w:rsidP="00F26F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0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FA5" w:rsidRPr="00301C1E" w:rsidRDefault="00F26FA5" w:rsidP="002B43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01C1E" w:rsidRPr="00301C1E" w:rsidTr="000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4996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83278" w:rsidRDefault="00301C1E" w:rsidP="002B4338">
            <w:pPr>
              <w:jc w:val="center"/>
              <w:rPr>
                <w:b/>
                <w:sz w:val="24"/>
                <w:szCs w:val="24"/>
              </w:rPr>
            </w:pPr>
            <w:r w:rsidRPr="00301C1E">
              <w:rPr>
                <w:b/>
                <w:sz w:val="24"/>
                <w:szCs w:val="24"/>
              </w:rPr>
              <w:t xml:space="preserve">Региональный проект «Обеспечение медицинских организаций системы здравоохранения Республики Башкортостан </w:t>
            </w:r>
          </w:p>
          <w:p w:rsidR="00301C1E" w:rsidRPr="00301C1E" w:rsidRDefault="00301C1E" w:rsidP="002B4338">
            <w:pPr>
              <w:jc w:val="center"/>
              <w:rPr>
                <w:b/>
                <w:sz w:val="24"/>
                <w:szCs w:val="24"/>
              </w:rPr>
            </w:pPr>
            <w:r w:rsidRPr="00301C1E">
              <w:rPr>
                <w:b/>
                <w:sz w:val="24"/>
                <w:szCs w:val="24"/>
              </w:rPr>
              <w:t xml:space="preserve">квалифицированными кадрами» </w:t>
            </w:r>
          </w:p>
        </w:tc>
      </w:tr>
      <w:tr w:rsidR="00080265" w:rsidRPr="00301C1E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" w:type="pct"/>
        </w:trPr>
        <w:tc>
          <w:tcPr>
            <w:tcW w:w="29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770" w:rsidRPr="00301C1E" w:rsidRDefault="00197770" w:rsidP="002B4338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770" w:rsidRPr="00301C1E" w:rsidRDefault="00197770" w:rsidP="00197770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</w:t>
            </w:r>
            <w:r w:rsidRPr="00301C1E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и</w:t>
            </w:r>
            <w:r w:rsidRPr="00301C1E">
              <w:rPr>
                <w:sz w:val="24"/>
                <w:szCs w:val="24"/>
              </w:rPr>
              <w:t xml:space="preserve"> медицинских организаций системы здравоохранения квалифицированными кадрами</w:t>
            </w:r>
          </w:p>
        </w:tc>
        <w:tc>
          <w:tcPr>
            <w:tcW w:w="53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770" w:rsidRPr="00301C1E" w:rsidRDefault="00197770" w:rsidP="002B4338">
            <w:pPr>
              <w:jc w:val="center"/>
              <w:rPr>
                <w:sz w:val="24"/>
                <w:szCs w:val="24"/>
              </w:rPr>
            </w:pPr>
            <w:r w:rsidRPr="00301C1E">
              <w:rPr>
                <w:sz w:val="24"/>
                <w:szCs w:val="24"/>
              </w:rPr>
              <w:t>01.01.2019</w:t>
            </w:r>
          </w:p>
        </w:tc>
        <w:tc>
          <w:tcPr>
            <w:tcW w:w="851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770" w:rsidRPr="00301C1E" w:rsidRDefault="00197770" w:rsidP="00197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01C1E">
              <w:rPr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sz w:val="24"/>
                <w:szCs w:val="24"/>
              </w:rPr>
              <w:t xml:space="preserve">МР Белебеевский район </w:t>
            </w:r>
            <w:r w:rsidRPr="00301C1E">
              <w:rPr>
                <w:sz w:val="24"/>
                <w:szCs w:val="24"/>
              </w:rPr>
              <w:t xml:space="preserve"> </w:t>
            </w:r>
            <w:r w:rsidRPr="00301C1E">
              <w:rPr>
                <w:sz w:val="24"/>
                <w:szCs w:val="24"/>
              </w:rPr>
              <w:lastRenderedPageBreak/>
              <w:t>Смородин А.П.</w:t>
            </w:r>
            <w:r>
              <w:rPr>
                <w:sz w:val="24"/>
                <w:szCs w:val="24"/>
              </w:rPr>
              <w:t>; главный врач Белебеевской ЦРБ Ишмурзин Р.Р.</w:t>
            </w:r>
          </w:p>
        </w:tc>
        <w:tc>
          <w:tcPr>
            <w:tcW w:w="10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770" w:rsidRPr="002307DA" w:rsidRDefault="00197770" w:rsidP="00197770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lastRenderedPageBreak/>
              <w:t xml:space="preserve">газета "Белебеевские известия", сайт муниципального района, </w:t>
            </w:r>
          </w:p>
          <w:p w:rsidR="00197770" w:rsidRPr="00301C1E" w:rsidRDefault="00197770" w:rsidP="001977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</w:t>
            </w:r>
            <w:r w:rsidRPr="002307DA">
              <w:rPr>
                <w:sz w:val="24"/>
                <w:szCs w:val="24"/>
              </w:rPr>
              <w:lastRenderedPageBreak/>
              <w:t xml:space="preserve">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0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7770" w:rsidRPr="00301C1E" w:rsidRDefault="00197770" w:rsidP="002B4338">
            <w:pPr>
              <w:jc w:val="center"/>
              <w:rPr>
                <w:sz w:val="24"/>
                <w:szCs w:val="24"/>
              </w:rPr>
            </w:pPr>
          </w:p>
        </w:tc>
      </w:tr>
      <w:tr w:rsidR="00416A85" w:rsidRPr="00416A85" w:rsidTr="000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A0"/>
        </w:tblPrEx>
        <w:trPr>
          <w:gridBefore w:val="1"/>
          <w:wBefore w:w="4" w:type="pct"/>
          <w:trHeight w:val="342"/>
        </w:trPr>
        <w:tc>
          <w:tcPr>
            <w:tcW w:w="4996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416A85" w:rsidRPr="00416A85" w:rsidRDefault="00416A85" w:rsidP="00416A8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A8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Национальный проект «Культура»</w:t>
            </w:r>
          </w:p>
        </w:tc>
      </w:tr>
      <w:tr w:rsidR="00416A85" w:rsidRPr="00416A85" w:rsidTr="0008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A0"/>
        </w:tblPrEx>
        <w:trPr>
          <w:gridBefore w:val="1"/>
          <w:wBefore w:w="4" w:type="pct"/>
          <w:trHeight w:val="336"/>
        </w:trPr>
        <w:tc>
          <w:tcPr>
            <w:tcW w:w="4996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416A85" w:rsidRPr="00416A85" w:rsidRDefault="00416A85" w:rsidP="00416A8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A85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Региональный проект «Обеспечение качественно нового уровня развития инфраструктуры культуры» </w:t>
            </w:r>
          </w:p>
          <w:p w:rsidR="00416A85" w:rsidRPr="00416A85" w:rsidRDefault="00416A85" w:rsidP="00416A8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A85">
              <w:rPr>
                <w:rFonts w:eastAsia="Calibri"/>
                <w:b/>
                <w:sz w:val="24"/>
                <w:szCs w:val="24"/>
                <w:lang w:eastAsia="en-US"/>
              </w:rPr>
              <w:t>(«Культурная среда»)</w:t>
            </w:r>
          </w:p>
        </w:tc>
      </w:tr>
      <w:tr w:rsidR="00547713" w:rsidRPr="00416A85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A0"/>
        </w:tblPrEx>
        <w:trPr>
          <w:gridBefore w:val="1"/>
          <w:wBefore w:w="4" w:type="pct"/>
        </w:trPr>
        <w:tc>
          <w:tcPr>
            <w:tcW w:w="2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713" w:rsidRPr="00416A85" w:rsidRDefault="00547713" w:rsidP="00416A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A8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713" w:rsidRPr="00547713" w:rsidRDefault="00547713" w:rsidP="005477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7713">
              <w:rPr>
                <w:rFonts w:eastAsia="Arial Unicode MS"/>
                <w:sz w:val="24"/>
                <w:szCs w:val="24"/>
              </w:rPr>
              <w:t>Информационное обеспечение мероприятий в рамках регионального проекта</w:t>
            </w:r>
            <w:r w:rsidRPr="00416A8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547713">
              <w:rPr>
                <w:rFonts w:eastAsia="Calibri"/>
                <w:sz w:val="24"/>
                <w:szCs w:val="24"/>
                <w:lang w:eastAsia="en-US"/>
              </w:rPr>
              <w:t xml:space="preserve">«Обеспечение качественно нового уровня развития инфраструктуры культуры» </w:t>
            </w:r>
          </w:p>
          <w:p w:rsidR="00547713" w:rsidRPr="00547713" w:rsidRDefault="00547713" w:rsidP="00547713">
            <w:pPr>
              <w:rPr>
                <w:rFonts w:eastAsia="Arial Unicode MS"/>
                <w:sz w:val="24"/>
                <w:szCs w:val="24"/>
              </w:rPr>
            </w:pPr>
            <w:r w:rsidRPr="00547713">
              <w:rPr>
                <w:rFonts w:eastAsia="Calibri"/>
                <w:sz w:val="24"/>
                <w:szCs w:val="24"/>
                <w:lang w:eastAsia="en-US"/>
              </w:rPr>
              <w:t>(«Культурная среда»)</w:t>
            </w:r>
          </w:p>
          <w:p w:rsidR="00547713" w:rsidRPr="00416A85" w:rsidRDefault="00547713" w:rsidP="0054771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713" w:rsidRPr="00416A85" w:rsidRDefault="00547713" w:rsidP="00416A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6A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до 31.12.2021 </w:t>
            </w:r>
          </w:p>
          <w:p w:rsidR="00547713" w:rsidRPr="00416A85" w:rsidRDefault="00547713" w:rsidP="00416A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6A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47713" w:rsidRPr="00416A85" w:rsidRDefault="00547713" w:rsidP="00416A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6A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9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713" w:rsidRPr="00416A85" w:rsidRDefault="00F060F7" w:rsidP="00F060F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Н</w:t>
            </w:r>
            <w:r w:rsidR="00547713" w:rsidRPr="00416A85">
              <w:rPr>
                <w:rFonts w:eastAsia="Arial Unicode MS"/>
                <w:sz w:val="24"/>
                <w:szCs w:val="24"/>
              </w:rPr>
              <w:t xml:space="preserve">ачальник МКУ Управление социального развития МР Белебеевский район </w:t>
            </w:r>
            <w:r>
              <w:rPr>
                <w:rFonts w:eastAsia="Arial Unicode MS"/>
                <w:sz w:val="24"/>
                <w:szCs w:val="24"/>
              </w:rPr>
              <w:t>Данилин О.В.</w:t>
            </w:r>
          </w:p>
          <w:p w:rsidR="00547713" w:rsidRPr="00416A85" w:rsidRDefault="00547713" w:rsidP="00416A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060F7" w:rsidRPr="002307DA" w:rsidRDefault="00F060F7" w:rsidP="00F060F7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547713" w:rsidRPr="00416A85" w:rsidRDefault="00F060F7" w:rsidP="00F060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0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47713" w:rsidRPr="00416A85" w:rsidRDefault="00547713" w:rsidP="00416A8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6A85" w:rsidRPr="00416A85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A0"/>
        </w:tblPrEx>
        <w:trPr>
          <w:gridBefore w:val="1"/>
          <w:gridAfter w:val="1"/>
          <w:wBefore w:w="4" w:type="pct"/>
          <w:wAfter w:w="7" w:type="pct"/>
        </w:trPr>
        <w:tc>
          <w:tcPr>
            <w:tcW w:w="4989" w:type="pct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6A85" w:rsidRPr="00416A85" w:rsidRDefault="00416A85" w:rsidP="002B433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A85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«Создание условий для реализации творческого потенциала нации»</w:t>
            </w:r>
          </w:p>
          <w:p w:rsidR="00416A85" w:rsidRPr="00416A85" w:rsidRDefault="00416A85" w:rsidP="002B433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6A85">
              <w:rPr>
                <w:rFonts w:eastAsia="Calibri"/>
                <w:b/>
                <w:sz w:val="24"/>
                <w:szCs w:val="24"/>
                <w:lang w:eastAsia="en-US"/>
              </w:rPr>
              <w:t>(«Творческие люди»)</w:t>
            </w:r>
          </w:p>
        </w:tc>
      </w:tr>
      <w:tr w:rsidR="00644C97" w:rsidRPr="00416A85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A0"/>
        </w:tblPrEx>
        <w:trPr>
          <w:gridBefore w:val="1"/>
          <w:gridAfter w:val="1"/>
          <w:wBefore w:w="4" w:type="pct"/>
          <w:wAfter w:w="7" w:type="pct"/>
          <w:trHeight w:val="2620"/>
        </w:trPr>
        <w:tc>
          <w:tcPr>
            <w:tcW w:w="2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C97" w:rsidRPr="00416A85" w:rsidRDefault="00644C97" w:rsidP="002B43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A8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C97" w:rsidRPr="002D12EC" w:rsidRDefault="00644C97" w:rsidP="00F060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47713">
              <w:rPr>
                <w:rFonts w:eastAsia="Arial Unicode MS"/>
                <w:sz w:val="24"/>
                <w:szCs w:val="24"/>
              </w:rPr>
              <w:t>Информационное о</w:t>
            </w:r>
            <w:r>
              <w:rPr>
                <w:rFonts w:eastAsia="Arial Unicode MS"/>
                <w:sz w:val="24"/>
                <w:szCs w:val="24"/>
              </w:rPr>
              <w:t xml:space="preserve">беспечение мероприятий в рамках </w:t>
            </w:r>
            <w:r w:rsidRPr="00547713">
              <w:rPr>
                <w:rFonts w:eastAsia="Arial Unicode MS"/>
                <w:sz w:val="24"/>
                <w:szCs w:val="24"/>
              </w:rPr>
              <w:t>регионального проекта</w:t>
            </w:r>
            <w:r w:rsidRPr="00416A8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D12EC">
              <w:rPr>
                <w:rFonts w:eastAsia="Calibri"/>
                <w:sz w:val="24"/>
                <w:szCs w:val="24"/>
                <w:lang w:eastAsia="en-US"/>
              </w:rPr>
              <w:t>«Создание условий для реализациитворческого потенциала нации»</w:t>
            </w:r>
          </w:p>
          <w:p w:rsidR="00644C97" w:rsidRPr="002D12EC" w:rsidRDefault="00644C97" w:rsidP="00F060F7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D12EC">
              <w:rPr>
                <w:rFonts w:eastAsia="Calibri"/>
                <w:sz w:val="24"/>
                <w:szCs w:val="24"/>
                <w:lang w:eastAsia="en-US"/>
              </w:rPr>
              <w:t xml:space="preserve">(«Творческие люди») </w:t>
            </w:r>
          </w:p>
          <w:p w:rsidR="00644C97" w:rsidRPr="00416A85" w:rsidRDefault="00644C97" w:rsidP="002B4338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C97" w:rsidRPr="00416A85" w:rsidRDefault="00644C97" w:rsidP="00644C9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31.12.2021 </w:t>
            </w:r>
          </w:p>
          <w:p w:rsidR="00644C97" w:rsidRPr="00416A85" w:rsidRDefault="00644C97" w:rsidP="002B43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C97" w:rsidRPr="00416A85" w:rsidRDefault="00644C97" w:rsidP="00644C9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</w:rPr>
              <w:t>Н</w:t>
            </w:r>
            <w:r w:rsidRPr="00416A85">
              <w:rPr>
                <w:rFonts w:eastAsia="Arial Unicode MS"/>
                <w:sz w:val="24"/>
                <w:szCs w:val="24"/>
              </w:rPr>
              <w:t xml:space="preserve">ачальник МКУ Управление социального развития МР Белебеевский район </w:t>
            </w:r>
            <w:r>
              <w:rPr>
                <w:rFonts w:eastAsia="Arial Unicode MS"/>
                <w:sz w:val="24"/>
                <w:szCs w:val="24"/>
              </w:rPr>
              <w:t>Данилин О.В.</w:t>
            </w:r>
          </w:p>
          <w:p w:rsidR="00644C97" w:rsidRPr="00416A85" w:rsidRDefault="00644C97" w:rsidP="002B43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C97" w:rsidRPr="002307DA" w:rsidRDefault="00644C97" w:rsidP="00644C97">
            <w:pPr>
              <w:jc w:val="center"/>
              <w:rPr>
                <w:sz w:val="24"/>
                <w:szCs w:val="24"/>
              </w:rPr>
            </w:pPr>
            <w:r w:rsidRPr="00416A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644C97" w:rsidRPr="00416A85" w:rsidRDefault="00644C97" w:rsidP="00644C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4C97" w:rsidRPr="00416A85" w:rsidRDefault="00644C97" w:rsidP="002B433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24A2" w:rsidRPr="00D11110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A0"/>
        </w:tblPrEx>
        <w:trPr>
          <w:gridAfter w:val="2"/>
          <w:wAfter w:w="25" w:type="pct"/>
          <w:trHeight w:val="486"/>
        </w:trPr>
        <w:tc>
          <w:tcPr>
            <w:tcW w:w="4975" w:type="pct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24A2" w:rsidRPr="00D824A2" w:rsidRDefault="00D824A2" w:rsidP="00D824A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24A2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«Жилье и городская среда»</w:t>
            </w:r>
          </w:p>
        </w:tc>
      </w:tr>
      <w:tr w:rsidR="00D11110" w:rsidRPr="00D11110" w:rsidTr="00406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A0"/>
        </w:tblPrEx>
        <w:trPr>
          <w:gridAfter w:val="2"/>
          <w:wAfter w:w="25" w:type="pct"/>
          <w:trHeight w:val="381"/>
        </w:trPr>
        <w:tc>
          <w:tcPr>
            <w:tcW w:w="4975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0" w:rsidRPr="00D11110" w:rsidRDefault="00D11110" w:rsidP="00D11110">
            <w:pPr>
              <w:ind w:left="15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1111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Региональный проект «Формирование комфортной городской среды» </w:t>
            </w:r>
          </w:p>
        </w:tc>
      </w:tr>
      <w:tr w:rsidR="000010B8" w:rsidRPr="00D11110" w:rsidTr="00E7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A0"/>
        </w:tblPrEx>
        <w:trPr>
          <w:gridAfter w:val="2"/>
          <w:wAfter w:w="25" w:type="pct"/>
        </w:trPr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B8" w:rsidRPr="00D11110" w:rsidRDefault="000010B8" w:rsidP="001C4AA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1111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1C4AA0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B8" w:rsidRPr="00D11110" w:rsidRDefault="000010B8" w:rsidP="000010B8">
            <w:pPr>
              <w:ind w:left="15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47713">
              <w:rPr>
                <w:rFonts w:eastAsia="Arial Unicode MS"/>
                <w:sz w:val="24"/>
                <w:szCs w:val="24"/>
              </w:rPr>
              <w:t>Информационное о</w:t>
            </w:r>
            <w:r>
              <w:rPr>
                <w:rFonts w:eastAsia="Arial Unicode MS"/>
                <w:sz w:val="24"/>
                <w:szCs w:val="24"/>
              </w:rPr>
              <w:t>беспечение мероприятий по п</w:t>
            </w:r>
            <w:r w:rsidRPr="00D11110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роведени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D1111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работ по благоустройству общественных территорий муниципального района Белебеевский район </w:t>
            </w:r>
            <w:r>
              <w:rPr>
                <w:rFonts w:eastAsia="Arial"/>
                <w:sz w:val="24"/>
                <w:szCs w:val="24"/>
                <w:lang w:eastAsia="en-US"/>
              </w:rPr>
              <w:t>в рамках</w:t>
            </w:r>
            <w:r w:rsidRPr="00D11110">
              <w:rPr>
                <w:rFonts w:eastAsia="Calibri"/>
                <w:sz w:val="24"/>
                <w:szCs w:val="24"/>
                <w:lang w:eastAsia="en-US"/>
              </w:rPr>
              <w:t xml:space="preserve"> регионального проекта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B8" w:rsidRPr="00D11110" w:rsidRDefault="00080265" w:rsidP="00080265">
            <w:pPr>
              <w:ind w:left="3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65" w:rsidRPr="00D11110" w:rsidRDefault="00080265" w:rsidP="00080265">
            <w:pPr>
              <w:ind w:left="57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И.о. начальника ОЖКХиОП </w:t>
            </w:r>
            <w:r w:rsidRPr="00D11110">
              <w:rPr>
                <w:rFonts w:eastAsia="Calibri"/>
                <w:sz w:val="24"/>
                <w:szCs w:val="24"/>
                <w:lang w:eastAsia="en-US"/>
              </w:rPr>
              <w:t>Волков А.С.</w:t>
            </w:r>
          </w:p>
          <w:p w:rsidR="000010B8" w:rsidRPr="00D11110" w:rsidRDefault="000010B8" w:rsidP="0008026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265" w:rsidRPr="002307DA" w:rsidRDefault="00080265" w:rsidP="00080265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0010B8" w:rsidRPr="00D11110" w:rsidRDefault="00080265" w:rsidP="00080265">
            <w:pPr>
              <w:ind w:left="57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0B8" w:rsidRPr="00D11110" w:rsidRDefault="000010B8" w:rsidP="00D11110">
            <w:pPr>
              <w:ind w:left="57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11110" w:rsidRDefault="00D11110" w:rsidP="002B2D1D">
      <w:pPr>
        <w:jc w:val="center"/>
      </w:pPr>
    </w:p>
    <w:p w:rsidR="00D11110" w:rsidRDefault="00D11110" w:rsidP="002B2D1D">
      <w:pPr>
        <w:jc w:val="center"/>
      </w:pPr>
    </w:p>
    <w:p w:rsidR="00183278" w:rsidRDefault="00183278" w:rsidP="002B2D1D">
      <w:pPr>
        <w:jc w:val="center"/>
      </w:pPr>
    </w:p>
    <w:tbl>
      <w:tblPr>
        <w:tblW w:w="4975" w:type="pct"/>
        <w:tblInd w:w="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2"/>
        <w:gridCol w:w="258"/>
        <w:gridCol w:w="13"/>
        <w:gridCol w:w="22"/>
        <w:gridCol w:w="6345"/>
        <w:gridCol w:w="25"/>
        <w:gridCol w:w="28"/>
        <w:gridCol w:w="54"/>
        <w:gridCol w:w="22"/>
        <w:gridCol w:w="22"/>
        <w:gridCol w:w="25"/>
        <w:gridCol w:w="1474"/>
        <w:gridCol w:w="41"/>
        <w:gridCol w:w="9"/>
        <w:gridCol w:w="16"/>
        <w:gridCol w:w="9"/>
        <w:gridCol w:w="22"/>
        <w:gridCol w:w="2362"/>
        <w:gridCol w:w="22"/>
        <w:gridCol w:w="13"/>
        <w:gridCol w:w="305"/>
        <w:gridCol w:w="2976"/>
        <w:gridCol w:w="88"/>
        <w:gridCol w:w="22"/>
        <w:gridCol w:w="13"/>
        <w:gridCol w:w="938"/>
        <w:gridCol w:w="19"/>
      </w:tblGrid>
      <w:tr w:rsidR="00A300A8" w:rsidRPr="00A300A8" w:rsidTr="005B3B06">
        <w:trPr>
          <w:trHeight w:val="336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A300A8" w:rsidRPr="00A300A8" w:rsidRDefault="00A300A8" w:rsidP="00A300A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0A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Региональный проект «Жилье Республики Башкортостан»</w:t>
            </w:r>
          </w:p>
        </w:tc>
      </w:tr>
      <w:tr w:rsidR="00275564" w:rsidRPr="00A300A8" w:rsidTr="005B3B06">
        <w:tc>
          <w:tcPr>
            <w:tcW w:w="2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7A3B" w:rsidRPr="00A300A8" w:rsidRDefault="00E77A3B" w:rsidP="00A300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00A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5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7A3B" w:rsidRPr="00A300A8" w:rsidRDefault="00E77A3B" w:rsidP="00284AC1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547713">
              <w:rPr>
                <w:rFonts w:eastAsia="Arial Unicode MS"/>
                <w:sz w:val="24"/>
                <w:szCs w:val="24"/>
              </w:rPr>
              <w:t>Информационное о</w:t>
            </w:r>
            <w:r>
              <w:rPr>
                <w:rFonts w:eastAsia="Arial Unicode MS"/>
                <w:sz w:val="24"/>
                <w:szCs w:val="24"/>
              </w:rPr>
              <w:t xml:space="preserve">беспечение мероприятий по </w:t>
            </w:r>
            <w:r w:rsidR="00284AC1">
              <w:rPr>
                <w:rFonts w:eastAsia="Arial Unicode MS"/>
                <w:sz w:val="24"/>
                <w:szCs w:val="24"/>
              </w:rPr>
              <w:t>реализации</w:t>
            </w:r>
            <w:r w:rsidRPr="00D11110">
              <w:rPr>
                <w:rFonts w:eastAsia="Calibri"/>
                <w:sz w:val="24"/>
                <w:szCs w:val="24"/>
                <w:lang w:eastAsia="en-US"/>
              </w:rPr>
              <w:t xml:space="preserve"> регионального проекта</w:t>
            </w:r>
            <w:r w:rsidR="00284A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84AC1" w:rsidRPr="00284AC1">
              <w:rPr>
                <w:rFonts w:eastAsia="Calibri"/>
                <w:sz w:val="24"/>
                <w:szCs w:val="24"/>
                <w:lang w:eastAsia="en-US"/>
              </w:rPr>
              <w:t>«Жилье Республики Башкортостан»</w:t>
            </w:r>
            <w:r w:rsidRPr="00284AC1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1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7A3B" w:rsidRPr="00A300A8" w:rsidRDefault="00284AC1" w:rsidP="00284A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31.12.2021 </w:t>
            </w:r>
          </w:p>
        </w:tc>
        <w:tc>
          <w:tcPr>
            <w:tcW w:w="7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7A3B" w:rsidRPr="00A300A8" w:rsidRDefault="00284AC1" w:rsidP="00284AC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300A8">
              <w:rPr>
                <w:rFonts w:eastAsia="Calibri"/>
                <w:sz w:val="24"/>
                <w:szCs w:val="24"/>
                <w:lang w:eastAsia="en-US"/>
              </w:rPr>
              <w:t xml:space="preserve">ачальник Управления по обеспечению </w:t>
            </w:r>
            <w:r>
              <w:rPr>
                <w:rFonts w:eastAsia="Calibri"/>
                <w:sz w:val="24"/>
                <w:szCs w:val="24"/>
                <w:lang w:eastAsia="en-US"/>
              </w:rPr>
              <w:t>жизнедеятельности Администрации</w:t>
            </w:r>
            <w:r w:rsidRPr="00A300A8">
              <w:rPr>
                <w:rFonts w:eastAsia="Calibri"/>
                <w:sz w:val="24"/>
                <w:szCs w:val="24"/>
                <w:lang w:eastAsia="en-US"/>
              </w:rPr>
              <w:t xml:space="preserve">  Советникова З.Ш.</w:t>
            </w:r>
          </w:p>
        </w:tc>
        <w:tc>
          <w:tcPr>
            <w:tcW w:w="10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1A9D" w:rsidRPr="002307DA" w:rsidRDefault="00891A9D" w:rsidP="00891A9D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E77A3B" w:rsidRPr="00A300A8" w:rsidRDefault="00891A9D" w:rsidP="00891A9D">
            <w:pPr>
              <w:ind w:firstLine="5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7A3B" w:rsidRPr="00A300A8" w:rsidRDefault="00E77A3B" w:rsidP="00A300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5F5A" w:rsidRPr="00B85F5A" w:rsidTr="005B3B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7"/>
        </w:trPr>
        <w:tc>
          <w:tcPr>
            <w:tcW w:w="5000" w:type="pct"/>
            <w:gridSpan w:val="27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85F5A" w:rsidRPr="00B85F5A" w:rsidRDefault="00B85F5A" w:rsidP="008727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5F5A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B85F5A" w:rsidRPr="00B85F5A" w:rsidTr="005B3B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1"/>
        </w:trPr>
        <w:tc>
          <w:tcPr>
            <w:tcW w:w="5000" w:type="pct"/>
            <w:gridSpan w:val="27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B85F5A" w:rsidRPr="00B85F5A" w:rsidRDefault="00B85F5A" w:rsidP="008727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5F5A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«Улучшение условий ведения предпринимательской деятельности»</w:t>
            </w:r>
          </w:p>
        </w:tc>
      </w:tr>
      <w:tr w:rsidR="0022676C" w:rsidRPr="00B85F5A" w:rsidTr="005B3B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77" w:type="pct"/>
            <w:gridSpan w:val="3"/>
            <w:shd w:val="clear" w:color="auto" w:fill="FFFFFF"/>
            <w:hideMark/>
          </w:tcPr>
          <w:p w:rsidR="00DC45ED" w:rsidRPr="00B85F5A" w:rsidRDefault="00DC45ED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070" w:type="pct"/>
            <w:gridSpan w:val="7"/>
            <w:shd w:val="clear" w:color="auto" w:fill="FFFFFF"/>
            <w:hideMark/>
          </w:tcPr>
          <w:p w:rsidR="00DC45ED" w:rsidRPr="00183278" w:rsidRDefault="00DC45ED" w:rsidP="00DC45ED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83278">
              <w:rPr>
                <w:rFonts w:eastAsia="Calibri"/>
                <w:sz w:val="24"/>
                <w:szCs w:val="24"/>
                <w:lang w:eastAsia="en-US"/>
              </w:rPr>
              <w:t>нформирован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183278">
              <w:rPr>
                <w:rFonts w:eastAsia="Calibri"/>
                <w:sz w:val="24"/>
                <w:szCs w:val="24"/>
                <w:lang w:eastAsia="en-US"/>
              </w:rPr>
              <w:t xml:space="preserve"> СМСП о внесении изменений в федеральное законодательство по вопросу закрепления переходного налогового режима для СМСП, утративших право на применение упрощенной системы налогообложения в случае превышения максимального уровня выручки и (или) среднесписочной численности работников </w:t>
            </w:r>
          </w:p>
        </w:tc>
        <w:tc>
          <w:tcPr>
            <w:tcW w:w="500" w:type="pct"/>
            <w:gridSpan w:val="6"/>
            <w:tcBorders>
              <w:right w:val="single" w:sz="2" w:space="0" w:color="auto"/>
            </w:tcBorders>
            <w:shd w:val="clear" w:color="auto" w:fill="FFFFFF"/>
            <w:hideMark/>
          </w:tcPr>
          <w:p w:rsidR="00DC45ED" w:rsidRPr="00B85F5A" w:rsidRDefault="00B5249F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DC45ED" w:rsidRPr="00B85F5A">
              <w:rPr>
                <w:rFonts w:eastAsia="Calibri"/>
                <w:sz w:val="24"/>
                <w:szCs w:val="24"/>
                <w:lang w:eastAsia="en-US"/>
              </w:rPr>
              <w:t>20.12.2019</w:t>
            </w:r>
          </w:p>
        </w:tc>
        <w:tc>
          <w:tcPr>
            <w:tcW w:w="768" w:type="pct"/>
            <w:gridSpan w:val="4"/>
            <w:tcBorders>
              <w:left w:val="single" w:sz="2" w:space="0" w:color="auto"/>
            </w:tcBorders>
            <w:shd w:val="clear" w:color="auto" w:fill="FFFFFF"/>
            <w:hideMark/>
          </w:tcPr>
          <w:p w:rsidR="00B5249F" w:rsidRPr="00B85F5A" w:rsidRDefault="00B5249F" w:rsidP="00B5249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85F5A">
              <w:rPr>
                <w:rFonts w:eastAsia="Calibri"/>
                <w:sz w:val="24"/>
                <w:szCs w:val="24"/>
                <w:lang w:eastAsia="en-US"/>
              </w:rPr>
              <w:t xml:space="preserve">ачальник отдела предпринимательства и торговли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Сабирова Г.Р.</w:t>
            </w:r>
          </w:p>
          <w:p w:rsidR="00DC45ED" w:rsidRPr="00B85F5A" w:rsidRDefault="00DC45ED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pct"/>
            <w:gridSpan w:val="5"/>
            <w:shd w:val="clear" w:color="auto" w:fill="FFFFFF"/>
          </w:tcPr>
          <w:p w:rsidR="00DC45ED" w:rsidRPr="00B85F5A" w:rsidRDefault="00B5249F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>сайт муниципального района</w:t>
            </w:r>
          </w:p>
        </w:tc>
        <w:tc>
          <w:tcPr>
            <w:tcW w:w="304" w:type="pct"/>
            <w:gridSpan w:val="2"/>
            <w:shd w:val="clear" w:color="auto" w:fill="FFFFFF"/>
            <w:hideMark/>
          </w:tcPr>
          <w:p w:rsidR="00DC45ED" w:rsidRPr="00B85F5A" w:rsidRDefault="00DC45ED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676C" w:rsidRPr="00B85F5A" w:rsidTr="005B3B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77" w:type="pct"/>
            <w:gridSpan w:val="3"/>
            <w:shd w:val="clear" w:color="auto" w:fill="FFFFFF"/>
            <w:hideMark/>
          </w:tcPr>
          <w:p w:rsidR="00DC45ED" w:rsidRPr="00B85F5A" w:rsidRDefault="009F5374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70" w:type="pct"/>
            <w:gridSpan w:val="7"/>
            <w:shd w:val="clear" w:color="auto" w:fill="FFFFFF"/>
            <w:hideMark/>
          </w:tcPr>
          <w:p w:rsidR="00DC45ED" w:rsidRPr="00183278" w:rsidRDefault="009F5374" w:rsidP="009F5374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183278">
              <w:rPr>
                <w:rFonts w:eastAsia="Calibri"/>
                <w:sz w:val="24"/>
                <w:szCs w:val="24"/>
                <w:lang w:eastAsia="en-US"/>
              </w:rPr>
              <w:t>Опубликование сведений об объектах имущества, включенных в реестры муниципального имущества, предоставляемого субъектам МСП,  и соответствие указанной информации правовым актом по опубликованию</w:t>
            </w:r>
          </w:p>
        </w:tc>
        <w:tc>
          <w:tcPr>
            <w:tcW w:w="500" w:type="pct"/>
            <w:gridSpan w:val="6"/>
            <w:shd w:val="clear" w:color="auto" w:fill="FFFFFF"/>
            <w:hideMark/>
          </w:tcPr>
          <w:p w:rsidR="00DC45ED" w:rsidRPr="00B85F5A" w:rsidRDefault="009F5374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F5A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768" w:type="pct"/>
            <w:gridSpan w:val="4"/>
            <w:shd w:val="clear" w:color="auto" w:fill="FFFFFF"/>
            <w:hideMark/>
          </w:tcPr>
          <w:p w:rsidR="009F5374" w:rsidRPr="00B85F5A" w:rsidRDefault="009F5374" w:rsidP="009F537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85F5A">
              <w:rPr>
                <w:rFonts w:eastAsia="Calibri"/>
                <w:sz w:val="24"/>
                <w:szCs w:val="24"/>
                <w:lang w:eastAsia="en-US"/>
              </w:rPr>
              <w:t xml:space="preserve">ачальник отдела предпринимательства и торговли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Сабирова Г.Р.</w:t>
            </w:r>
          </w:p>
          <w:p w:rsidR="00DC45ED" w:rsidRPr="00B85F5A" w:rsidRDefault="00DC45ED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pct"/>
            <w:gridSpan w:val="5"/>
            <w:shd w:val="clear" w:color="auto" w:fill="FFFFFF"/>
          </w:tcPr>
          <w:p w:rsidR="00DC45ED" w:rsidRPr="00B85F5A" w:rsidRDefault="009F5374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>сайт муниципального района</w:t>
            </w:r>
          </w:p>
        </w:tc>
        <w:tc>
          <w:tcPr>
            <w:tcW w:w="304" w:type="pct"/>
            <w:gridSpan w:val="2"/>
            <w:shd w:val="clear" w:color="auto" w:fill="FFFFFF"/>
            <w:hideMark/>
          </w:tcPr>
          <w:p w:rsidR="00DC45ED" w:rsidRPr="00B85F5A" w:rsidRDefault="00DC45ED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4E5C" w:rsidRPr="00E04E5C" w:rsidTr="005B3B06">
        <w:trPr>
          <w:trHeight w:val="342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04E5C" w:rsidRPr="00E04E5C" w:rsidRDefault="00E04E5C" w:rsidP="00E04E5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04E5C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«Экология»</w:t>
            </w:r>
          </w:p>
        </w:tc>
      </w:tr>
      <w:tr w:rsidR="00E04E5C" w:rsidRPr="00E04E5C" w:rsidTr="005B3B06">
        <w:trPr>
          <w:trHeight w:val="336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E04E5C" w:rsidRPr="00E04E5C" w:rsidRDefault="00E04E5C" w:rsidP="00E04E5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04E5C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«Комплексная система обращения с твердыми коммунальными отходами»</w:t>
            </w:r>
          </w:p>
        </w:tc>
      </w:tr>
      <w:tr w:rsidR="0022676C" w:rsidRPr="00E04E5C" w:rsidTr="005B3B06">
        <w:tc>
          <w:tcPr>
            <w:tcW w:w="2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068A" w:rsidRPr="00E04E5C" w:rsidRDefault="0086068A" w:rsidP="00E04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6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6068A" w:rsidRPr="0086068A" w:rsidRDefault="0086068A" w:rsidP="0086068A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547713">
              <w:rPr>
                <w:rFonts w:eastAsia="Arial Unicode MS"/>
                <w:sz w:val="24"/>
                <w:szCs w:val="24"/>
              </w:rPr>
              <w:t>Информационное о</w:t>
            </w:r>
            <w:r>
              <w:rPr>
                <w:rFonts w:eastAsia="Arial Unicode MS"/>
                <w:sz w:val="24"/>
                <w:szCs w:val="24"/>
              </w:rPr>
              <w:t>беспечение мероприятий по реализации</w:t>
            </w:r>
            <w:r w:rsidRPr="00D11110">
              <w:rPr>
                <w:rFonts w:eastAsia="Calibri"/>
                <w:sz w:val="24"/>
                <w:szCs w:val="24"/>
                <w:lang w:eastAsia="en-US"/>
              </w:rPr>
              <w:t xml:space="preserve"> регионального проекта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6068A">
              <w:rPr>
                <w:rFonts w:eastAsia="Calibri"/>
                <w:sz w:val="24"/>
                <w:szCs w:val="24"/>
                <w:lang w:eastAsia="en-US"/>
              </w:rPr>
              <w:t xml:space="preserve">«Комплексная система обращения с твердыми коммунальными отходами» </w:t>
            </w:r>
          </w:p>
          <w:p w:rsidR="0086068A" w:rsidRPr="00E04E5C" w:rsidRDefault="0086068A" w:rsidP="00E04E5C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068A" w:rsidRPr="00E04E5C" w:rsidRDefault="0086068A" w:rsidP="00860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</w:t>
            </w:r>
            <w:r w:rsidRPr="00E04E5C">
              <w:rPr>
                <w:rFonts w:eastAsia="Calibri"/>
                <w:sz w:val="24"/>
                <w:szCs w:val="24"/>
                <w:lang w:eastAsia="en-US"/>
              </w:rPr>
              <w:t>1.1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04E5C">
              <w:rPr>
                <w:rFonts w:eastAsia="Calibri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068A" w:rsidRPr="00E04E5C" w:rsidRDefault="0086068A" w:rsidP="00E04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300A8">
              <w:rPr>
                <w:rFonts w:eastAsia="Calibri"/>
                <w:sz w:val="24"/>
                <w:szCs w:val="24"/>
                <w:lang w:eastAsia="en-US"/>
              </w:rPr>
              <w:t xml:space="preserve">ачальник Управления по обеспечению </w:t>
            </w:r>
            <w:r>
              <w:rPr>
                <w:rFonts w:eastAsia="Calibri"/>
                <w:sz w:val="24"/>
                <w:szCs w:val="24"/>
                <w:lang w:eastAsia="en-US"/>
              </w:rPr>
              <w:t>жизнедеятельности Администрации</w:t>
            </w:r>
            <w:r w:rsidRPr="00A300A8">
              <w:rPr>
                <w:rFonts w:eastAsia="Calibri"/>
                <w:sz w:val="24"/>
                <w:szCs w:val="24"/>
                <w:lang w:eastAsia="en-US"/>
              </w:rPr>
              <w:t xml:space="preserve">  Советникова З.Ш.</w:t>
            </w:r>
          </w:p>
        </w:tc>
        <w:tc>
          <w:tcPr>
            <w:tcW w:w="10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068A" w:rsidRPr="002307DA" w:rsidRDefault="0086068A" w:rsidP="0086068A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86068A" w:rsidRPr="00E04E5C" w:rsidRDefault="0086068A" w:rsidP="008606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6068A" w:rsidRPr="00E04E5C" w:rsidRDefault="0086068A" w:rsidP="00E04E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3278" w:rsidRPr="00E6017C" w:rsidTr="005B3B06">
        <w:trPr>
          <w:trHeight w:val="400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83278" w:rsidRPr="00E6017C" w:rsidRDefault="00183278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F5A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B85F5A" w:rsidRPr="00B85F5A" w:rsidTr="005B3B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5000" w:type="pct"/>
            <w:gridSpan w:val="27"/>
            <w:shd w:val="clear" w:color="auto" w:fill="auto"/>
          </w:tcPr>
          <w:p w:rsidR="00B85F5A" w:rsidRPr="00B85F5A" w:rsidRDefault="00B85F5A" w:rsidP="008727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5F5A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«Акселерация субъектов малого и среднего предпринимательства»</w:t>
            </w:r>
          </w:p>
        </w:tc>
      </w:tr>
      <w:tr w:rsidR="00275564" w:rsidRPr="00B85F5A" w:rsidTr="005B3B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77" w:type="pct"/>
            <w:gridSpan w:val="3"/>
            <w:shd w:val="clear" w:color="auto" w:fill="FFFFFF"/>
          </w:tcPr>
          <w:p w:rsidR="00275564" w:rsidRPr="00B85F5A" w:rsidRDefault="00275564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70" w:type="pct"/>
            <w:gridSpan w:val="7"/>
            <w:shd w:val="clear" w:color="auto" w:fill="FFFFFF"/>
          </w:tcPr>
          <w:p w:rsidR="00275564" w:rsidRPr="00183278" w:rsidRDefault="00275564" w:rsidP="00275564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18327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о возможности участия субъектов МСП в формировании обновленной городской среды и </w:t>
            </w:r>
            <w:r w:rsidRPr="0018327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инфраструктуры посредством расширения функционала Бизнес-навигатора МСП </w:t>
            </w:r>
          </w:p>
        </w:tc>
        <w:tc>
          <w:tcPr>
            <w:tcW w:w="500" w:type="pct"/>
            <w:gridSpan w:val="6"/>
            <w:shd w:val="clear" w:color="auto" w:fill="FFFFFF"/>
          </w:tcPr>
          <w:p w:rsidR="00275564" w:rsidRPr="00B85F5A" w:rsidRDefault="00275564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F5A">
              <w:rPr>
                <w:rFonts w:eastAsia="Calibri"/>
                <w:sz w:val="24"/>
                <w:szCs w:val="24"/>
                <w:lang w:eastAsia="en-US"/>
              </w:rPr>
              <w:lastRenderedPageBreak/>
              <w:t>10.01.2019</w:t>
            </w:r>
          </w:p>
        </w:tc>
        <w:tc>
          <w:tcPr>
            <w:tcW w:w="768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275564" w:rsidRPr="00B85F5A" w:rsidRDefault="00275564" w:rsidP="00275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85F5A">
              <w:rPr>
                <w:rFonts w:eastAsia="Calibri"/>
                <w:sz w:val="24"/>
                <w:szCs w:val="24"/>
                <w:lang w:eastAsia="en-US"/>
              </w:rPr>
              <w:t xml:space="preserve">ачальник отдела предпринимательства </w:t>
            </w:r>
            <w:r w:rsidRPr="00B85F5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 торговли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Сабирова Г.Р.</w:t>
            </w:r>
          </w:p>
          <w:p w:rsidR="00275564" w:rsidRPr="00B85F5A" w:rsidRDefault="00275564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gridSpan w:val="3"/>
            <w:shd w:val="clear" w:color="auto" w:fill="FFFFFF"/>
          </w:tcPr>
          <w:p w:rsidR="00275564" w:rsidRPr="00B85F5A" w:rsidRDefault="00275564" w:rsidP="002755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lastRenderedPageBreak/>
              <w:t>сайт муниципального района</w:t>
            </w:r>
            <w:r w:rsidRPr="00B85F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5" w:type="pct"/>
            <w:gridSpan w:val="4"/>
            <w:shd w:val="clear" w:color="auto" w:fill="FFFFFF"/>
          </w:tcPr>
          <w:p w:rsidR="00275564" w:rsidRPr="00B85F5A" w:rsidRDefault="00275564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86AC7" w:rsidRPr="00B85F5A" w:rsidTr="005B3B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77" w:type="pct"/>
            <w:gridSpan w:val="3"/>
            <w:shd w:val="clear" w:color="auto" w:fill="FFFFFF"/>
          </w:tcPr>
          <w:p w:rsidR="00686AC7" w:rsidRPr="00B85F5A" w:rsidRDefault="00686AC7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070" w:type="pct"/>
            <w:gridSpan w:val="7"/>
            <w:shd w:val="clear" w:color="auto" w:fill="FFFFFF"/>
          </w:tcPr>
          <w:p w:rsidR="00686AC7" w:rsidRPr="00183278" w:rsidRDefault="00686AC7" w:rsidP="00686AC7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183278">
              <w:rPr>
                <w:rFonts w:eastAsia="Calibri"/>
                <w:sz w:val="24"/>
                <w:szCs w:val="24"/>
                <w:lang w:eastAsia="en-US"/>
              </w:rPr>
              <w:t>Размещение информации в целях информирования субъектов МСП о возможности оказания услуг и сервисов организаций инфраструктуры и мер поддержки в электронном виде с использованием ЕСИА</w:t>
            </w:r>
          </w:p>
        </w:tc>
        <w:tc>
          <w:tcPr>
            <w:tcW w:w="500" w:type="pct"/>
            <w:gridSpan w:val="6"/>
            <w:shd w:val="clear" w:color="auto" w:fill="FFFFFF"/>
          </w:tcPr>
          <w:p w:rsidR="00686AC7" w:rsidRPr="00B85F5A" w:rsidRDefault="00686AC7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F5A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768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86AC7" w:rsidRPr="00B85F5A" w:rsidRDefault="00686AC7" w:rsidP="00686AC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85F5A">
              <w:rPr>
                <w:rFonts w:eastAsia="Calibri"/>
                <w:sz w:val="24"/>
                <w:szCs w:val="24"/>
                <w:lang w:eastAsia="en-US"/>
              </w:rPr>
              <w:t xml:space="preserve">ачальник отдела предпринимательства и торговли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Сабирова Г.Р.</w:t>
            </w:r>
          </w:p>
          <w:p w:rsidR="00686AC7" w:rsidRPr="00B85F5A" w:rsidRDefault="00686AC7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gridSpan w:val="3"/>
            <w:shd w:val="clear" w:color="auto" w:fill="FFFFFF"/>
          </w:tcPr>
          <w:p w:rsidR="00686AC7" w:rsidRPr="00B85F5A" w:rsidRDefault="00686AC7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>сайт муниципального района</w:t>
            </w:r>
          </w:p>
        </w:tc>
        <w:tc>
          <w:tcPr>
            <w:tcW w:w="315" w:type="pct"/>
            <w:gridSpan w:val="4"/>
            <w:shd w:val="clear" w:color="auto" w:fill="FFFFFF"/>
          </w:tcPr>
          <w:p w:rsidR="00686AC7" w:rsidRPr="00B85F5A" w:rsidRDefault="00686AC7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37A1" w:rsidRPr="00B85F5A" w:rsidTr="005B3B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77" w:type="pct"/>
            <w:gridSpan w:val="3"/>
            <w:shd w:val="clear" w:color="auto" w:fill="FFFFFF"/>
          </w:tcPr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70" w:type="pct"/>
            <w:gridSpan w:val="7"/>
            <w:shd w:val="clear" w:color="auto" w:fill="FFFFFF"/>
          </w:tcPr>
          <w:p w:rsidR="004E37A1" w:rsidRPr="00183278" w:rsidRDefault="004E37A1" w:rsidP="00D519BD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183278">
              <w:rPr>
                <w:rFonts w:eastAsia="Calibri"/>
                <w:sz w:val="24"/>
                <w:szCs w:val="24"/>
                <w:lang w:eastAsia="en-US"/>
              </w:rPr>
              <w:t>Размещение информации в целях информирования субъектов МСП об установлении административной ответственности за нарушение крупнейшими заказчиками требований постановления Правительства РФ «Об особенностях участия субъектов малого и среднего предпринимательства в закупках товаров, работ, услуг отдельными видами юридических лиц» в части сроков оплаты по договорам, заключенным с субъектами МСП по результатам закупок</w:t>
            </w:r>
          </w:p>
        </w:tc>
        <w:tc>
          <w:tcPr>
            <w:tcW w:w="500" w:type="pct"/>
            <w:gridSpan w:val="6"/>
            <w:shd w:val="clear" w:color="auto" w:fill="FFFFFF"/>
          </w:tcPr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F5A">
              <w:rPr>
                <w:rFonts w:eastAsia="Calibri"/>
                <w:sz w:val="24"/>
                <w:szCs w:val="24"/>
                <w:lang w:eastAsia="en-US"/>
              </w:rPr>
              <w:t>20.12.2019</w:t>
            </w:r>
          </w:p>
        </w:tc>
        <w:tc>
          <w:tcPr>
            <w:tcW w:w="768" w:type="pct"/>
            <w:gridSpan w:val="4"/>
            <w:tcBorders>
              <w:top w:val="single" w:sz="2" w:space="0" w:color="auto"/>
            </w:tcBorders>
            <w:shd w:val="clear" w:color="auto" w:fill="FFFFFF"/>
          </w:tcPr>
          <w:p w:rsidR="004E37A1" w:rsidRPr="00B85F5A" w:rsidRDefault="004E37A1" w:rsidP="00D519B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85F5A">
              <w:rPr>
                <w:rFonts w:eastAsia="Calibri"/>
                <w:sz w:val="24"/>
                <w:szCs w:val="24"/>
                <w:lang w:eastAsia="en-US"/>
              </w:rPr>
              <w:t xml:space="preserve">ачальник отдела предпринимательства и торговли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Сабирова Г.Р.</w:t>
            </w:r>
          </w:p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gridSpan w:val="3"/>
            <w:shd w:val="clear" w:color="auto" w:fill="FFFFFF"/>
          </w:tcPr>
          <w:p w:rsidR="004E37A1" w:rsidRPr="00B85F5A" w:rsidRDefault="004E37A1" w:rsidP="00F165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>сайт муниципального района</w:t>
            </w:r>
          </w:p>
        </w:tc>
        <w:tc>
          <w:tcPr>
            <w:tcW w:w="315" w:type="pct"/>
            <w:gridSpan w:val="4"/>
            <w:shd w:val="clear" w:color="auto" w:fill="FFFFFF"/>
          </w:tcPr>
          <w:p w:rsidR="004E37A1" w:rsidRPr="00B85F5A" w:rsidRDefault="004E37A1" w:rsidP="00F1650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37A1" w:rsidRPr="00B85F5A" w:rsidTr="005B3B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77" w:type="pct"/>
            <w:gridSpan w:val="3"/>
            <w:shd w:val="clear" w:color="auto" w:fill="FFFFFF"/>
          </w:tcPr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070" w:type="pct"/>
            <w:gridSpan w:val="7"/>
            <w:shd w:val="clear" w:color="auto" w:fill="FFFFFF"/>
          </w:tcPr>
          <w:p w:rsidR="004E37A1" w:rsidRPr="00183278" w:rsidRDefault="004E37A1" w:rsidP="004E37A1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183278">
              <w:rPr>
                <w:rFonts w:eastAsia="Calibri"/>
                <w:sz w:val="24"/>
                <w:szCs w:val="24"/>
                <w:lang w:eastAsia="en-US"/>
              </w:rPr>
              <w:t>Размещение информации в целях информирования субъектов МСП об оказании комплекса услуг, сервисов и мер поддержки субъектам МСП в Центре «Мой бизнес»</w:t>
            </w:r>
          </w:p>
        </w:tc>
        <w:tc>
          <w:tcPr>
            <w:tcW w:w="500" w:type="pct"/>
            <w:gridSpan w:val="6"/>
            <w:shd w:val="clear" w:color="auto" w:fill="FFFFFF"/>
          </w:tcPr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F5A">
              <w:rPr>
                <w:rFonts w:eastAsia="Calibri"/>
                <w:sz w:val="24"/>
                <w:szCs w:val="24"/>
                <w:lang w:eastAsia="en-US"/>
              </w:rPr>
              <w:t>10.01.2019</w:t>
            </w:r>
          </w:p>
        </w:tc>
        <w:tc>
          <w:tcPr>
            <w:tcW w:w="768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E37A1" w:rsidRPr="00B85F5A" w:rsidRDefault="004E37A1" w:rsidP="004E37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85F5A">
              <w:rPr>
                <w:rFonts w:eastAsia="Calibri"/>
                <w:sz w:val="24"/>
                <w:szCs w:val="24"/>
                <w:lang w:eastAsia="en-US"/>
              </w:rPr>
              <w:t xml:space="preserve">ачальник отдела предпринимательства и торговли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Сабирова Г.Р.</w:t>
            </w:r>
          </w:p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gridSpan w:val="3"/>
            <w:shd w:val="clear" w:color="auto" w:fill="FFFFFF"/>
          </w:tcPr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>сайт муниципального района</w:t>
            </w:r>
          </w:p>
        </w:tc>
        <w:tc>
          <w:tcPr>
            <w:tcW w:w="315" w:type="pct"/>
            <w:gridSpan w:val="4"/>
            <w:shd w:val="clear" w:color="auto" w:fill="FFFFFF"/>
          </w:tcPr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37A1" w:rsidRPr="00B85F5A" w:rsidTr="005B3B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77" w:type="pct"/>
            <w:gridSpan w:val="3"/>
            <w:shd w:val="clear" w:color="auto" w:fill="FFFFFF"/>
          </w:tcPr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070" w:type="pct"/>
            <w:gridSpan w:val="7"/>
            <w:shd w:val="clear" w:color="auto" w:fill="FFFFFF"/>
          </w:tcPr>
          <w:p w:rsidR="004E37A1" w:rsidRPr="00183278" w:rsidRDefault="004E37A1" w:rsidP="004E37A1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183278">
              <w:rPr>
                <w:rFonts w:eastAsia="Calibri"/>
                <w:sz w:val="24"/>
                <w:szCs w:val="24"/>
                <w:lang w:eastAsia="en-US"/>
              </w:rPr>
              <w:t>Размещение информации в целях информирования субъектов МСП о программе «Расширение использования франшиз в секторе МСП» (сопровождение при «упаковке» бизнес-идеи во франшизу)</w:t>
            </w:r>
          </w:p>
        </w:tc>
        <w:tc>
          <w:tcPr>
            <w:tcW w:w="500" w:type="pct"/>
            <w:gridSpan w:val="6"/>
            <w:shd w:val="clear" w:color="auto" w:fill="FFFFFF"/>
          </w:tcPr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F5A">
              <w:rPr>
                <w:rFonts w:eastAsia="Calibri"/>
                <w:sz w:val="24"/>
                <w:szCs w:val="24"/>
                <w:lang w:eastAsia="en-US"/>
              </w:rPr>
              <w:t>15.02.2019</w:t>
            </w:r>
          </w:p>
        </w:tc>
        <w:tc>
          <w:tcPr>
            <w:tcW w:w="768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4E37A1" w:rsidRPr="00B85F5A" w:rsidRDefault="004E37A1" w:rsidP="004E37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85F5A">
              <w:rPr>
                <w:rFonts w:eastAsia="Calibri"/>
                <w:sz w:val="24"/>
                <w:szCs w:val="24"/>
                <w:lang w:eastAsia="en-US"/>
              </w:rPr>
              <w:t xml:space="preserve">ачальник отдела предпринимательства и торговли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Сабирова Г.Р.</w:t>
            </w:r>
          </w:p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gridSpan w:val="3"/>
            <w:shd w:val="clear" w:color="auto" w:fill="FFFFFF"/>
          </w:tcPr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>сайт муниципального района</w:t>
            </w:r>
          </w:p>
        </w:tc>
        <w:tc>
          <w:tcPr>
            <w:tcW w:w="315" w:type="pct"/>
            <w:gridSpan w:val="4"/>
            <w:shd w:val="clear" w:color="auto" w:fill="FFFFFF"/>
          </w:tcPr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E37A1" w:rsidRPr="00B85F5A" w:rsidTr="005B3B0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77" w:type="pct"/>
            <w:gridSpan w:val="3"/>
            <w:shd w:val="clear" w:color="auto" w:fill="FFFFFF"/>
          </w:tcPr>
          <w:p w:rsidR="004E37A1" w:rsidRPr="00B85F5A" w:rsidRDefault="00391562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070" w:type="pct"/>
            <w:gridSpan w:val="7"/>
            <w:shd w:val="clear" w:color="auto" w:fill="FFFFFF"/>
          </w:tcPr>
          <w:p w:rsidR="004E37A1" w:rsidRPr="00183278" w:rsidRDefault="00391562" w:rsidP="00391562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183278">
              <w:rPr>
                <w:rFonts w:eastAsia="Calibri"/>
                <w:sz w:val="24"/>
                <w:szCs w:val="24"/>
                <w:lang w:eastAsia="en-US"/>
              </w:rPr>
              <w:t>Размещение информации в целях информирования субъектов МСП о кредитно-гарантийных продуктах АО «Корпорация «МСП», АО «МСП Банк» с льготными условиями финансирования для субъектов МСП – экспортноориентированных компаний либо экспортеров</w:t>
            </w:r>
          </w:p>
        </w:tc>
        <w:tc>
          <w:tcPr>
            <w:tcW w:w="500" w:type="pct"/>
            <w:gridSpan w:val="6"/>
            <w:shd w:val="clear" w:color="auto" w:fill="FFFFFF"/>
          </w:tcPr>
          <w:p w:rsidR="004E37A1" w:rsidRPr="00B85F5A" w:rsidRDefault="00391562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5F5A">
              <w:rPr>
                <w:rFonts w:eastAsia="Calibri"/>
                <w:sz w:val="24"/>
                <w:szCs w:val="24"/>
                <w:lang w:eastAsia="en-US"/>
              </w:rPr>
              <w:t>10.01.2019</w:t>
            </w:r>
          </w:p>
        </w:tc>
        <w:tc>
          <w:tcPr>
            <w:tcW w:w="768" w:type="pct"/>
            <w:gridSpan w:val="4"/>
            <w:shd w:val="clear" w:color="auto" w:fill="FFFFFF"/>
          </w:tcPr>
          <w:p w:rsidR="00391562" w:rsidRPr="00B85F5A" w:rsidRDefault="00391562" w:rsidP="003915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85F5A">
              <w:rPr>
                <w:rFonts w:eastAsia="Calibri"/>
                <w:sz w:val="24"/>
                <w:szCs w:val="24"/>
                <w:lang w:eastAsia="en-US"/>
              </w:rPr>
              <w:t xml:space="preserve">ачальник отдела предпринимательства и торговли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Сабирова Г.Р.</w:t>
            </w:r>
          </w:p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gridSpan w:val="3"/>
            <w:shd w:val="clear" w:color="auto" w:fill="FFFFFF"/>
          </w:tcPr>
          <w:p w:rsidR="004E37A1" w:rsidRPr="00B85F5A" w:rsidRDefault="00391562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>сайт муниципального района</w:t>
            </w:r>
          </w:p>
        </w:tc>
        <w:tc>
          <w:tcPr>
            <w:tcW w:w="315" w:type="pct"/>
            <w:gridSpan w:val="4"/>
            <w:shd w:val="clear" w:color="auto" w:fill="FFFFFF"/>
          </w:tcPr>
          <w:p w:rsidR="004E37A1" w:rsidRPr="00B85F5A" w:rsidRDefault="004E37A1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017C" w:rsidRPr="00E6017C" w:rsidTr="005B3B06">
        <w:trPr>
          <w:trHeight w:val="20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17C" w:rsidRPr="00E6017C" w:rsidRDefault="00E6017C" w:rsidP="008727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6017C" w:rsidRPr="00E6017C" w:rsidTr="005B3B06">
        <w:trPr>
          <w:trHeight w:val="20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017C" w:rsidRPr="00E6017C" w:rsidRDefault="00E6017C" w:rsidP="008727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6017C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«Создание системы поддержки фермеров и развитие сельской кооперации»</w:t>
            </w:r>
          </w:p>
        </w:tc>
      </w:tr>
      <w:tr w:rsidR="0022676C" w:rsidRPr="00E6017C" w:rsidTr="005B3B06">
        <w:trPr>
          <w:trHeight w:val="20"/>
        </w:trPr>
        <w:tc>
          <w:tcPr>
            <w:tcW w:w="2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83097" w:rsidRPr="00E6017C" w:rsidRDefault="00C83097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3097" w:rsidRPr="00E6017C" w:rsidRDefault="00C83097" w:rsidP="008727F3">
            <w:pPr>
              <w:ind w:left="142"/>
              <w:rPr>
                <w:rFonts w:eastAsia="Calibri"/>
                <w:sz w:val="24"/>
                <w:szCs w:val="24"/>
                <w:lang w:eastAsia="en-US"/>
              </w:rPr>
            </w:pPr>
            <w:r w:rsidRPr="00E6017C">
              <w:rPr>
                <w:rFonts w:eastAsia="Calibri"/>
                <w:sz w:val="24"/>
                <w:szCs w:val="24"/>
                <w:lang w:eastAsia="en-US"/>
              </w:rPr>
              <w:t>Доведение информации до потенциальных участников о мерах и механизмах государственной поддержки в рамках реализации мероприятий регионального проекта «Создание системы поддержки фермеров и развитие сельской кооперации»</w:t>
            </w:r>
          </w:p>
        </w:tc>
        <w:tc>
          <w:tcPr>
            <w:tcW w:w="5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3097" w:rsidRPr="00E6017C" w:rsidRDefault="00C83097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017C">
              <w:rPr>
                <w:rFonts w:eastAsia="Calibri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7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3097" w:rsidRPr="00E6017C" w:rsidRDefault="00C83097" w:rsidP="00C83097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E6017C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МР Белебеевский район </w:t>
            </w:r>
          </w:p>
          <w:p w:rsidR="00C83097" w:rsidRPr="00E6017C" w:rsidRDefault="00C83097" w:rsidP="00C8309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17C">
              <w:rPr>
                <w:rFonts w:eastAsia="Calibri"/>
                <w:sz w:val="24"/>
                <w:szCs w:val="24"/>
                <w:lang w:eastAsia="en-US"/>
              </w:rPr>
              <w:t>Усаков В.Н.</w:t>
            </w:r>
          </w:p>
          <w:p w:rsidR="00C83097" w:rsidRPr="00E6017C" w:rsidRDefault="00C83097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3097" w:rsidRPr="002307DA" w:rsidRDefault="00C83097" w:rsidP="00C83097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C83097" w:rsidRPr="00E6017C" w:rsidRDefault="00C83097" w:rsidP="00C830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83097" w:rsidRPr="00E6017C" w:rsidRDefault="00C83097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1968" w:rsidRPr="00E6017C" w:rsidTr="005B3B06">
        <w:trPr>
          <w:trHeight w:val="20"/>
        </w:trPr>
        <w:tc>
          <w:tcPr>
            <w:tcW w:w="2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1968" w:rsidRPr="00E6017C" w:rsidRDefault="00521968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0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1968" w:rsidRPr="00E6017C" w:rsidRDefault="00521968" w:rsidP="00EA1CE5">
            <w:pPr>
              <w:ind w:left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Информационное обеспечение по п</w:t>
            </w:r>
            <w:r w:rsidRPr="00E6017C">
              <w:rPr>
                <w:rFonts w:eastAsia="Calibri"/>
                <w:sz w:val="24"/>
                <w:szCs w:val="24"/>
                <w:lang w:eastAsia="en-US"/>
              </w:rPr>
              <w:t>роведени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E6017C">
              <w:rPr>
                <w:rFonts w:eastAsia="Calibri"/>
                <w:sz w:val="24"/>
                <w:szCs w:val="24"/>
                <w:lang w:eastAsia="en-US"/>
              </w:rPr>
              <w:t xml:space="preserve"> инвестиционных часов</w:t>
            </w:r>
          </w:p>
        </w:tc>
        <w:tc>
          <w:tcPr>
            <w:tcW w:w="50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1968" w:rsidRPr="00E6017C" w:rsidRDefault="00521968" w:rsidP="00EA1C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31.12</w:t>
            </w:r>
            <w:r w:rsidRPr="00E6017C">
              <w:rPr>
                <w:rFonts w:eastAsia="Calibri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792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1968" w:rsidRPr="00E6017C" w:rsidRDefault="00521968" w:rsidP="0052196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1968" w:rsidRPr="002307DA" w:rsidRDefault="00521968" w:rsidP="00521968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521968" w:rsidRPr="00E6017C" w:rsidRDefault="00521968" w:rsidP="005219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21968" w:rsidRPr="00E6017C" w:rsidRDefault="00521968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0220" w:rsidRPr="004C0220" w:rsidTr="005B3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5000" w:type="pct"/>
            <w:gridSpan w:val="27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4C0220" w:rsidRPr="004C0220" w:rsidRDefault="004C0220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B2D1D">
              <w:rPr>
                <w:b/>
                <w:sz w:val="24"/>
                <w:szCs w:val="24"/>
              </w:rPr>
              <w:t>Региональный проект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0220">
              <w:rPr>
                <w:b/>
                <w:sz w:val="24"/>
                <w:szCs w:val="24"/>
              </w:rPr>
              <w:t>«Популяризация предпринимательства в Республике Башкортостан»</w:t>
            </w:r>
          </w:p>
        </w:tc>
      </w:tr>
      <w:tr w:rsidR="009439F6" w:rsidRPr="004C0220" w:rsidTr="005B3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0"/>
        </w:trPr>
        <w:tc>
          <w:tcPr>
            <w:tcW w:w="277" w:type="pct"/>
            <w:gridSpan w:val="3"/>
            <w:shd w:val="clear" w:color="auto" w:fill="FFFFFF"/>
          </w:tcPr>
          <w:p w:rsidR="009439F6" w:rsidRPr="004C0220" w:rsidRDefault="009439F6" w:rsidP="008727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4C022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0" w:type="pct"/>
            <w:gridSpan w:val="3"/>
            <w:shd w:val="clear" w:color="auto" w:fill="FFFFFF"/>
          </w:tcPr>
          <w:p w:rsidR="009439F6" w:rsidRPr="004C0220" w:rsidRDefault="009439F6" w:rsidP="00DB4118">
            <w:pPr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Информационное обеспечение по реализации </w:t>
            </w:r>
            <w:r w:rsidRPr="004C0220"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B411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регионального проекта </w:t>
            </w:r>
            <w:r w:rsidRPr="004C0220">
              <w:rPr>
                <w:b/>
                <w:sz w:val="24"/>
                <w:szCs w:val="24"/>
              </w:rPr>
              <w:t>«</w:t>
            </w:r>
            <w:r w:rsidRPr="009439F6">
              <w:rPr>
                <w:sz w:val="24"/>
                <w:szCs w:val="24"/>
              </w:rPr>
              <w:t>Популяризация предпринимательства в Республике Башкортостан»</w:t>
            </w:r>
            <w:r>
              <w:rPr>
                <w:sz w:val="24"/>
                <w:szCs w:val="24"/>
              </w:rPr>
              <w:t xml:space="preserve"> </w:t>
            </w:r>
            <w:r w:rsidRPr="009439F6">
              <w:rPr>
                <w:color w:val="000000"/>
                <w:spacing w:val="-2"/>
                <w:sz w:val="24"/>
                <w:szCs w:val="24"/>
                <w:lang w:eastAsia="en-US"/>
              </w:rPr>
              <w:t>в</w:t>
            </w:r>
            <w:r w:rsidRPr="00DB411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целях</w:t>
            </w:r>
            <w:r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формирования</w:t>
            </w:r>
            <w:r w:rsidRPr="004C0220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положительного образа предпринимателя</w:t>
            </w:r>
          </w:p>
        </w:tc>
        <w:tc>
          <w:tcPr>
            <w:tcW w:w="537" w:type="pct"/>
            <w:gridSpan w:val="9"/>
            <w:shd w:val="clear" w:color="auto" w:fill="FFFFFF"/>
          </w:tcPr>
          <w:p w:rsidR="009439F6" w:rsidRPr="004C0220" w:rsidRDefault="009439F6" w:rsidP="009439F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31.12</w:t>
            </w:r>
            <w:r w:rsidRPr="00E6017C">
              <w:rPr>
                <w:rFonts w:eastAsia="Calibri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767" w:type="pct"/>
            <w:gridSpan w:val="4"/>
            <w:shd w:val="clear" w:color="auto" w:fill="FFFFFF"/>
          </w:tcPr>
          <w:p w:rsidR="0092598C" w:rsidRPr="00E6017C" w:rsidRDefault="0092598C" w:rsidP="0092598C">
            <w:pPr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E6017C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МР Белебеевский район </w:t>
            </w:r>
          </w:p>
          <w:p w:rsidR="00FC32DB" w:rsidRPr="004C0220" w:rsidRDefault="0092598C" w:rsidP="00FC32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17C">
              <w:rPr>
                <w:rFonts w:eastAsia="Calibri"/>
                <w:sz w:val="24"/>
                <w:szCs w:val="24"/>
                <w:lang w:eastAsia="en-US"/>
              </w:rPr>
              <w:t>Усаков В.Н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9439F6" w:rsidRPr="004C0220" w:rsidRDefault="00FC32DB" w:rsidP="00FC32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C0220">
              <w:rPr>
                <w:rFonts w:eastAsia="Calibri"/>
                <w:sz w:val="24"/>
                <w:szCs w:val="24"/>
                <w:lang w:eastAsia="en-US"/>
              </w:rPr>
              <w:t>начальник МКУ Управление социального развития МР Белебеевский район Данилин О.В.</w:t>
            </w:r>
          </w:p>
        </w:tc>
        <w:tc>
          <w:tcPr>
            <w:tcW w:w="1081" w:type="pct"/>
            <w:gridSpan w:val="5"/>
            <w:shd w:val="clear" w:color="auto" w:fill="FFFFFF"/>
          </w:tcPr>
          <w:p w:rsidR="009439F6" w:rsidRPr="002307DA" w:rsidRDefault="009439F6" w:rsidP="009439F6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9439F6" w:rsidRPr="004C0220" w:rsidRDefault="009439F6" w:rsidP="009439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08" w:type="pct"/>
            <w:gridSpan w:val="3"/>
            <w:shd w:val="clear" w:color="auto" w:fill="FFFFFF"/>
          </w:tcPr>
          <w:p w:rsidR="009439F6" w:rsidRPr="004C0220" w:rsidRDefault="009439F6" w:rsidP="008727F3">
            <w:pPr>
              <w:keepNext/>
              <w:keepLines/>
              <w:jc w:val="center"/>
              <w:outlineLvl w:val="0"/>
              <w:rPr>
                <w:rFonts w:ascii="Cambria" w:hAnsi="Cambria"/>
                <w:bCs/>
                <w:sz w:val="24"/>
                <w:szCs w:val="24"/>
                <w:lang w:eastAsia="en-US"/>
              </w:rPr>
            </w:pPr>
          </w:p>
        </w:tc>
      </w:tr>
      <w:tr w:rsidR="006129AF" w:rsidRPr="006129AF" w:rsidTr="005B3B06">
        <w:trPr>
          <w:gridAfter w:val="1"/>
          <w:wAfter w:w="6" w:type="pct"/>
          <w:trHeight w:val="39"/>
        </w:trPr>
        <w:tc>
          <w:tcPr>
            <w:tcW w:w="4994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129AF" w:rsidRPr="006129AF" w:rsidRDefault="006129AF" w:rsidP="006129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29AF">
              <w:rPr>
                <w:rFonts w:eastAsia="Calibri"/>
                <w:b/>
                <w:sz w:val="24"/>
                <w:szCs w:val="24"/>
                <w:lang w:eastAsia="en-US"/>
              </w:rPr>
              <w:t>Национальный проект «Цифровая экономика»</w:t>
            </w:r>
          </w:p>
        </w:tc>
      </w:tr>
      <w:tr w:rsidR="006129AF" w:rsidRPr="006129AF" w:rsidTr="005B3B06">
        <w:trPr>
          <w:gridAfter w:val="1"/>
          <w:wAfter w:w="6" w:type="pct"/>
          <w:trHeight w:val="20"/>
        </w:trPr>
        <w:tc>
          <w:tcPr>
            <w:tcW w:w="4994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6129AF" w:rsidRPr="006129AF" w:rsidRDefault="006129AF" w:rsidP="006129A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29AF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«Кадры для цифровой экономики»</w:t>
            </w:r>
          </w:p>
        </w:tc>
      </w:tr>
      <w:tr w:rsidR="0022676C" w:rsidRPr="006129AF" w:rsidTr="005B3B06">
        <w:trPr>
          <w:gridAfter w:val="1"/>
          <w:wAfter w:w="6" w:type="pct"/>
        </w:trPr>
        <w:tc>
          <w:tcPr>
            <w:tcW w:w="2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6129AF">
            <w:pPr>
              <w:widowControl w:val="0"/>
              <w:ind w:left="142"/>
              <w:rPr>
                <w:sz w:val="24"/>
                <w:szCs w:val="24"/>
                <w:lang w:eastAsia="en-US"/>
              </w:rPr>
            </w:pPr>
            <w:r w:rsidRPr="006129A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Информационная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129A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поддержка мероприятий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129A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регионального проекта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129A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«Кадры для цифровой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129A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экономики» на территории РБ</w:t>
            </w:r>
          </w:p>
          <w:p w:rsidR="0022676C" w:rsidRPr="006129AF" w:rsidRDefault="0022676C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22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6129AF">
              <w:rPr>
                <w:rFonts w:eastAsia="Calibri"/>
                <w:sz w:val="24"/>
                <w:szCs w:val="24"/>
                <w:lang w:eastAsia="en-US"/>
              </w:rPr>
              <w:t>31.12.20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22676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</w:t>
            </w:r>
            <w:r w:rsidRPr="006129A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ачальник информационно-аналитического отдела Администрации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МР</w:t>
            </w:r>
            <w:r w:rsidRPr="006129AF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Белебеевский район </w:t>
            </w:r>
            <w:r w:rsidRPr="006129AF">
              <w:rPr>
                <w:rFonts w:eastAsia="Calibri"/>
                <w:sz w:val="24"/>
                <w:szCs w:val="24"/>
                <w:lang w:eastAsia="en-US"/>
              </w:rPr>
              <w:t>Хайдарова З.С.</w:t>
            </w:r>
          </w:p>
        </w:tc>
        <w:tc>
          <w:tcPr>
            <w:tcW w:w="10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2307DA" w:rsidRDefault="0022676C" w:rsidP="0022676C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22676C" w:rsidRPr="006129AF" w:rsidRDefault="0022676C" w:rsidP="002267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1832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676C" w:rsidRPr="006129AF" w:rsidTr="005B3B06">
        <w:trPr>
          <w:gridAfter w:val="1"/>
          <w:wAfter w:w="6" w:type="pct"/>
        </w:trPr>
        <w:tc>
          <w:tcPr>
            <w:tcW w:w="2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1832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1832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676C" w:rsidRPr="006129AF" w:rsidTr="005B3B06">
        <w:trPr>
          <w:gridAfter w:val="1"/>
          <w:wAfter w:w="6" w:type="pct"/>
        </w:trPr>
        <w:tc>
          <w:tcPr>
            <w:tcW w:w="2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676C" w:rsidRPr="006129AF" w:rsidRDefault="0022676C" w:rsidP="0018327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6512" w:rsidRPr="00856512" w:rsidTr="005B3B06">
        <w:trPr>
          <w:gridAfter w:val="1"/>
          <w:wAfter w:w="6" w:type="pct"/>
          <w:trHeight w:val="336"/>
        </w:trPr>
        <w:tc>
          <w:tcPr>
            <w:tcW w:w="4994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856512" w:rsidRPr="00856512" w:rsidRDefault="00856512" w:rsidP="0085651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6512">
              <w:rPr>
                <w:rFonts w:eastAsia="Calibri"/>
                <w:b/>
                <w:sz w:val="24"/>
                <w:szCs w:val="24"/>
                <w:lang w:eastAsia="en-US"/>
              </w:rPr>
              <w:t>Региональный проект «Цифровое государственное управление»</w:t>
            </w:r>
          </w:p>
        </w:tc>
      </w:tr>
      <w:tr w:rsidR="00856512" w:rsidRPr="00856512" w:rsidTr="005B3B06">
        <w:trPr>
          <w:gridAfter w:val="1"/>
          <w:wAfter w:w="6" w:type="pct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6512" w:rsidRPr="00856512" w:rsidRDefault="00856512" w:rsidP="00856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3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6512" w:rsidRPr="00856512" w:rsidRDefault="00856512" w:rsidP="00856512">
            <w:pPr>
              <w:widowControl w:val="0"/>
              <w:ind w:left="69"/>
              <w:rPr>
                <w:sz w:val="24"/>
                <w:szCs w:val="24"/>
                <w:lang w:eastAsia="en-US"/>
              </w:rPr>
            </w:pPr>
          </w:p>
        </w:tc>
      </w:tr>
      <w:tr w:rsidR="005B3B06" w:rsidRPr="00856512" w:rsidTr="005B3B06">
        <w:trPr>
          <w:gridAfter w:val="1"/>
          <w:wAfter w:w="6" w:type="pct"/>
        </w:trPr>
        <w:tc>
          <w:tcPr>
            <w:tcW w:w="2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B06" w:rsidRPr="00856512" w:rsidRDefault="005B3B06" w:rsidP="00856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0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B06" w:rsidRPr="00856512" w:rsidRDefault="005B3B06" w:rsidP="005778DC">
            <w:pPr>
              <w:widowControl w:val="0"/>
              <w:ind w:left="41" w:right="141"/>
              <w:jc w:val="both"/>
              <w:rPr>
                <w:sz w:val="24"/>
                <w:szCs w:val="24"/>
                <w:lang w:eastAsia="en-US"/>
              </w:rPr>
            </w:pPr>
            <w:r w:rsidRPr="00856512">
              <w:rPr>
                <w:color w:val="000000"/>
                <w:sz w:val="24"/>
                <w:shd w:val="clear" w:color="auto" w:fill="FFFFFF"/>
                <w:lang w:eastAsia="en-US"/>
              </w:rPr>
              <w:t>Осуществление информационной и популяризационной деятельности в целях продвижения и популяризации цифровых государственных и муниципальных услуг и сервисов Республики Башкортостан как для физических, так и для юридических лиц</w:t>
            </w:r>
          </w:p>
        </w:tc>
        <w:tc>
          <w:tcPr>
            <w:tcW w:w="53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B06" w:rsidRPr="00856512" w:rsidRDefault="005B3B06" w:rsidP="00856512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hd w:val="clear" w:color="auto" w:fill="FFFFFF"/>
                <w:lang w:bidi="ru-RU"/>
              </w:rPr>
              <w:t xml:space="preserve">до </w:t>
            </w:r>
            <w:r w:rsidRPr="00856512">
              <w:rPr>
                <w:color w:val="000000"/>
                <w:sz w:val="24"/>
                <w:shd w:val="clear" w:color="auto" w:fill="FFFFFF"/>
                <w:lang w:bidi="ru-RU"/>
              </w:rPr>
              <w:t>31.12.2021</w:t>
            </w:r>
          </w:p>
        </w:tc>
        <w:tc>
          <w:tcPr>
            <w:tcW w:w="76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B06" w:rsidRPr="00856512" w:rsidRDefault="005778DC" w:rsidP="00856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Заместитель главы Администрации МР Белебеевский район</w:t>
            </w:r>
            <w:r w:rsidR="005B3B06" w:rsidRPr="00856512">
              <w:rPr>
                <w:rFonts w:eastAsia="Calibri"/>
                <w:sz w:val="24"/>
                <w:szCs w:val="24"/>
                <w:lang w:eastAsia="en-US"/>
              </w:rPr>
              <w:t>Гумеров Н. К.</w:t>
            </w:r>
          </w:p>
          <w:p w:rsidR="005B3B06" w:rsidRPr="00856512" w:rsidRDefault="005B3B06" w:rsidP="006129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778DC" w:rsidRPr="002307DA" w:rsidRDefault="005778DC" w:rsidP="005778DC">
            <w:pPr>
              <w:jc w:val="center"/>
              <w:rPr>
                <w:sz w:val="24"/>
                <w:szCs w:val="24"/>
              </w:rPr>
            </w:pPr>
            <w:r w:rsidRPr="002307DA">
              <w:rPr>
                <w:sz w:val="24"/>
                <w:szCs w:val="24"/>
              </w:rPr>
              <w:t xml:space="preserve">газета "Белебеевские известия", сайт муниципального района, </w:t>
            </w:r>
          </w:p>
          <w:p w:rsidR="005B3B06" w:rsidRPr="00856512" w:rsidRDefault="005778DC" w:rsidP="005778D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7DA">
              <w:rPr>
                <w:sz w:val="24"/>
                <w:szCs w:val="24"/>
              </w:rPr>
              <w:t xml:space="preserve">сайты заинтересованных организаций, социальные </w:t>
            </w: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3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B06" w:rsidRPr="00856512" w:rsidRDefault="005B3B06" w:rsidP="00856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6512" w:rsidRPr="00856512" w:rsidTr="005B3B06">
        <w:trPr>
          <w:gridAfter w:val="1"/>
          <w:wAfter w:w="6" w:type="pct"/>
        </w:trPr>
        <w:tc>
          <w:tcPr>
            <w:tcW w:w="4994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6512" w:rsidRPr="00856512" w:rsidRDefault="00856512" w:rsidP="00856512">
            <w:pPr>
              <w:widowControl w:val="0"/>
              <w:ind w:left="41"/>
              <w:rPr>
                <w:sz w:val="24"/>
                <w:szCs w:val="24"/>
                <w:lang w:eastAsia="en-US"/>
              </w:rPr>
            </w:pPr>
          </w:p>
        </w:tc>
      </w:tr>
      <w:tr w:rsidR="00856512" w:rsidRPr="00856512" w:rsidTr="005B3B06">
        <w:trPr>
          <w:gridAfter w:val="1"/>
          <w:wAfter w:w="6" w:type="pct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6512" w:rsidRPr="00856512" w:rsidRDefault="00856512" w:rsidP="008565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03" w:type="pct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56512" w:rsidRPr="00856512" w:rsidRDefault="00856512" w:rsidP="00856512">
            <w:pPr>
              <w:ind w:left="41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3B06" w:rsidRPr="00856512" w:rsidTr="005B3B06">
        <w:trPr>
          <w:gridAfter w:val="1"/>
          <w:wAfter w:w="6" w:type="pct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B06" w:rsidRPr="00856512" w:rsidRDefault="005B3B06" w:rsidP="0085651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4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B06" w:rsidRPr="00856512" w:rsidRDefault="005B3B06" w:rsidP="00856512">
            <w:pPr>
              <w:widowControl w:val="0"/>
              <w:ind w:left="12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B06" w:rsidRPr="00856512" w:rsidRDefault="005B3B06" w:rsidP="00856512">
            <w:pPr>
              <w:widowControl w:val="0"/>
              <w:ind w:left="125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B06" w:rsidRPr="00856512" w:rsidRDefault="005B3B06" w:rsidP="00856512">
            <w:pPr>
              <w:ind w:left="1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B06" w:rsidRPr="00856512" w:rsidRDefault="005B3B06" w:rsidP="00856512">
            <w:pPr>
              <w:ind w:left="1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3B06" w:rsidRPr="00856512" w:rsidRDefault="005B3B06" w:rsidP="00856512">
            <w:pPr>
              <w:ind w:left="12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2688F" w:rsidRDefault="0062688F" w:rsidP="002B2D1D">
      <w:pPr>
        <w:jc w:val="center"/>
      </w:pPr>
    </w:p>
    <w:p w:rsidR="00183278" w:rsidRDefault="00183278" w:rsidP="002B2D1D">
      <w:pPr>
        <w:jc w:val="center"/>
      </w:pPr>
    </w:p>
    <w:p w:rsidR="00183278" w:rsidRDefault="00111AFF" w:rsidP="002B2D1D">
      <w:pPr>
        <w:jc w:val="center"/>
      </w:pPr>
      <w:r>
        <w:t xml:space="preserve">Заместитель главы </w:t>
      </w:r>
      <w:r w:rsidR="00831DCC">
        <w:t xml:space="preserve"> Администрации                                                                                                                    </w:t>
      </w:r>
      <w:r>
        <w:t>А</w:t>
      </w:r>
      <w:r w:rsidR="00831DCC">
        <w:t>.</w:t>
      </w:r>
      <w:r>
        <w:t>П</w:t>
      </w:r>
      <w:r w:rsidR="00831DCC">
        <w:t>.С</w:t>
      </w:r>
      <w:r>
        <w:t>мородин</w:t>
      </w:r>
    </w:p>
    <w:sectPr w:rsidR="00183278" w:rsidSect="002B433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F0" w:rsidRDefault="008854F0" w:rsidP="00CB1672">
      <w:r>
        <w:separator/>
      </w:r>
    </w:p>
  </w:endnote>
  <w:endnote w:type="continuationSeparator" w:id="1">
    <w:p w:rsidR="008854F0" w:rsidRDefault="008854F0" w:rsidP="00CB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F0" w:rsidRDefault="008854F0" w:rsidP="00CB1672">
      <w:r>
        <w:separator/>
      </w:r>
    </w:p>
  </w:footnote>
  <w:footnote w:type="continuationSeparator" w:id="1">
    <w:p w:rsidR="008854F0" w:rsidRDefault="008854F0" w:rsidP="00CB1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E04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AA7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C6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8D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D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225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7C3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2B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4E6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62C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06A"/>
    <w:rsid w:val="000010B8"/>
    <w:rsid w:val="000334D3"/>
    <w:rsid w:val="00053BE5"/>
    <w:rsid w:val="00080265"/>
    <w:rsid w:val="00092C7E"/>
    <w:rsid w:val="000B7679"/>
    <w:rsid w:val="00111AFF"/>
    <w:rsid w:val="001417F9"/>
    <w:rsid w:val="00183278"/>
    <w:rsid w:val="00197770"/>
    <w:rsid w:val="001C4AA0"/>
    <w:rsid w:val="001D3E15"/>
    <w:rsid w:val="00211761"/>
    <w:rsid w:val="00211C1A"/>
    <w:rsid w:val="0022180E"/>
    <w:rsid w:val="00223F3A"/>
    <w:rsid w:val="0022676C"/>
    <w:rsid w:val="002307DA"/>
    <w:rsid w:val="002316D8"/>
    <w:rsid w:val="00252C18"/>
    <w:rsid w:val="00265C33"/>
    <w:rsid w:val="00275564"/>
    <w:rsid w:val="00284AC1"/>
    <w:rsid w:val="002A3007"/>
    <w:rsid w:val="002A4A3B"/>
    <w:rsid w:val="002B2D1D"/>
    <w:rsid w:val="002B4338"/>
    <w:rsid w:val="002C0A02"/>
    <w:rsid w:val="002D12EC"/>
    <w:rsid w:val="002F1E43"/>
    <w:rsid w:val="00301C1E"/>
    <w:rsid w:val="00323289"/>
    <w:rsid w:val="00324411"/>
    <w:rsid w:val="0033282C"/>
    <w:rsid w:val="0038306A"/>
    <w:rsid w:val="00391562"/>
    <w:rsid w:val="003A5A53"/>
    <w:rsid w:val="003B1143"/>
    <w:rsid w:val="003E6BBA"/>
    <w:rsid w:val="00400EC5"/>
    <w:rsid w:val="004016AC"/>
    <w:rsid w:val="0040679F"/>
    <w:rsid w:val="004072FA"/>
    <w:rsid w:val="00416A85"/>
    <w:rsid w:val="00436549"/>
    <w:rsid w:val="004473AB"/>
    <w:rsid w:val="00480FD6"/>
    <w:rsid w:val="004C0220"/>
    <w:rsid w:val="004D1EF6"/>
    <w:rsid w:val="004D6E4C"/>
    <w:rsid w:val="004E37A1"/>
    <w:rsid w:val="00521968"/>
    <w:rsid w:val="00526EAE"/>
    <w:rsid w:val="00532E7D"/>
    <w:rsid w:val="00547713"/>
    <w:rsid w:val="005717DC"/>
    <w:rsid w:val="005778DC"/>
    <w:rsid w:val="005B3B06"/>
    <w:rsid w:val="005C34CE"/>
    <w:rsid w:val="006129AF"/>
    <w:rsid w:val="006148E4"/>
    <w:rsid w:val="0062688F"/>
    <w:rsid w:val="00644C97"/>
    <w:rsid w:val="0065687D"/>
    <w:rsid w:val="006633AD"/>
    <w:rsid w:val="00673F54"/>
    <w:rsid w:val="0068507C"/>
    <w:rsid w:val="00686AC7"/>
    <w:rsid w:val="006C13A9"/>
    <w:rsid w:val="006D78D4"/>
    <w:rsid w:val="00712188"/>
    <w:rsid w:val="007123CD"/>
    <w:rsid w:val="007163C6"/>
    <w:rsid w:val="007303C4"/>
    <w:rsid w:val="00735B7D"/>
    <w:rsid w:val="00782822"/>
    <w:rsid w:val="00823B20"/>
    <w:rsid w:val="00830A39"/>
    <w:rsid w:val="00831DCC"/>
    <w:rsid w:val="008477A4"/>
    <w:rsid w:val="00853F4B"/>
    <w:rsid w:val="00856512"/>
    <w:rsid w:val="0086068A"/>
    <w:rsid w:val="008727F3"/>
    <w:rsid w:val="00877AF5"/>
    <w:rsid w:val="008854F0"/>
    <w:rsid w:val="00891A9D"/>
    <w:rsid w:val="0089704E"/>
    <w:rsid w:val="008F1B73"/>
    <w:rsid w:val="00902225"/>
    <w:rsid w:val="00924987"/>
    <w:rsid w:val="0092598C"/>
    <w:rsid w:val="009413F8"/>
    <w:rsid w:val="009429CE"/>
    <w:rsid w:val="009439F6"/>
    <w:rsid w:val="00953107"/>
    <w:rsid w:val="0097113C"/>
    <w:rsid w:val="00980616"/>
    <w:rsid w:val="0098144C"/>
    <w:rsid w:val="009947C6"/>
    <w:rsid w:val="009A7300"/>
    <w:rsid w:val="009D1483"/>
    <w:rsid w:val="009E0B75"/>
    <w:rsid w:val="009F5374"/>
    <w:rsid w:val="00A14246"/>
    <w:rsid w:val="00A300A8"/>
    <w:rsid w:val="00A34D12"/>
    <w:rsid w:val="00A34E00"/>
    <w:rsid w:val="00A76B98"/>
    <w:rsid w:val="00A96E60"/>
    <w:rsid w:val="00AE765F"/>
    <w:rsid w:val="00AF3E07"/>
    <w:rsid w:val="00B26CA0"/>
    <w:rsid w:val="00B33B1B"/>
    <w:rsid w:val="00B5249F"/>
    <w:rsid w:val="00B5619B"/>
    <w:rsid w:val="00B85F5A"/>
    <w:rsid w:val="00BE328B"/>
    <w:rsid w:val="00BE7C4C"/>
    <w:rsid w:val="00C344DB"/>
    <w:rsid w:val="00C61141"/>
    <w:rsid w:val="00C72CDB"/>
    <w:rsid w:val="00C83097"/>
    <w:rsid w:val="00C97B31"/>
    <w:rsid w:val="00CA6E6A"/>
    <w:rsid w:val="00CB1672"/>
    <w:rsid w:val="00D1009B"/>
    <w:rsid w:val="00D11110"/>
    <w:rsid w:val="00D4706A"/>
    <w:rsid w:val="00D50CAE"/>
    <w:rsid w:val="00D519BD"/>
    <w:rsid w:val="00D719DD"/>
    <w:rsid w:val="00D824A2"/>
    <w:rsid w:val="00D96074"/>
    <w:rsid w:val="00DA5C2E"/>
    <w:rsid w:val="00DA6116"/>
    <w:rsid w:val="00DB4118"/>
    <w:rsid w:val="00DC45ED"/>
    <w:rsid w:val="00DD4A7D"/>
    <w:rsid w:val="00DD55E8"/>
    <w:rsid w:val="00DF09B2"/>
    <w:rsid w:val="00E02F0E"/>
    <w:rsid w:val="00E04E5C"/>
    <w:rsid w:val="00E31263"/>
    <w:rsid w:val="00E458E0"/>
    <w:rsid w:val="00E6017C"/>
    <w:rsid w:val="00E63164"/>
    <w:rsid w:val="00E65AE2"/>
    <w:rsid w:val="00E65C0F"/>
    <w:rsid w:val="00E66534"/>
    <w:rsid w:val="00E77A3B"/>
    <w:rsid w:val="00E9329E"/>
    <w:rsid w:val="00E942E6"/>
    <w:rsid w:val="00EA0CE1"/>
    <w:rsid w:val="00EA1CE5"/>
    <w:rsid w:val="00EC3F65"/>
    <w:rsid w:val="00EC7207"/>
    <w:rsid w:val="00ED2730"/>
    <w:rsid w:val="00EE17B1"/>
    <w:rsid w:val="00F060F7"/>
    <w:rsid w:val="00F2646A"/>
    <w:rsid w:val="00F26561"/>
    <w:rsid w:val="00F26FA5"/>
    <w:rsid w:val="00F30A6D"/>
    <w:rsid w:val="00F32A53"/>
    <w:rsid w:val="00F5780C"/>
    <w:rsid w:val="00F65FE3"/>
    <w:rsid w:val="00F73590"/>
    <w:rsid w:val="00F90327"/>
    <w:rsid w:val="00FA1074"/>
    <w:rsid w:val="00FC32DB"/>
    <w:rsid w:val="00FD193A"/>
    <w:rsid w:val="00FD21F0"/>
    <w:rsid w:val="00FD3641"/>
    <w:rsid w:val="00FE247E"/>
    <w:rsid w:val="00FF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1D"/>
    <w:rPr>
      <w:rFonts w:eastAsia="Times New Roman"/>
      <w:szCs w:val="20"/>
      <w:lang w:eastAsia="ru-RU"/>
    </w:rPr>
  </w:style>
  <w:style w:type="paragraph" w:styleId="1">
    <w:name w:val="heading 1"/>
    <w:basedOn w:val="a"/>
    <w:link w:val="10"/>
    <w:qFormat/>
    <w:rsid w:val="00416A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E02F0E"/>
    <w:pPr>
      <w:keepNext/>
      <w:keepLines/>
      <w:autoSpaceDE w:val="0"/>
      <w:autoSpaceDN w:val="0"/>
      <w:adjustRightInd w:val="0"/>
      <w:spacing w:before="40" w:line="480" w:lineRule="auto"/>
      <w:ind w:firstLine="540"/>
      <w:jc w:val="both"/>
      <w:outlineLvl w:val="2"/>
    </w:pPr>
    <w:rPr>
      <w:rFonts w:eastAsiaTheme="majorEastAsia" w:cstheme="majorBidi"/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2F0E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3">
    <w:name w:val="List Paragraph"/>
    <w:basedOn w:val="a"/>
    <w:qFormat/>
    <w:rsid w:val="00E02F0E"/>
    <w:pPr>
      <w:ind w:left="720"/>
      <w:contextualSpacing/>
    </w:pPr>
  </w:style>
  <w:style w:type="paragraph" w:styleId="a4">
    <w:name w:val="No Spacing"/>
    <w:link w:val="a5"/>
    <w:uiPriority w:val="99"/>
    <w:qFormat/>
    <w:rsid w:val="002B2D1D"/>
    <w:rPr>
      <w:rFonts w:ascii="Calibri" w:eastAsia="Times New Roman" w:hAnsi="Calibri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B2D1D"/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416A85"/>
    <w:rPr>
      <w:rFonts w:eastAsia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6A85"/>
  </w:style>
  <w:style w:type="paragraph" w:customStyle="1" w:styleId="12">
    <w:name w:val="Без интервала1"/>
    <w:uiPriority w:val="99"/>
    <w:qFormat/>
    <w:rsid w:val="00416A85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416A85"/>
  </w:style>
  <w:style w:type="table" w:styleId="a6">
    <w:name w:val="Table Grid"/>
    <w:basedOn w:val="a1"/>
    <w:uiPriority w:val="59"/>
    <w:rsid w:val="00416A85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2688F"/>
  </w:style>
  <w:style w:type="table" w:customStyle="1" w:styleId="13">
    <w:name w:val="Сетка таблицы1"/>
    <w:basedOn w:val="a1"/>
    <w:next w:val="a6"/>
    <w:uiPriority w:val="59"/>
    <w:rsid w:val="0062688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B1672"/>
  </w:style>
  <w:style w:type="paragraph" w:styleId="a7">
    <w:name w:val="header"/>
    <w:basedOn w:val="a"/>
    <w:link w:val="a8"/>
    <w:uiPriority w:val="99"/>
    <w:unhideWhenUsed/>
    <w:rsid w:val="00CB1672"/>
    <w:pPr>
      <w:tabs>
        <w:tab w:val="center" w:pos="4677"/>
        <w:tab w:val="right" w:pos="9355"/>
      </w:tabs>
      <w:jc w:val="both"/>
    </w:pPr>
  </w:style>
  <w:style w:type="character" w:customStyle="1" w:styleId="a8">
    <w:name w:val="Верхний колонтитул Знак"/>
    <w:basedOn w:val="a0"/>
    <w:link w:val="a7"/>
    <w:uiPriority w:val="99"/>
    <w:rsid w:val="00CB1672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B1672"/>
    <w:pPr>
      <w:tabs>
        <w:tab w:val="center" w:pos="4677"/>
        <w:tab w:val="right" w:pos="9355"/>
      </w:tabs>
      <w:jc w:val="both"/>
    </w:pPr>
  </w:style>
  <w:style w:type="character" w:customStyle="1" w:styleId="aa">
    <w:name w:val="Нижний колонтитул Знак"/>
    <w:basedOn w:val="a0"/>
    <w:link w:val="a9"/>
    <w:uiPriority w:val="99"/>
    <w:rsid w:val="00CB1672"/>
    <w:rPr>
      <w:rFonts w:eastAsia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rsid w:val="00CB1672"/>
    <w:pPr>
      <w:spacing w:line="360" w:lineRule="atLeast"/>
      <w:jc w:val="both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CB1672"/>
    <w:rPr>
      <w:rFonts w:eastAsia="Times New Roman"/>
      <w:sz w:val="20"/>
      <w:szCs w:val="20"/>
      <w:lang w:eastAsia="ru-RU"/>
    </w:rPr>
  </w:style>
  <w:style w:type="character" w:styleId="ad">
    <w:name w:val="footnote reference"/>
    <w:uiPriority w:val="99"/>
    <w:rsid w:val="00CB1672"/>
    <w:rPr>
      <w:vertAlign w:val="superscript"/>
    </w:rPr>
  </w:style>
  <w:style w:type="paragraph" w:customStyle="1" w:styleId="14">
    <w:name w:val="Абзац списка1"/>
    <w:basedOn w:val="a"/>
    <w:rsid w:val="00CB16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CB167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Хайдарова</cp:lastModifiedBy>
  <cp:revision>68</cp:revision>
  <cp:lastPrinted>2019-06-10T04:21:00Z</cp:lastPrinted>
  <dcterms:created xsi:type="dcterms:W3CDTF">2019-06-28T04:38:00Z</dcterms:created>
  <dcterms:modified xsi:type="dcterms:W3CDTF">2019-06-28T07:53:00Z</dcterms:modified>
</cp:coreProperties>
</file>