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208766" w14:textId="7F4EF1BE" w:rsidR="002B300C" w:rsidRDefault="009145B7" w:rsidP="002B300C">
      <w:pPr>
        <w:rPr>
          <w:spacing w:val="-6"/>
          <w:sz w:val="28"/>
          <w:szCs w:val="28"/>
        </w:rPr>
      </w:pPr>
      <w:r w:rsidRPr="00342593">
        <w:rPr>
          <w:noProof/>
          <w:color w:val="000000"/>
          <w:szCs w:val="28"/>
        </w:rPr>
        <w:drawing>
          <wp:inline distT="0" distB="0" distL="0" distR="0" wp14:anchorId="129D063B" wp14:editId="2D04B0D2">
            <wp:extent cx="5762625" cy="628650"/>
            <wp:effectExtent l="0" t="0" r="9525" b="0"/>
            <wp:docPr id="1"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Описание: Описание: CCI080920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628650"/>
                    </a:xfrm>
                    <a:prstGeom prst="rect">
                      <a:avLst/>
                    </a:prstGeom>
                    <a:noFill/>
                    <a:ln>
                      <a:noFill/>
                    </a:ln>
                  </pic:spPr>
                </pic:pic>
              </a:graphicData>
            </a:graphic>
          </wp:inline>
        </w:drawing>
      </w:r>
    </w:p>
    <w:p w14:paraId="74926BE8" w14:textId="77777777" w:rsidR="004C76CB" w:rsidRPr="00744050" w:rsidRDefault="004C76CB" w:rsidP="002B300C">
      <w:pPr>
        <w:rPr>
          <w:spacing w:val="-6"/>
          <w:sz w:val="28"/>
          <w:szCs w:val="28"/>
        </w:rPr>
      </w:pPr>
    </w:p>
    <w:p w14:paraId="655A2811" w14:textId="46DA5153" w:rsidR="009145B7" w:rsidRPr="00AD2562" w:rsidRDefault="009145B7" w:rsidP="009145B7">
      <w:pPr>
        <w:tabs>
          <w:tab w:val="left" w:pos="5805"/>
        </w:tabs>
        <w:spacing w:after="120"/>
        <w:ind w:left="283"/>
        <w:rPr>
          <w:sz w:val="28"/>
          <w:szCs w:val="28"/>
        </w:rPr>
      </w:pPr>
      <w:r>
        <w:rPr>
          <w:sz w:val="28"/>
          <w:szCs w:val="28"/>
        </w:rPr>
        <w:t xml:space="preserve">          </w:t>
      </w:r>
      <w:r w:rsidRPr="00AD2562">
        <w:rPr>
          <w:sz w:val="28"/>
          <w:szCs w:val="28"/>
          <w:lang w:val="en-US"/>
        </w:rPr>
        <w:t>K</w:t>
      </w:r>
      <w:r w:rsidRPr="00AD2562">
        <w:rPr>
          <w:sz w:val="28"/>
          <w:szCs w:val="28"/>
        </w:rPr>
        <w:t>АРАР                                                                       РЕШЕНИЕ</w:t>
      </w:r>
    </w:p>
    <w:p w14:paraId="4EC006D1" w14:textId="708655EE" w:rsidR="009145B7" w:rsidRPr="00AD2562" w:rsidRDefault="009145B7" w:rsidP="009145B7">
      <w:pPr>
        <w:spacing w:after="120"/>
        <w:rPr>
          <w:sz w:val="28"/>
          <w:szCs w:val="28"/>
        </w:rPr>
      </w:pPr>
      <w:r w:rsidRPr="00AD2562">
        <w:rPr>
          <w:sz w:val="28"/>
          <w:szCs w:val="28"/>
        </w:rPr>
        <w:t xml:space="preserve">     «0</w:t>
      </w:r>
      <w:r>
        <w:rPr>
          <w:sz w:val="28"/>
          <w:szCs w:val="28"/>
        </w:rPr>
        <w:t>1</w:t>
      </w:r>
      <w:r w:rsidRPr="00AD2562">
        <w:rPr>
          <w:sz w:val="28"/>
          <w:szCs w:val="28"/>
        </w:rPr>
        <w:t xml:space="preserve">» </w:t>
      </w:r>
      <w:r>
        <w:rPr>
          <w:sz w:val="28"/>
          <w:szCs w:val="28"/>
        </w:rPr>
        <w:t>октября</w:t>
      </w:r>
      <w:r w:rsidRPr="00AD2562">
        <w:rPr>
          <w:sz w:val="28"/>
          <w:szCs w:val="28"/>
        </w:rPr>
        <w:t xml:space="preserve"> 2026 й.                       № 27</w:t>
      </w:r>
      <w:r>
        <w:rPr>
          <w:sz w:val="28"/>
          <w:szCs w:val="28"/>
        </w:rPr>
        <w:t>9</w:t>
      </w:r>
      <w:r w:rsidRPr="00AD2562">
        <w:rPr>
          <w:sz w:val="28"/>
          <w:szCs w:val="28"/>
        </w:rPr>
        <w:t xml:space="preserve">                  </w:t>
      </w:r>
      <w:proofErr w:type="gramStart"/>
      <w:r w:rsidRPr="00AD2562">
        <w:rPr>
          <w:sz w:val="28"/>
          <w:szCs w:val="28"/>
        </w:rPr>
        <w:t xml:space="preserve">   «</w:t>
      </w:r>
      <w:proofErr w:type="gramEnd"/>
      <w:r>
        <w:rPr>
          <w:sz w:val="28"/>
          <w:szCs w:val="28"/>
        </w:rPr>
        <w:t>01</w:t>
      </w:r>
      <w:r w:rsidRPr="00AD2562">
        <w:rPr>
          <w:sz w:val="28"/>
          <w:szCs w:val="28"/>
        </w:rPr>
        <w:t xml:space="preserve">» </w:t>
      </w:r>
      <w:r>
        <w:rPr>
          <w:sz w:val="28"/>
          <w:szCs w:val="28"/>
        </w:rPr>
        <w:t>октября</w:t>
      </w:r>
      <w:r w:rsidRPr="00AD2562">
        <w:rPr>
          <w:sz w:val="28"/>
          <w:szCs w:val="28"/>
        </w:rPr>
        <w:t xml:space="preserve"> 2026 г.</w:t>
      </w:r>
    </w:p>
    <w:p w14:paraId="7BF73B87" w14:textId="77777777" w:rsidR="002B300C" w:rsidRPr="00744050" w:rsidRDefault="002B300C" w:rsidP="002B300C">
      <w:pPr>
        <w:rPr>
          <w:spacing w:val="-6"/>
          <w:sz w:val="28"/>
          <w:szCs w:val="28"/>
        </w:rPr>
      </w:pPr>
    </w:p>
    <w:p w14:paraId="400149FF" w14:textId="2A29B2F5" w:rsidR="002B300C" w:rsidRPr="00744050" w:rsidRDefault="002B300C" w:rsidP="00835F2D">
      <w:pPr>
        <w:spacing w:after="120" w:line="312" w:lineRule="auto"/>
        <w:jc w:val="center"/>
        <w:rPr>
          <w:b/>
          <w:color w:val="000000"/>
          <w:spacing w:val="-6"/>
          <w:sz w:val="27"/>
          <w:szCs w:val="27"/>
        </w:rPr>
      </w:pPr>
      <w:r w:rsidRPr="00744050">
        <w:rPr>
          <w:b/>
          <w:color w:val="000000"/>
          <w:spacing w:val="-6"/>
          <w:sz w:val="27"/>
          <w:szCs w:val="27"/>
        </w:rPr>
        <w:t xml:space="preserve">О </w:t>
      </w:r>
      <w:r w:rsidR="00835F2D" w:rsidRPr="00744050">
        <w:rPr>
          <w:b/>
          <w:color w:val="000000"/>
          <w:spacing w:val="-6"/>
          <w:sz w:val="27"/>
          <w:szCs w:val="27"/>
        </w:rPr>
        <w:t>передаче безвозмездное владение и пользование системообразующей территориальной сетевой организации ООО «Башкирские распределительные электрические сети» объектов электроснабжения</w:t>
      </w:r>
    </w:p>
    <w:p w14:paraId="0C808F43" w14:textId="77777777" w:rsidR="00033519" w:rsidRPr="00744050" w:rsidRDefault="00835F2D" w:rsidP="00835F2D">
      <w:pPr>
        <w:pStyle w:val="a4"/>
        <w:spacing w:line="312" w:lineRule="auto"/>
        <w:ind w:firstLine="567"/>
        <w:jc w:val="both"/>
        <w:rPr>
          <w:color w:val="000000"/>
          <w:spacing w:val="-6"/>
          <w:sz w:val="27"/>
          <w:szCs w:val="27"/>
        </w:rPr>
      </w:pPr>
      <w:r w:rsidRPr="00744050">
        <w:rPr>
          <w:color w:val="000000"/>
          <w:spacing w:val="-6"/>
          <w:sz w:val="27"/>
          <w:szCs w:val="27"/>
        </w:rPr>
        <w:t xml:space="preserve">В соответствии с </w:t>
      </w:r>
      <w:bookmarkStart w:id="0" w:name="_Hlk241238443"/>
      <w:r w:rsidRPr="00744050">
        <w:rPr>
          <w:color w:val="000000"/>
          <w:spacing w:val="-6"/>
          <w:sz w:val="27"/>
          <w:szCs w:val="27"/>
        </w:rPr>
        <w:t xml:space="preserve">Постановлением Правительства Российской Федерации от </w:t>
      </w:r>
      <w:r w:rsidRPr="00744050">
        <w:rPr>
          <w:color w:val="000000"/>
          <w:spacing w:val="-6"/>
          <w:sz w:val="27"/>
          <w:szCs w:val="27"/>
        </w:rPr>
        <w:br/>
        <w:t xml:space="preserve">10 сентября 2024 года №1229 «Об утверждении Правил заключения, исполнения, изменения, расторжения договора о порядке ликвидации </w:t>
      </w:r>
      <w:bookmarkEnd w:id="0"/>
      <w:r w:rsidRPr="00744050">
        <w:rPr>
          <w:color w:val="000000"/>
          <w:spacing w:val="-6"/>
          <w:sz w:val="27"/>
          <w:szCs w:val="27"/>
        </w:rPr>
        <w:t xml:space="preserve">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или его отказа от осуществления деятельности в качестве территориальной сетевой организации для оказания услуг по передаче электрической энергии либо технологического присоединения энергопринимающих устройств или объектов электроэнергетики, типовой формы соглашения между системообразующей территориальной сетевой организацией, территориальной сетевой организацией, собственником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а также штабом по обеспечению безопасности электроснабжения, </w:t>
      </w:r>
      <w:bookmarkStart w:id="1" w:name="_Hlk241238468"/>
      <w:r w:rsidRPr="00744050">
        <w:rPr>
          <w:color w:val="000000"/>
          <w:spacing w:val="-6"/>
          <w:sz w:val="27"/>
          <w:szCs w:val="27"/>
        </w:rPr>
        <w:t>Правил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w:t>
      </w:r>
      <w:bookmarkEnd w:id="1"/>
      <w:r w:rsidRPr="00744050">
        <w:rPr>
          <w:color w:val="000000"/>
          <w:spacing w:val="-6"/>
          <w:sz w:val="27"/>
          <w:szCs w:val="27"/>
        </w:rPr>
        <w:t xml:space="preserve">», </w:t>
      </w:r>
      <w:bookmarkStart w:id="2" w:name="_Hlk241238213"/>
      <w:r w:rsidRPr="00744050">
        <w:rPr>
          <w:color w:val="000000"/>
          <w:spacing w:val="-6"/>
          <w:sz w:val="27"/>
          <w:szCs w:val="27"/>
        </w:rPr>
        <w:t>Распоряжением Главы Республики Башкортостан от 5 сентября 2024 года №РГ-441 «Об определении системообразующей территориальной сетевой организации на территории Республики Башкортостан на 2025</w:t>
      </w:r>
      <w:r w:rsidR="003D53FA">
        <w:rPr>
          <w:color w:val="000000"/>
          <w:spacing w:val="-6"/>
          <w:sz w:val="27"/>
          <w:szCs w:val="27"/>
        </w:rPr>
        <w:t>-</w:t>
      </w:r>
      <w:r w:rsidRPr="00744050">
        <w:rPr>
          <w:color w:val="000000"/>
          <w:spacing w:val="-6"/>
          <w:sz w:val="27"/>
          <w:szCs w:val="27"/>
        </w:rPr>
        <w:t>2029 годы»</w:t>
      </w:r>
      <w:bookmarkEnd w:id="2"/>
      <w:r w:rsidR="007623D0" w:rsidRPr="00744050">
        <w:rPr>
          <w:color w:val="000000"/>
          <w:spacing w:val="-6"/>
          <w:sz w:val="27"/>
          <w:szCs w:val="27"/>
        </w:rPr>
        <w:t xml:space="preserve">, Распоряжением Правительства Республики Башкортостан от 20 мая 2024 года №476-р, </w:t>
      </w:r>
      <w:r w:rsidR="002B300C" w:rsidRPr="00744050">
        <w:rPr>
          <w:color w:val="000000"/>
          <w:spacing w:val="-6"/>
          <w:sz w:val="27"/>
          <w:szCs w:val="27"/>
        </w:rPr>
        <w:t xml:space="preserve">Совет муниципального района Белебеевский район Республики Башкортостан </w:t>
      </w:r>
    </w:p>
    <w:p w14:paraId="3B04B41D" w14:textId="77777777" w:rsidR="007623D0" w:rsidRPr="00744050" w:rsidRDefault="007623D0" w:rsidP="00835F2D">
      <w:pPr>
        <w:pStyle w:val="a4"/>
        <w:spacing w:before="120" w:after="120" w:line="312" w:lineRule="auto"/>
        <w:ind w:firstLine="567"/>
        <w:jc w:val="both"/>
        <w:rPr>
          <w:b/>
          <w:color w:val="000000"/>
          <w:spacing w:val="-6"/>
          <w:sz w:val="27"/>
          <w:szCs w:val="27"/>
        </w:rPr>
      </w:pPr>
    </w:p>
    <w:p w14:paraId="3E7E8DE8" w14:textId="77777777" w:rsidR="007623D0" w:rsidRPr="00744050" w:rsidRDefault="007623D0" w:rsidP="00835F2D">
      <w:pPr>
        <w:pStyle w:val="a4"/>
        <w:spacing w:before="120" w:after="120" w:line="312" w:lineRule="auto"/>
        <w:ind w:firstLine="567"/>
        <w:jc w:val="both"/>
        <w:rPr>
          <w:b/>
          <w:color w:val="000000"/>
          <w:spacing w:val="-6"/>
          <w:sz w:val="27"/>
          <w:szCs w:val="27"/>
        </w:rPr>
      </w:pPr>
    </w:p>
    <w:p w14:paraId="1816E12A" w14:textId="77777777" w:rsidR="002B300C" w:rsidRPr="00744050" w:rsidRDefault="00033519" w:rsidP="00835F2D">
      <w:pPr>
        <w:pStyle w:val="a4"/>
        <w:spacing w:before="120" w:after="120" w:line="312" w:lineRule="auto"/>
        <w:ind w:firstLine="567"/>
        <w:jc w:val="both"/>
        <w:rPr>
          <w:b/>
          <w:color w:val="000000"/>
          <w:spacing w:val="-6"/>
          <w:sz w:val="27"/>
          <w:szCs w:val="27"/>
        </w:rPr>
      </w:pPr>
      <w:r w:rsidRPr="00744050">
        <w:rPr>
          <w:b/>
          <w:color w:val="000000"/>
          <w:spacing w:val="-6"/>
          <w:sz w:val="27"/>
          <w:szCs w:val="27"/>
        </w:rPr>
        <w:lastRenderedPageBreak/>
        <w:t>РЕШИЛ:</w:t>
      </w:r>
    </w:p>
    <w:p w14:paraId="40C8C09B" w14:textId="77777777" w:rsidR="00E9251E" w:rsidRPr="00744050" w:rsidRDefault="007623D0" w:rsidP="005820A9">
      <w:pPr>
        <w:numPr>
          <w:ilvl w:val="0"/>
          <w:numId w:val="1"/>
        </w:numPr>
        <w:tabs>
          <w:tab w:val="left" w:pos="851"/>
        </w:tabs>
        <w:spacing w:line="312" w:lineRule="auto"/>
        <w:ind w:left="0" w:firstLine="567"/>
        <w:jc w:val="both"/>
        <w:rPr>
          <w:spacing w:val="-6"/>
          <w:sz w:val="27"/>
          <w:szCs w:val="27"/>
        </w:rPr>
      </w:pPr>
      <w:r w:rsidRPr="00744050">
        <w:rPr>
          <w:spacing w:val="-6"/>
          <w:sz w:val="27"/>
          <w:szCs w:val="27"/>
        </w:rPr>
        <w:t>Передать в</w:t>
      </w:r>
      <w:r w:rsidRPr="00744050">
        <w:rPr>
          <w:spacing w:val="-6"/>
        </w:rPr>
        <w:t xml:space="preserve"> </w:t>
      </w:r>
      <w:r w:rsidRPr="00744050">
        <w:rPr>
          <w:spacing w:val="-6"/>
          <w:sz w:val="27"/>
          <w:szCs w:val="27"/>
        </w:rPr>
        <w:t xml:space="preserve">безвозмездное владение и пользование системообразующей территориальной сетевой организации ООО «Башкирские распределительные электрические сети» объекты электроснабжения </w:t>
      </w:r>
      <w:r w:rsidR="00601648" w:rsidRPr="00744050">
        <w:rPr>
          <w:spacing w:val="-6"/>
          <w:sz w:val="27"/>
          <w:szCs w:val="27"/>
        </w:rPr>
        <w:t>согласно приложению к настоящему решению.</w:t>
      </w:r>
    </w:p>
    <w:p w14:paraId="7091C48F" w14:textId="77777777" w:rsidR="0020631D" w:rsidRPr="00744050" w:rsidRDefault="008948A6" w:rsidP="00835F2D">
      <w:pPr>
        <w:numPr>
          <w:ilvl w:val="0"/>
          <w:numId w:val="1"/>
        </w:numPr>
        <w:tabs>
          <w:tab w:val="left" w:pos="851"/>
        </w:tabs>
        <w:spacing w:line="312" w:lineRule="auto"/>
        <w:ind w:left="0" w:firstLine="567"/>
        <w:jc w:val="both"/>
        <w:rPr>
          <w:spacing w:val="-6"/>
          <w:sz w:val="27"/>
          <w:szCs w:val="27"/>
        </w:rPr>
      </w:pPr>
      <w:r w:rsidRPr="00744050">
        <w:rPr>
          <w:spacing w:val="-6"/>
          <w:sz w:val="27"/>
          <w:szCs w:val="27"/>
        </w:rPr>
        <w:t>О</w:t>
      </w:r>
      <w:r w:rsidR="0020631D" w:rsidRPr="00744050">
        <w:rPr>
          <w:spacing w:val="-6"/>
          <w:sz w:val="27"/>
          <w:szCs w:val="27"/>
        </w:rPr>
        <w:t>бнародовать настоящее решение на информационном стенде в здании Администрации муниципального района Белебеевский район Республики Башкортостан</w:t>
      </w:r>
      <w:r w:rsidR="00486F40" w:rsidRPr="00744050">
        <w:rPr>
          <w:spacing w:val="-6"/>
          <w:sz w:val="27"/>
          <w:szCs w:val="27"/>
        </w:rPr>
        <w:t xml:space="preserve"> и разместить на официальном сайте муниципального района Белебеевский район Республики Башкортостан. </w:t>
      </w:r>
    </w:p>
    <w:p w14:paraId="232EA261" w14:textId="77777777" w:rsidR="002B300C" w:rsidRPr="00744050" w:rsidRDefault="002B300C" w:rsidP="00835F2D">
      <w:pPr>
        <w:numPr>
          <w:ilvl w:val="0"/>
          <w:numId w:val="1"/>
        </w:numPr>
        <w:tabs>
          <w:tab w:val="left" w:pos="851"/>
        </w:tabs>
        <w:spacing w:line="312" w:lineRule="auto"/>
        <w:ind w:left="0" w:firstLine="567"/>
        <w:jc w:val="both"/>
        <w:rPr>
          <w:spacing w:val="-6"/>
          <w:sz w:val="27"/>
          <w:szCs w:val="27"/>
        </w:rPr>
      </w:pPr>
      <w:r w:rsidRPr="00744050">
        <w:rPr>
          <w:spacing w:val="-6"/>
          <w:sz w:val="27"/>
          <w:szCs w:val="27"/>
        </w:rPr>
        <w:t>Контроль за исполнением настоящего решения возложить на постоянную Комиссию Совета по бюджету, налогам</w:t>
      </w:r>
      <w:r w:rsidR="008948A6" w:rsidRPr="00744050">
        <w:rPr>
          <w:spacing w:val="-6"/>
          <w:sz w:val="27"/>
          <w:szCs w:val="27"/>
        </w:rPr>
        <w:t>,</w:t>
      </w:r>
      <w:r w:rsidRPr="00744050">
        <w:rPr>
          <w:spacing w:val="-6"/>
          <w:sz w:val="27"/>
          <w:szCs w:val="27"/>
        </w:rPr>
        <w:t xml:space="preserve"> </w:t>
      </w:r>
      <w:r w:rsidR="00486F40" w:rsidRPr="00744050">
        <w:rPr>
          <w:spacing w:val="-6"/>
          <w:sz w:val="27"/>
          <w:szCs w:val="27"/>
        </w:rPr>
        <w:t>экономическому развитию, вопросам собственности и инвестиционной политике</w:t>
      </w:r>
      <w:r w:rsidRPr="00744050">
        <w:rPr>
          <w:spacing w:val="-6"/>
          <w:sz w:val="27"/>
          <w:szCs w:val="27"/>
        </w:rPr>
        <w:t xml:space="preserve"> (</w:t>
      </w:r>
      <w:r w:rsidR="00601648" w:rsidRPr="00744050">
        <w:rPr>
          <w:spacing w:val="-6"/>
          <w:sz w:val="27"/>
          <w:szCs w:val="27"/>
        </w:rPr>
        <w:t>Мусин Р.Н.</w:t>
      </w:r>
      <w:r w:rsidRPr="00744050">
        <w:rPr>
          <w:spacing w:val="-6"/>
          <w:sz w:val="27"/>
          <w:szCs w:val="27"/>
        </w:rPr>
        <w:t>).</w:t>
      </w:r>
    </w:p>
    <w:p w14:paraId="4F18239A" w14:textId="77777777" w:rsidR="00601648" w:rsidRPr="00744050" w:rsidRDefault="00601648" w:rsidP="00835F2D">
      <w:pPr>
        <w:tabs>
          <w:tab w:val="left" w:pos="8222"/>
        </w:tabs>
        <w:spacing w:line="312" w:lineRule="auto"/>
        <w:jc w:val="both"/>
        <w:rPr>
          <w:spacing w:val="-6"/>
          <w:sz w:val="27"/>
          <w:szCs w:val="27"/>
        </w:rPr>
      </w:pPr>
    </w:p>
    <w:p w14:paraId="6C1AA5E8" w14:textId="77777777" w:rsidR="00601648" w:rsidRPr="00744050" w:rsidRDefault="00601648" w:rsidP="00835F2D">
      <w:pPr>
        <w:tabs>
          <w:tab w:val="left" w:pos="8222"/>
        </w:tabs>
        <w:spacing w:line="312" w:lineRule="auto"/>
        <w:jc w:val="both"/>
        <w:rPr>
          <w:spacing w:val="-6"/>
          <w:sz w:val="27"/>
          <w:szCs w:val="27"/>
        </w:rPr>
      </w:pPr>
    </w:p>
    <w:p w14:paraId="555BA2C0" w14:textId="77777777" w:rsidR="00601648" w:rsidRPr="00744050" w:rsidRDefault="00601648" w:rsidP="00835F2D">
      <w:pPr>
        <w:tabs>
          <w:tab w:val="left" w:pos="8222"/>
        </w:tabs>
        <w:spacing w:line="312" w:lineRule="auto"/>
        <w:jc w:val="both"/>
        <w:rPr>
          <w:spacing w:val="-6"/>
          <w:sz w:val="27"/>
          <w:szCs w:val="27"/>
        </w:rPr>
      </w:pPr>
    </w:p>
    <w:p w14:paraId="377F8820" w14:textId="77777777" w:rsidR="00601648" w:rsidRPr="00744050" w:rsidRDefault="002B300C" w:rsidP="00835F2D">
      <w:pPr>
        <w:tabs>
          <w:tab w:val="left" w:pos="8222"/>
        </w:tabs>
        <w:spacing w:line="312" w:lineRule="auto"/>
        <w:rPr>
          <w:spacing w:val="-6"/>
          <w:sz w:val="27"/>
          <w:szCs w:val="27"/>
        </w:rPr>
        <w:sectPr w:rsidR="00601648" w:rsidRPr="00744050" w:rsidSect="00835F2D">
          <w:pgSz w:w="11906" w:h="16838"/>
          <w:pgMar w:top="851" w:right="851" w:bottom="851" w:left="1418" w:header="709" w:footer="709" w:gutter="0"/>
          <w:cols w:space="708"/>
          <w:docGrid w:linePitch="360"/>
        </w:sectPr>
      </w:pPr>
      <w:r w:rsidRPr="00744050">
        <w:rPr>
          <w:spacing w:val="-6"/>
          <w:sz w:val="27"/>
          <w:szCs w:val="27"/>
        </w:rPr>
        <w:t xml:space="preserve">Председатель Совета </w:t>
      </w:r>
      <w:r w:rsidR="008948A6" w:rsidRPr="00744050">
        <w:rPr>
          <w:spacing w:val="-6"/>
          <w:sz w:val="27"/>
          <w:szCs w:val="27"/>
        </w:rPr>
        <w:tab/>
      </w:r>
      <w:r w:rsidR="008B139A" w:rsidRPr="00744050">
        <w:rPr>
          <w:spacing w:val="-6"/>
          <w:sz w:val="27"/>
          <w:szCs w:val="27"/>
        </w:rPr>
        <w:t xml:space="preserve">С.А. </w:t>
      </w:r>
      <w:proofErr w:type="spellStart"/>
      <w:r w:rsidR="008B139A" w:rsidRPr="00744050">
        <w:rPr>
          <w:spacing w:val="-6"/>
          <w:sz w:val="27"/>
          <w:szCs w:val="27"/>
        </w:rPr>
        <w:t>Лущ</w:t>
      </w:r>
      <w:r w:rsidR="00486F40" w:rsidRPr="00744050">
        <w:rPr>
          <w:spacing w:val="-6"/>
          <w:sz w:val="27"/>
          <w:szCs w:val="27"/>
        </w:rPr>
        <w:t>иц</w:t>
      </w:r>
      <w:proofErr w:type="spellEnd"/>
    </w:p>
    <w:p w14:paraId="32960E70" w14:textId="77777777" w:rsidR="00601648" w:rsidRPr="00744050" w:rsidRDefault="00601648" w:rsidP="007623D0">
      <w:pPr>
        <w:spacing w:line="312" w:lineRule="auto"/>
        <w:ind w:left="9923"/>
        <w:rPr>
          <w:spacing w:val="-6"/>
          <w:sz w:val="27"/>
          <w:szCs w:val="27"/>
        </w:rPr>
      </w:pPr>
      <w:r w:rsidRPr="00744050">
        <w:rPr>
          <w:spacing w:val="-6"/>
          <w:sz w:val="27"/>
          <w:szCs w:val="27"/>
        </w:rPr>
        <w:lastRenderedPageBreak/>
        <w:t xml:space="preserve">Приложение к решению Совета </w:t>
      </w:r>
    </w:p>
    <w:p w14:paraId="41B4BE39" w14:textId="77777777" w:rsidR="00601648" w:rsidRPr="00744050" w:rsidRDefault="00601648" w:rsidP="007623D0">
      <w:pPr>
        <w:spacing w:line="312" w:lineRule="auto"/>
        <w:ind w:left="9923"/>
        <w:rPr>
          <w:spacing w:val="-6"/>
          <w:sz w:val="27"/>
          <w:szCs w:val="27"/>
        </w:rPr>
      </w:pPr>
      <w:r w:rsidRPr="00744050">
        <w:rPr>
          <w:spacing w:val="-6"/>
          <w:sz w:val="27"/>
          <w:szCs w:val="27"/>
        </w:rPr>
        <w:t xml:space="preserve">муниципального района Белебеевский район Республики Башкортостан </w:t>
      </w:r>
    </w:p>
    <w:p w14:paraId="4DF25AE3" w14:textId="0FB2517F" w:rsidR="00601648" w:rsidRPr="00744050" w:rsidRDefault="00601648" w:rsidP="007623D0">
      <w:pPr>
        <w:spacing w:line="312" w:lineRule="auto"/>
        <w:ind w:left="9923"/>
        <w:rPr>
          <w:spacing w:val="-6"/>
          <w:sz w:val="27"/>
          <w:szCs w:val="27"/>
        </w:rPr>
      </w:pPr>
      <w:r w:rsidRPr="00744050">
        <w:rPr>
          <w:spacing w:val="-6"/>
          <w:sz w:val="27"/>
          <w:szCs w:val="27"/>
        </w:rPr>
        <w:t xml:space="preserve">от </w:t>
      </w:r>
      <w:r w:rsidR="009145B7">
        <w:rPr>
          <w:spacing w:val="-6"/>
          <w:sz w:val="27"/>
          <w:szCs w:val="27"/>
        </w:rPr>
        <w:t>01 октября</w:t>
      </w:r>
      <w:r w:rsidRPr="00744050">
        <w:rPr>
          <w:spacing w:val="-6"/>
          <w:sz w:val="27"/>
          <w:szCs w:val="27"/>
        </w:rPr>
        <w:t xml:space="preserve"> 202</w:t>
      </w:r>
      <w:r w:rsidR="007623D0" w:rsidRPr="00744050">
        <w:rPr>
          <w:spacing w:val="-6"/>
          <w:sz w:val="27"/>
          <w:szCs w:val="27"/>
        </w:rPr>
        <w:t>6</w:t>
      </w:r>
      <w:r w:rsidRPr="00744050">
        <w:rPr>
          <w:spacing w:val="-6"/>
          <w:sz w:val="27"/>
          <w:szCs w:val="27"/>
        </w:rPr>
        <w:t xml:space="preserve"> г. №</w:t>
      </w:r>
      <w:r w:rsidR="009145B7">
        <w:rPr>
          <w:spacing w:val="-6"/>
          <w:sz w:val="27"/>
          <w:szCs w:val="27"/>
        </w:rPr>
        <w:t xml:space="preserve"> 279</w:t>
      </w:r>
    </w:p>
    <w:p w14:paraId="6595898F" w14:textId="77777777" w:rsidR="00601648" w:rsidRPr="00744050" w:rsidRDefault="00601648" w:rsidP="007623D0">
      <w:pPr>
        <w:spacing w:line="312" w:lineRule="auto"/>
        <w:ind w:firstLine="5400"/>
        <w:jc w:val="both"/>
        <w:rPr>
          <w:spacing w:val="-6"/>
          <w:sz w:val="27"/>
          <w:szCs w:val="27"/>
        </w:rPr>
      </w:pPr>
    </w:p>
    <w:p w14:paraId="34CB1DA6" w14:textId="77777777" w:rsidR="00601648" w:rsidRPr="00744050" w:rsidRDefault="00601648" w:rsidP="007623D0">
      <w:pPr>
        <w:spacing w:line="312" w:lineRule="auto"/>
        <w:jc w:val="center"/>
        <w:rPr>
          <w:spacing w:val="-6"/>
          <w:sz w:val="27"/>
          <w:szCs w:val="27"/>
        </w:rPr>
      </w:pPr>
      <w:r w:rsidRPr="00744050">
        <w:rPr>
          <w:spacing w:val="-6"/>
          <w:sz w:val="27"/>
          <w:szCs w:val="27"/>
        </w:rPr>
        <w:t xml:space="preserve">Перечень </w:t>
      </w:r>
    </w:p>
    <w:p w14:paraId="6F3D35F4" w14:textId="77777777" w:rsidR="00FA2D76" w:rsidRPr="00744050" w:rsidRDefault="00601648" w:rsidP="007623D0">
      <w:pPr>
        <w:spacing w:after="120" w:line="312" w:lineRule="auto"/>
        <w:jc w:val="center"/>
        <w:rPr>
          <w:spacing w:val="-6"/>
          <w:sz w:val="27"/>
          <w:szCs w:val="27"/>
        </w:rPr>
      </w:pPr>
      <w:r w:rsidRPr="00744050">
        <w:rPr>
          <w:spacing w:val="-6"/>
          <w:sz w:val="27"/>
          <w:szCs w:val="27"/>
        </w:rPr>
        <w:t xml:space="preserve">имущества, </w:t>
      </w:r>
      <w:r w:rsidR="007623D0" w:rsidRPr="00744050">
        <w:rPr>
          <w:spacing w:val="-6"/>
          <w:sz w:val="27"/>
          <w:szCs w:val="27"/>
        </w:rPr>
        <w:t xml:space="preserve">передаваемого в безвозмездное владение и пользование системообразующей территориальной сетевой организации </w:t>
      </w:r>
      <w:r w:rsidR="007623D0" w:rsidRPr="00744050">
        <w:rPr>
          <w:spacing w:val="-6"/>
          <w:sz w:val="27"/>
          <w:szCs w:val="27"/>
        </w:rPr>
        <w:br/>
        <w:t xml:space="preserve">ООО «Башкирские распределительные электрические сети»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798"/>
        <w:gridCol w:w="3742"/>
        <w:gridCol w:w="2268"/>
        <w:gridCol w:w="2154"/>
        <w:gridCol w:w="2268"/>
      </w:tblGrid>
      <w:tr w:rsidR="00FA2D76" w:rsidRPr="00FA2D76" w14:paraId="1D61BA96" w14:textId="77777777" w:rsidTr="005820A9">
        <w:trPr>
          <w:trHeight w:val="907"/>
          <w:jc w:val="center"/>
        </w:trPr>
        <w:tc>
          <w:tcPr>
            <w:tcW w:w="680" w:type="dxa"/>
            <w:shd w:val="clear" w:color="auto" w:fill="auto"/>
            <w:vAlign w:val="center"/>
          </w:tcPr>
          <w:p w14:paraId="1A4BCAE1"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w:t>
            </w:r>
          </w:p>
          <w:p w14:paraId="68B2C951"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п/п</w:t>
            </w:r>
          </w:p>
        </w:tc>
        <w:tc>
          <w:tcPr>
            <w:tcW w:w="3798" w:type="dxa"/>
            <w:shd w:val="clear" w:color="auto" w:fill="auto"/>
            <w:vAlign w:val="center"/>
          </w:tcPr>
          <w:p w14:paraId="2DE20F61"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Наименование имущества</w:t>
            </w:r>
          </w:p>
        </w:tc>
        <w:tc>
          <w:tcPr>
            <w:tcW w:w="3742" w:type="dxa"/>
            <w:shd w:val="clear" w:color="auto" w:fill="auto"/>
            <w:vAlign w:val="center"/>
          </w:tcPr>
          <w:p w14:paraId="5474C5BE"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Адрес местонахождения имущества</w:t>
            </w:r>
          </w:p>
        </w:tc>
        <w:tc>
          <w:tcPr>
            <w:tcW w:w="2268" w:type="dxa"/>
            <w:shd w:val="clear" w:color="auto" w:fill="auto"/>
            <w:vAlign w:val="center"/>
          </w:tcPr>
          <w:p w14:paraId="1ED2EB22"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Характеристики объекта</w:t>
            </w:r>
          </w:p>
        </w:tc>
        <w:tc>
          <w:tcPr>
            <w:tcW w:w="2154" w:type="dxa"/>
            <w:shd w:val="clear" w:color="auto" w:fill="auto"/>
            <w:vAlign w:val="center"/>
          </w:tcPr>
          <w:p w14:paraId="1C933A6A"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Протяженность, м</w:t>
            </w:r>
          </w:p>
        </w:tc>
        <w:tc>
          <w:tcPr>
            <w:tcW w:w="2268" w:type="dxa"/>
            <w:shd w:val="clear" w:color="auto" w:fill="auto"/>
            <w:vAlign w:val="center"/>
          </w:tcPr>
          <w:p w14:paraId="5734BDC9" w14:textId="77777777" w:rsidR="00FA2D76" w:rsidRPr="00FA2D76" w:rsidRDefault="00FA2D76" w:rsidP="005820A9">
            <w:pPr>
              <w:spacing w:line="264" w:lineRule="auto"/>
              <w:jc w:val="center"/>
              <w:rPr>
                <w:b/>
                <w:bCs/>
                <w:spacing w:val="-6"/>
                <w:sz w:val="27"/>
                <w:szCs w:val="27"/>
              </w:rPr>
            </w:pPr>
            <w:r w:rsidRPr="00FA2D76">
              <w:rPr>
                <w:b/>
                <w:bCs/>
                <w:spacing w:val="-6"/>
                <w:sz w:val="27"/>
                <w:szCs w:val="27"/>
              </w:rPr>
              <w:t>Кадастровый номер</w:t>
            </w:r>
          </w:p>
        </w:tc>
      </w:tr>
      <w:tr w:rsidR="00FA2D76" w:rsidRPr="00FA2D76" w14:paraId="7BF7DBBE" w14:textId="77777777" w:rsidTr="005820A9">
        <w:trPr>
          <w:trHeight w:val="1134"/>
          <w:jc w:val="center"/>
        </w:trPr>
        <w:tc>
          <w:tcPr>
            <w:tcW w:w="680" w:type="dxa"/>
            <w:shd w:val="clear" w:color="auto" w:fill="auto"/>
            <w:vAlign w:val="center"/>
          </w:tcPr>
          <w:p w14:paraId="493FDBEA" w14:textId="77777777" w:rsidR="00FA2D76" w:rsidRPr="00FA2D76" w:rsidRDefault="00666FFF" w:rsidP="005820A9">
            <w:pPr>
              <w:spacing w:line="264" w:lineRule="auto"/>
              <w:jc w:val="center"/>
              <w:rPr>
                <w:spacing w:val="-6"/>
                <w:sz w:val="27"/>
                <w:szCs w:val="27"/>
              </w:rPr>
            </w:pPr>
            <w:r w:rsidRPr="005820A9">
              <w:rPr>
                <w:spacing w:val="-6"/>
                <w:sz w:val="27"/>
                <w:szCs w:val="27"/>
              </w:rPr>
              <w:t>1</w:t>
            </w:r>
          </w:p>
        </w:tc>
        <w:tc>
          <w:tcPr>
            <w:tcW w:w="3798" w:type="dxa"/>
            <w:shd w:val="clear" w:color="auto" w:fill="auto"/>
            <w:vAlign w:val="center"/>
          </w:tcPr>
          <w:p w14:paraId="31E48E87" w14:textId="77777777" w:rsidR="00FA2D76" w:rsidRPr="00FA2D76" w:rsidRDefault="00FA2D76" w:rsidP="005820A9">
            <w:pPr>
              <w:spacing w:line="264" w:lineRule="auto"/>
              <w:rPr>
                <w:spacing w:val="-6"/>
                <w:sz w:val="27"/>
                <w:szCs w:val="27"/>
              </w:rPr>
            </w:pPr>
            <w:bookmarkStart w:id="3" w:name="_Hlk241238358"/>
            <w:r w:rsidRPr="00FA2D76">
              <w:rPr>
                <w:spacing w:val="-6"/>
                <w:sz w:val="27"/>
                <w:szCs w:val="27"/>
              </w:rPr>
              <w:t xml:space="preserve">Наружные сети электроснабжения </w:t>
            </w:r>
            <w:bookmarkEnd w:id="3"/>
            <w:r w:rsidRPr="00FA2D76">
              <w:rPr>
                <w:spacing w:val="-6"/>
                <w:sz w:val="27"/>
                <w:szCs w:val="27"/>
              </w:rPr>
              <w:t xml:space="preserve">ВЛ-10 </w:t>
            </w:r>
            <w:proofErr w:type="spellStart"/>
            <w:r w:rsidRPr="00FA2D76">
              <w:rPr>
                <w:spacing w:val="-6"/>
                <w:sz w:val="27"/>
                <w:szCs w:val="27"/>
              </w:rPr>
              <w:t>кВ</w:t>
            </w:r>
            <w:proofErr w:type="spellEnd"/>
            <w:r w:rsidRPr="00FA2D76">
              <w:rPr>
                <w:spacing w:val="-6"/>
                <w:sz w:val="27"/>
                <w:szCs w:val="27"/>
              </w:rPr>
              <w:t>,</w:t>
            </w:r>
            <w:r w:rsidR="00666FFF" w:rsidRPr="005820A9">
              <w:rPr>
                <w:spacing w:val="-6"/>
                <w:sz w:val="27"/>
                <w:szCs w:val="27"/>
              </w:rPr>
              <w:t xml:space="preserve"> </w:t>
            </w:r>
            <w:r w:rsidR="00666FFF" w:rsidRPr="005820A9">
              <w:rPr>
                <w:spacing w:val="-6"/>
                <w:sz w:val="27"/>
                <w:szCs w:val="27"/>
              </w:rPr>
              <w:br/>
            </w:r>
            <w:r w:rsidRPr="00FA2D76">
              <w:rPr>
                <w:spacing w:val="-6"/>
                <w:sz w:val="27"/>
                <w:szCs w:val="27"/>
              </w:rPr>
              <w:t>в т.ч. кабель ВЛЗ</w:t>
            </w:r>
            <w:r w:rsidRPr="005820A9">
              <w:rPr>
                <w:spacing w:val="-6"/>
                <w:sz w:val="27"/>
                <w:szCs w:val="27"/>
              </w:rPr>
              <w:t xml:space="preserve"> </w:t>
            </w:r>
            <w:r w:rsidRPr="00FA2D76">
              <w:rPr>
                <w:spacing w:val="-6"/>
                <w:sz w:val="27"/>
                <w:szCs w:val="27"/>
              </w:rPr>
              <w:t xml:space="preserve">- 242 </w:t>
            </w:r>
            <w:proofErr w:type="spellStart"/>
            <w:r w:rsidRPr="00FA2D76">
              <w:rPr>
                <w:spacing w:val="-6"/>
                <w:sz w:val="27"/>
                <w:szCs w:val="27"/>
              </w:rPr>
              <w:t>п.м</w:t>
            </w:r>
            <w:proofErr w:type="spellEnd"/>
            <w:r w:rsidRPr="00FA2D76">
              <w:rPr>
                <w:spacing w:val="-6"/>
                <w:sz w:val="27"/>
                <w:szCs w:val="27"/>
              </w:rPr>
              <w:t>.</w:t>
            </w:r>
          </w:p>
        </w:tc>
        <w:tc>
          <w:tcPr>
            <w:tcW w:w="3742" w:type="dxa"/>
            <w:shd w:val="clear" w:color="auto" w:fill="auto"/>
            <w:vAlign w:val="center"/>
          </w:tcPr>
          <w:p w14:paraId="283CA7D0" w14:textId="77777777" w:rsidR="00FA2D76" w:rsidRPr="00FA2D76" w:rsidRDefault="00FA2D76" w:rsidP="005820A9">
            <w:pPr>
              <w:spacing w:line="264" w:lineRule="auto"/>
              <w:rPr>
                <w:spacing w:val="-6"/>
                <w:sz w:val="27"/>
                <w:szCs w:val="27"/>
              </w:rPr>
            </w:pPr>
            <w:r w:rsidRPr="00FA2D76">
              <w:rPr>
                <w:spacing w:val="-6"/>
                <w:sz w:val="27"/>
                <w:szCs w:val="27"/>
              </w:rPr>
              <w:t>Республика Башкортостан,</w:t>
            </w:r>
          </w:p>
          <w:p w14:paraId="39FE9714" w14:textId="77777777" w:rsidR="00FA2D76" w:rsidRPr="00FA2D76" w:rsidRDefault="00FA2D76" w:rsidP="005820A9">
            <w:pPr>
              <w:spacing w:line="264" w:lineRule="auto"/>
              <w:rPr>
                <w:spacing w:val="-6"/>
                <w:sz w:val="27"/>
                <w:szCs w:val="27"/>
              </w:rPr>
            </w:pPr>
            <w:r w:rsidRPr="00FA2D76">
              <w:rPr>
                <w:spacing w:val="-6"/>
                <w:sz w:val="27"/>
                <w:szCs w:val="27"/>
              </w:rPr>
              <w:t>Белебеевский район, г. Белебей,</w:t>
            </w:r>
          </w:p>
          <w:p w14:paraId="76F69CCD" w14:textId="77777777" w:rsidR="00FA2D76" w:rsidRPr="00FA2D76" w:rsidRDefault="00FA2D76"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6DEA49B3" w14:textId="77777777" w:rsidR="00FA2D76" w:rsidRPr="00FA2D76" w:rsidRDefault="00FA2D76" w:rsidP="005820A9">
            <w:pPr>
              <w:spacing w:line="264" w:lineRule="auto"/>
              <w:jc w:val="center"/>
              <w:rPr>
                <w:spacing w:val="-6"/>
                <w:sz w:val="27"/>
                <w:szCs w:val="27"/>
              </w:rPr>
            </w:pPr>
            <w:r w:rsidRPr="00FA2D76">
              <w:rPr>
                <w:spacing w:val="-6"/>
                <w:sz w:val="27"/>
                <w:szCs w:val="27"/>
              </w:rPr>
              <w:t xml:space="preserve">10 </w:t>
            </w:r>
            <w:proofErr w:type="spellStart"/>
            <w:r w:rsidRPr="00FA2D76">
              <w:rPr>
                <w:spacing w:val="-6"/>
                <w:sz w:val="27"/>
                <w:szCs w:val="27"/>
              </w:rPr>
              <w:t>кВ</w:t>
            </w:r>
            <w:proofErr w:type="spellEnd"/>
          </w:p>
        </w:tc>
        <w:tc>
          <w:tcPr>
            <w:tcW w:w="2154" w:type="dxa"/>
            <w:shd w:val="clear" w:color="auto" w:fill="auto"/>
            <w:vAlign w:val="center"/>
          </w:tcPr>
          <w:p w14:paraId="501A4127" w14:textId="77777777" w:rsidR="00FA2D76" w:rsidRPr="00FA2D76" w:rsidRDefault="00FA2D76" w:rsidP="005820A9">
            <w:pPr>
              <w:spacing w:line="264" w:lineRule="auto"/>
              <w:jc w:val="center"/>
              <w:rPr>
                <w:spacing w:val="-6"/>
                <w:sz w:val="27"/>
                <w:szCs w:val="27"/>
              </w:rPr>
            </w:pPr>
            <w:r w:rsidRPr="00FA2D76">
              <w:rPr>
                <w:spacing w:val="-6"/>
                <w:sz w:val="27"/>
                <w:szCs w:val="27"/>
              </w:rPr>
              <w:t>7 432</w:t>
            </w:r>
          </w:p>
        </w:tc>
        <w:tc>
          <w:tcPr>
            <w:tcW w:w="2268" w:type="dxa"/>
            <w:shd w:val="clear" w:color="auto" w:fill="auto"/>
            <w:vAlign w:val="center"/>
          </w:tcPr>
          <w:p w14:paraId="1A424904" w14:textId="77777777" w:rsidR="00FA2D76" w:rsidRPr="00FA2D76" w:rsidRDefault="00FA2D76" w:rsidP="005820A9">
            <w:pPr>
              <w:spacing w:line="264" w:lineRule="auto"/>
              <w:jc w:val="center"/>
              <w:rPr>
                <w:spacing w:val="-6"/>
                <w:sz w:val="27"/>
                <w:szCs w:val="27"/>
              </w:rPr>
            </w:pPr>
            <w:r w:rsidRPr="00FA2D76">
              <w:rPr>
                <w:spacing w:val="-6"/>
                <w:sz w:val="27"/>
                <w:szCs w:val="27"/>
              </w:rPr>
              <w:t>02:00:000000:1604</w:t>
            </w:r>
          </w:p>
        </w:tc>
      </w:tr>
      <w:tr w:rsidR="00FA2D76" w:rsidRPr="00FA2D76" w14:paraId="701D353E" w14:textId="77777777" w:rsidTr="005820A9">
        <w:trPr>
          <w:trHeight w:val="1134"/>
          <w:jc w:val="center"/>
        </w:trPr>
        <w:tc>
          <w:tcPr>
            <w:tcW w:w="680" w:type="dxa"/>
            <w:shd w:val="clear" w:color="auto" w:fill="auto"/>
            <w:vAlign w:val="center"/>
          </w:tcPr>
          <w:p w14:paraId="6EB5F830" w14:textId="77777777" w:rsidR="00FA2D76" w:rsidRPr="00FA2D76" w:rsidRDefault="00666FFF" w:rsidP="005820A9">
            <w:pPr>
              <w:spacing w:line="264" w:lineRule="auto"/>
              <w:jc w:val="center"/>
              <w:rPr>
                <w:spacing w:val="-6"/>
                <w:sz w:val="27"/>
                <w:szCs w:val="27"/>
              </w:rPr>
            </w:pPr>
            <w:r w:rsidRPr="005820A9">
              <w:rPr>
                <w:spacing w:val="-6"/>
                <w:sz w:val="27"/>
                <w:szCs w:val="27"/>
              </w:rPr>
              <w:t>2</w:t>
            </w:r>
          </w:p>
        </w:tc>
        <w:tc>
          <w:tcPr>
            <w:tcW w:w="3798" w:type="dxa"/>
            <w:shd w:val="clear" w:color="auto" w:fill="auto"/>
            <w:vAlign w:val="center"/>
          </w:tcPr>
          <w:p w14:paraId="55FF467E" w14:textId="77777777" w:rsidR="00FA2D76" w:rsidRPr="00FA2D76" w:rsidRDefault="00FA2D76" w:rsidP="005820A9">
            <w:pPr>
              <w:spacing w:line="264" w:lineRule="auto"/>
              <w:rPr>
                <w:spacing w:val="-6"/>
                <w:sz w:val="27"/>
                <w:szCs w:val="27"/>
              </w:rPr>
            </w:pPr>
            <w:r w:rsidRPr="00FA2D76">
              <w:rPr>
                <w:spacing w:val="-6"/>
                <w:sz w:val="27"/>
                <w:szCs w:val="27"/>
              </w:rPr>
              <w:t>Наружные сети электроснабжения</w:t>
            </w:r>
          </w:p>
        </w:tc>
        <w:tc>
          <w:tcPr>
            <w:tcW w:w="3742" w:type="dxa"/>
            <w:shd w:val="clear" w:color="auto" w:fill="auto"/>
            <w:vAlign w:val="center"/>
          </w:tcPr>
          <w:p w14:paraId="3D402FC2" w14:textId="77777777" w:rsidR="00FA2D76" w:rsidRPr="00FA2D76" w:rsidRDefault="00FA2D76" w:rsidP="005820A9">
            <w:pPr>
              <w:spacing w:line="264" w:lineRule="auto"/>
              <w:rPr>
                <w:spacing w:val="-6"/>
                <w:sz w:val="27"/>
                <w:szCs w:val="27"/>
              </w:rPr>
            </w:pPr>
            <w:r w:rsidRPr="00FA2D76">
              <w:rPr>
                <w:spacing w:val="-6"/>
                <w:sz w:val="27"/>
                <w:szCs w:val="27"/>
              </w:rPr>
              <w:t>Республика Башкортостан,</w:t>
            </w:r>
          </w:p>
          <w:p w14:paraId="6274F31A" w14:textId="77777777" w:rsidR="00FA2D76" w:rsidRPr="00FA2D76" w:rsidRDefault="00FA2D76" w:rsidP="005820A9">
            <w:pPr>
              <w:spacing w:line="264" w:lineRule="auto"/>
              <w:rPr>
                <w:spacing w:val="-6"/>
                <w:sz w:val="27"/>
                <w:szCs w:val="27"/>
              </w:rPr>
            </w:pPr>
            <w:r w:rsidRPr="00FA2D76">
              <w:rPr>
                <w:spacing w:val="-6"/>
                <w:sz w:val="27"/>
                <w:szCs w:val="27"/>
              </w:rPr>
              <w:t>Белебеевский район, г. Белебей,</w:t>
            </w:r>
          </w:p>
          <w:p w14:paraId="3B9F0D2E" w14:textId="77777777" w:rsidR="00FA2D76" w:rsidRPr="00FA2D76" w:rsidRDefault="00FA2D76"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5FC9644B" w14:textId="77777777" w:rsidR="00FA2D76" w:rsidRPr="00FA2D76" w:rsidRDefault="00FA2D76" w:rsidP="005820A9">
            <w:pPr>
              <w:spacing w:line="264" w:lineRule="auto"/>
              <w:jc w:val="center"/>
              <w:rPr>
                <w:spacing w:val="-6"/>
                <w:sz w:val="27"/>
                <w:szCs w:val="27"/>
              </w:rPr>
            </w:pPr>
            <w:r w:rsidRPr="00FA2D76">
              <w:rPr>
                <w:spacing w:val="-6"/>
                <w:sz w:val="27"/>
                <w:szCs w:val="27"/>
              </w:rPr>
              <w:t xml:space="preserve">0,4 </w:t>
            </w:r>
            <w:proofErr w:type="spellStart"/>
            <w:r w:rsidRPr="00FA2D76">
              <w:rPr>
                <w:spacing w:val="-6"/>
                <w:sz w:val="27"/>
                <w:szCs w:val="27"/>
              </w:rPr>
              <w:t>кВ</w:t>
            </w:r>
            <w:proofErr w:type="spellEnd"/>
          </w:p>
        </w:tc>
        <w:tc>
          <w:tcPr>
            <w:tcW w:w="2154" w:type="dxa"/>
            <w:shd w:val="clear" w:color="auto" w:fill="auto"/>
            <w:vAlign w:val="center"/>
          </w:tcPr>
          <w:p w14:paraId="4C196F21" w14:textId="77777777" w:rsidR="00FA2D76" w:rsidRPr="00FA2D76" w:rsidRDefault="00FA2D76" w:rsidP="005820A9">
            <w:pPr>
              <w:spacing w:line="264" w:lineRule="auto"/>
              <w:jc w:val="center"/>
              <w:rPr>
                <w:spacing w:val="-6"/>
                <w:sz w:val="27"/>
                <w:szCs w:val="27"/>
              </w:rPr>
            </w:pPr>
            <w:r w:rsidRPr="00FA2D76">
              <w:rPr>
                <w:spacing w:val="-6"/>
                <w:sz w:val="27"/>
                <w:szCs w:val="27"/>
              </w:rPr>
              <w:t>33 666</w:t>
            </w:r>
          </w:p>
        </w:tc>
        <w:tc>
          <w:tcPr>
            <w:tcW w:w="2268" w:type="dxa"/>
            <w:shd w:val="clear" w:color="auto" w:fill="auto"/>
            <w:vAlign w:val="center"/>
          </w:tcPr>
          <w:p w14:paraId="06C935AF" w14:textId="77777777" w:rsidR="00FA2D76" w:rsidRPr="00FA2D76" w:rsidRDefault="00FA2D76" w:rsidP="005820A9">
            <w:pPr>
              <w:spacing w:line="264" w:lineRule="auto"/>
              <w:jc w:val="center"/>
              <w:rPr>
                <w:spacing w:val="-6"/>
                <w:sz w:val="27"/>
                <w:szCs w:val="27"/>
              </w:rPr>
            </w:pPr>
            <w:r w:rsidRPr="00FA2D76">
              <w:rPr>
                <w:spacing w:val="-6"/>
                <w:sz w:val="27"/>
                <w:szCs w:val="27"/>
              </w:rPr>
              <w:t>02:09:071701:1258</w:t>
            </w:r>
          </w:p>
        </w:tc>
      </w:tr>
      <w:tr w:rsidR="00FA2D76" w:rsidRPr="00FA2D76" w14:paraId="5914B9A3" w14:textId="77777777" w:rsidTr="005820A9">
        <w:trPr>
          <w:trHeight w:val="2211"/>
          <w:jc w:val="center"/>
        </w:trPr>
        <w:tc>
          <w:tcPr>
            <w:tcW w:w="680" w:type="dxa"/>
            <w:shd w:val="clear" w:color="auto" w:fill="auto"/>
            <w:vAlign w:val="center"/>
          </w:tcPr>
          <w:p w14:paraId="2B906DFB" w14:textId="77777777" w:rsidR="00FA2D76" w:rsidRPr="00FA2D76" w:rsidRDefault="00666FFF" w:rsidP="005820A9">
            <w:pPr>
              <w:spacing w:line="264" w:lineRule="auto"/>
              <w:jc w:val="center"/>
              <w:rPr>
                <w:spacing w:val="-6"/>
                <w:sz w:val="27"/>
                <w:szCs w:val="27"/>
              </w:rPr>
            </w:pPr>
            <w:r w:rsidRPr="005820A9">
              <w:rPr>
                <w:spacing w:val="-6"/>
                <w:sz w:val="27"/>
                <w:szCs w:val="27"/>
              </w:rPr>
              <w:t>3</w:t>
            </w:r>
          </w:p>
        </w:tc>
        <w:tc>
          <w:tcPr>
            <w:tcW w:w="3798" w:type="dxa"/>
            <w:shd w:val="clear" w:color="auto" w:fill="auto"/>
            <w:vAlign w:val="center"/>
          </w:tcPr>
          <w:p w14:paraId="5ED803BC" w14:textId="77777777" w:rsidR="00FA2D76" w:rsidRPr="00FA2D76" w:rsidRDefault="00FA2D76" w:rsidP="005820A9">
            <w:pPr>
              <w:spacing w:line="264" w:lineRule="auto"/>
              <w:rPr>
                <w:spacing w:val="-6"/>
                <w:sz w:val="27"/>
                <w:szCs w:val="27"/>
              </w:rPr>
            </w:pPr>
            <w:r w:rsidRPr="00FA2D76">
              <w:rPr>
                <w:spacing w:val="-6"/>
                <w:sz w:val="27"/>
                <w:szCs w:val="27"/>
              </w:rPr>
              <w:t>Комплектная трансформаторная подстанция КТПК-250 №1</w:t>
            </w:r>
          </w:p>
          <w:p w14:paraId="20141D10" w14:textId="77777777" w:rsidR="00FA2D76" w:rsidRPr="00FA2D76" w:rsidRDefault="00FA2D76" w:rsidP="005820A9">
            <w:pPr>
              <w:spacing w:line="264" w:lineRule="auto"/>
              <w:rPr>
                <w:spacing w:val="-6"/>
                <w:sz w:val="27"/>
                <w:szCs w:val="27"/>
              </w:rPr>
            </w:pPr>
            <w:r w:rsidRPr="00FA2D76">
              <w:rPr>
                <w:spacing w:val="-6"/>
                <w:sz w:val="27"/>
                <w:szCs w:val="27"/>
              </w:rPr>
              <w:t>напряжением 10/0,4 250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00666FFF"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3EABB984" w14:textId="77777777" w:rsidR="00FA2D76" w:rsidRPr="00FA2D76" w:rsidRDefault="00FA2D76" w:rsidP="005820A9">
            <w:pPr>
              <w:spacing w:line="264" w:lineRule="auto"/>
              <w:rPr>
                <w:spacing w:val="-6"/>
                <w:sz w:val="27"/>
                <w:szCs w:val="27"/>
              </w:rPr>
            </w:pPr>
            <w:r w:rsidRPr="00FA2D76">
              <w:rPr>
                <w:spacing w:val="-6"/>
                <w:sz w:val="27"/>
                <w:szCs w:val="27"/>
              </w:rPr>
              <w:t>Республика Башкортостан,</w:t>
            </w:r>
          </w:p>
          <w:p w14:paraId="5CF8DA76" w14:textId="77777777" w:rsidR="00FA2D76" w:rsidRPr="00FA2D76" w:rsidRDefault="00FA2D76" w:rsidP="005820A9">
            <w:pPr>
              <w:spacing w:line="264" w:lineRule="auto"/>
              <w:rPr>
                <w:spacing w:val="-6"/>
                <w:sz w:val="27"/>
                <w:szCs w:val="27"/>
              </w:rPr>
            </w:pPr>
            <w:r w:rsidRPr="00FA2D76">
              <w:rPr>
                <w:spacing w:val="-6"/>
                <w:sz w:val="27"/>
                <w:szCs w:val="27"/>
              </w:rPr>
              <w:t>Белебеевский район, г. Белебей,</w:t>
            </w:r>
          </w:p>
          <w:p w14:paraId="51E1D515" w14:textId="77777777" w:rsidR="00FA2D76" w:rsidRPr="00FA2D76" w:rsidRDefault="00FA2D76"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5FB855E7" w14:textId="77777777" w:rsidR="00FA2D76" w:rsidRPr="00FA2D76" w:rsidRDefault="00FA2D76" w:rsidP="005820A9">
            <w:pPr>
              <w:spacing w:line="264" w:lineRule="auto"/>
              <w:jc w:val="center"/>
              <w:rPr>
                <w:spacing w:val="-6"/>
                <w:sz w:val="27"/>
                <w:szCs w:val="27"/>
              </w:rPr>
            </w:pPr>
            <w:r w:rsidRPr="00FA2D76">
              <w:rPr>
                <w:spacing w:val="-6"/>
                <w:sz w:val="27"/>
                <w:szCs w:val="27"/>
              </w:rPr>
              <w:t>10/0,4</w:t>
            </w:r>
          </w:p>
          <w:p w14:paraId="3DC45F80" w14:textId="77777777" w:rsidR="00FA2D76" w:rsidRPr="00FA2D76" w:rsidRDefault="00FA2D76" w:rsidP="005820A9">
            <w:pPr>
              <w:spacing w:line="264" w:lineRule="auto"/>
              <w:jc w:val="center"/>
              <w:rPr>
                <w:spacing w:val="-6"/>
                <w:sz w:val="27"/>
                <w:szCs w:val="27"/>
              </w:rPr>
            </w:pPr>
            <w:r w:rsidRPr="00FA2D76">
              <w:rPr>
                <w:spacing w:val="-6"/>
                <w:sz w:val="27"/>
                <w:szCs w:val="27"/>
              </w:rPr>
              <w:t>250 кВт</w:t>
            </w:r>
          </w:p>
        </w:tc>
        <w:tc>
          <w:tcPr>
            <w:tcW w:w="2154" w:type="dxa"/>
            <w:shd w:val="clear" w:color="auto" w:fill="auto"/>
            <w:vAlign w:val="center"/>
          </w:tcPr>
          <w:p w14:paraId="31909083" w14:textId="77777777" w:rsidR="00FA2D76" w:rsidRPr="00FA2D76" w:rsidRDefault="00FA2D76" w:rsidP="005820A9">
            <w:pPr>
              <w:spacing w:line="264" w:lineRule="auto"/>
              <w:jc w:val="center"/>
              <w:rPr>
                <w:spacing w:val="-6"/>
                <w:sz w:val="27"/>
                <w:szCs w:val="27"/>
              </w:rPr>
            </w:pPr>
          </w:p>
        </w:tc>
        <w:tc>
          <w:tcPr>
            <w:tcW w:w="2268" w:type="dxa"/>
            <w:shd w:val="clear" w:color="auto" w:fill="auto"/>
            <w:vAlign w:val="center"/>
          </w:tcPr>
          <w:p w14:paraId="1204B15B" w14:textId="77777777" w:rsidR="00FA2D76" w:rsidRPr="00FA2D76" w:rsidRDefault="00FA2D76" w:rsidP="005820A9">
            <w:pPr>
              <w:spacing w:line="264" w:lineRule="auto"/>
              <w:jc w:val="center"/>
              <w:rPr>
                <w:spacing w:val="-6"/>
                <w:sz w:val="27"/>
                <w:szCs w:val="27"/>
              </w:rPr>
            </w:pPr>
          </w:p>
        </w:tc>
      </w:tr>
    </w:tbl>
    <w:p w14:paraId="0B228A4B" w14:textId="77777777" w:rsidR="00666FFF" w:rsidRDefault="00666FFF"/>
    <w:p w14:paraId="47201E30" w14:textId="77777777" w:rsidR="00666FFF" w:rsidRDefault="00666FFF"/>
    <w:p w14:paraId="3632E118" w14:textId="77777777" w:rsidR="00666FFF" w:rsidRDefault="00666FF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798"/>
        <w:gridCol w:w="3742"/>
        <w:gridCol w:w="2268"/>
        <w:gridCol w:w="2154"/>
        <w:gridCol w:w="2268"/>
      </w:tblGrid>
      <w:tr w:rsidR="00666FFF" w:rsidRPr="005820A9" w14:paraId="6BF585BE" w14:textId="77777777" w:rsidTr="005820A9">
        <w:trPr>
          <w:trHeight w:val="907"/>
          <w:tblHeader/>
          <w:jc w:val="center"/>
        </w:trPr>
        <w:tc>
          <w:tcPr>
            <w:tcW w:w="680" w:type="dxa"/>
            <w:shd w:val="clear" w:color="auto" w:fill="auto"/>
            <w:vAlign w:val="center"/>
          </w:tcPr>
          <w:p w14:paraId="58F21E66"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lastRenderedPageBreak/>
              <w:t>№</w:t>
            </w:r>
          </w:p>
          <w:p w14:paraId="5B85103C"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t>п/п</w:t>
            </w:r>
          </w:p>
        </w:tc>
        <w:tc>
          <w:tcPr>
            <w:tcW w:w="3798" w:type="dxa"/>
            <w:shd w:val="clear" w:color="auto" w:fill="auto"/>
            <w:vAlign w:val="center"/>
          </w:tcPr>
          <w:p w14:paraId="1ACCBE31"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t>Наименование имущества</w:t>
            </w:r>
          </w:p>
        </w:tc>
        <w:tc>
          <w:tcPr>
            <w:tcW w:w="3742" w:type="dxa"/>
            <w:shd w:val="clear" w:color="auto" w:fill="auto"/>
            <w:vAlign w:val="center"/>
          </w:tcPr>
          <w:p w14:paraId="3BA922F6"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t>Адрес местонахождения имущества</w:t>
            </w:r>
          </w:p>
        </w:tc>
        <w:tc>
          <w:tcPr>
            <w:tcW w:w="2268" w:type="dxa"/>
            <w:shd w:val="clear" w:color="auto" w:fill="auto"/>
            <w:vAlign w:val="center"/>
          </w:tcPr>
          <w:p w14:paraId="62AF03F1"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t>Характеристики объекта</w:t>
            </w:r>
          </w:p>
        </w:tc>
        <w:tc>
          <w:tcPr>
            <w:tcW w:w="2154" w:type="dxa"/>
            <w:shd w:val="clear" w:color="auto" w:fill="auto"/>
            <w:vAlign w:val="center"/>
          </w:tcPr>
          <w:p w14:paraId="6F3726D0"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t>Протяженность, м</w:t>
            </w:r>
          </w:p>
        </w:tc>
        <w:tc>
          <w:tcPr>
            <w:tcW w:w="2268" w:type="dxa"/>
            <w:shd w:val="clear" w:color="auto" w:fill="auto"/>
            <w:vAlign w:val="center"/>
          </w:tcPr>
          <w:p w14:paraId="31D8F9D7" w14:textId="77777777" w:rsidR="00666FFF" w:rsidRPr="00FA2D76" w:rsidRDefault="00666FFF" w:rsidP="005820A9">
            <w:pPr>
              <w:spacing w:line="264" w:lineRule="auto"/>
              <w:jc w:val="center"/>
              <w:rPr>
                <w:b/>
                <w:bCs/>
                <w:spacing w:val="-6"/>
                <w:sz w:val="27"/>
                <w:szCs w:val="27"/>
              </w:rPr>
            </w:pPr>
            <w:r w:rsidRPr="00FA2D76">
              <w:rPr>
                <w:b/>
                <w:bCs/>
                <w:spacing w:val="-6"/>
                <w:sz w:val="27"/>
                <w:szCs w:val="27"/>
              </w:rPr>
              <w:t>Кадастровый номер</w:t>
            </w:r>
          </w:p>
        </w:tc>
      </w:tr>
      <w:tr w:rsidR="00666FFF" w:rsidRPr="00FA2D76" w14:paraId="34AEAE34" w14:textId="77777777" w:rsidTr="005820A9">
        <w:trPr>
          <w:trHeight w:val="2211"/>
          <w:jc w:val="center"/>
        </w:trPr>
        <w:tc>
          <w:tcPr>
            <w:tcW w:w="680" w:type="dxa"/>
            <w:shd w:val="clear" w:color="auto" w:fill="auto"/>
            <w:vAlign w:val="center"/>
          </w:tcPr>
          <w:p w14:paraId="4518C5A8" w14:textId="77777777" w:rsidR="00666FFF" w:rsidRPr="00FA2D76" w:rsidRDefault="00666FFF" w:rsidP="005820A9">
            <w:pPr>
              <w:spacing w:line="264" w:lineRule="auto"/>
              <w:jc w:val="center"/>
              <w:rPr>
                <w:spacing w:val="-6"/>
                <w:sz w:val="27"/>
                <w:szCs w:val="27"/>
              </w:rPr>
            </w:pPr>
            <w:r w:rsidRPr="005820A9">
              <w:rPr>
                <w:spacing w:val="-6"/>
                <w:sz w:val="27"/>
                <w:szCs w:val="27"/>
              </w:rPr>
              <w:t>4</w:t>
            </w:r>
          </w:p>
        </w:tc>
        <w:tc>
          <w:tcPr>
            <w:tcW w:w="3798" w:type="dxa"/>
            <w:shd w:val="clear" w:color="auto" w:fill="auto"/>
            <w:vAlign w:val="center"/>
          </w:tcPr>
          <w:p w14:paraId="62638CC7"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КТПК-400 №2</w:t>
            </w:r>
          </w:p>
          <w:p w14:paraId="201CAAD3" w14:textId="77777777" w:rsidR="00666FFF" w:rsidRPr="00FA2D76" w:rsidRDefault="00666FFF" w:rsidP="005820A9">
            <w:pPr>
              <w:spacing w:line="264" w:lineRule="auto"/>
              <w:rPr>
                <w:spacing w:val="-6"/>
                <w:sz w:val="27"/>
                <w:szCs w:val="27"/>
              </w:rPr>
            </w:pPr>
            <w:r w:rsidRPr="00FA2D76">
              <w:rPr>
                <w:spacing w:val="-6"/>
                <w:sz w:val="27"/>
                <w:szCs w:val="27"/>
              </w:rPr>
              <w:t>напряжением 10/0,4 400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06D23626"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49740CF2"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04218226"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148AA44E"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25CDF62A"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69697B14"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0EA39598" w14:textId="77777777" w:rsidR="00666FFF" w:rsidRPr="00FA2D76" w:rsidRDefault="00666FFF" w:rsidP="005820A9">
            <w:pPr>
              <w:spacing w:line="264" w:lineRule="auto"/>
              <w:jc w:val="center"/>
              <w:rPr>
                <w:spacing w:val="-6"/>
                <w:sz w:val="27"/>
                <w:szCs w:val="27"/>
              </w:rPr>
            </w:pPr>
          </w:p>
        </w:tc>
      </w:tr>
      <w:tr w:rsidR="00666FFF" w:rsidRPr="00FA2D76" w14:paraId="3845FD5D" w14:textId="77777777" w:rsidTr="005820A9">
        <w:trPr>
          <w:trHeight w:val="2211"/>
          <w:jc w:val="center"/>
        </w:trPr>
        <w:tc>
          <w:tcPr>
            <w:tcW w:w="680" w:type="dxa"/>
            <w:shd w:val="clear" w:color="auto" w:fill="auto"/>
            <w:vAlign w:val="center"/>
          </w:tcPr>
          <w:p w14:paraId="2C5DCD65" w14:textId="77777777" w:rsidR="00666FFF" w:rsidRPr="00FA2D76" w:rsidRDefault="00666FFF" w:rsidP="005820A9">
            <w:pPr>
              <w:spacing w:line="264" w:lineRule="auto"/>
              <w:jc w:val="center"/>
              <w:rPr>
                <w:spacing w:val="-6"/>
                <w:sz w:val="27"/>
                <w:szCs w:val="27"/>
              </w:rPr>
            </w:pPr>
            <w:r w:rsidRPr="005820A9">
              <w:rPr>
                <w:spacing w:val="-6"/>
                <w:sz w:val="27"/>
                <w:szCs w:val="27"/>
              </w:rPr>
              <w:t>5</w:t>
            </w:r>
          </w:p>
        </w:tc>
        <w:tc>
          <w:tcPr>
            <w:tcW w:w="3798" w:type="dxa"/>
            <w:shd w:val="clear" w:color="auto" w:fill="auto"/>
            <w:vAlign w:val="center"/>
          </w:tcPr>
          <w:p w14:paraId="259D60A1"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КТПК-400 №3</w:t>
            </w:r>
            <w:r w:rsidRPr="005820A9">
              <w:rPr>
                <w:spacing w:val="-6"/>
                <w:sz w:val="27"/>
                <w:szCs w:val="27"/>
              </w:rPr>
              <w:t xml:space="preserve"> </w:t>
            </w:r>
            <w:r w:rsidRPr="00FA2D76">
              <w:rPr>
                <w:spacing w:val="-6"/>
                <w:sz w:val="27"/>
                <w:szCs w:val="27"/>
              </w:rPr>
              <w:t>напряжением 10/0,4 400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w:t>
            </w:r>
            <w:proofErr w:type="spellEnd"/>
            <w:r w:rsidRPr="00FA2D76">
              <w:rPr>
                <w:spacing w:val="-6"/>
                <w:sz w:val="27"/>
                <w:szCs w:val="27"/>
              </w:rPr>
              <w:t xml:space="preserve"> </w:t>
            </w:r>
            <w:proofErr w:type="spellStart"/>
            <w:r w:rsidRPr="00FA2D76">
              <w:rPr>
                <w:spacing w:val="-6"/>
                <w:sz w:val="27"/>
                <w:szCs w:val="27"/>
              </w:rPr>
              <w:t>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2190B82A"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47F5D529"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3CFF5EAF"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2BE042C8"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556EB903"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13BC9770"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450A5404" w14:textId="77777777" w:rsidR="00666FFF" w:rsidRPr="00FA2D76" w:rsidRDefault="00666FFF" w:rsidP="005820A9">
            <w:pPr>
              <w:spacing w:line="264" w:lineRule="auto"/>
              <w:jc w:val="center"/>
              <w:rPr>
                <w:spacing w:val="-6"/>
                <w:sz w:val="27"/>
                <w:szCs w:val="27"/>
              </w:rPr>
            </w:pPr>
          </w:p>
        </w:tc>
      </w:tr>
      <w:tr w:rsidR="00666FFF" w:rsidRPr="00FA2D76" w14:paraId="5AC4F2C1" w14:textId="77777777" w:rsidTr="005820A9">
        <w:trPr>
          <w:trHeight w:val="2211"/>
          <w:jc w:val="center"/>
        </w:trPr>
        <w:tc>
          <w:tcPr>
            <w:tcW w:w="680" w:type="dxa"/>
            <w:shd w:val="clear" w:color="auto" w:fill="auto"/>
            <w:vAlign w:val="center"/>
          </w:tcPr>
          <w:p w14:paraId="70159F71" w14:textId="77777777" w:rsidR="00666FFF" w:rsidRPr="00FA2D76" w:rsidRDefault="00666FFF" w:rsidP="005820A9">
            <w:pPr>
              <w:spacing w:line="264" w:lineRule="auto"/>
              <w:jc w:val="center"/>
              <w:rPr>
                <w:spacing w:val="-6"/>
                <w:sz w:val="27"/>
                <w:szCs w:val="27"/>
              </w:rPr>
            </w:pPr>
            <w:r w:rsidRPr="005820A9">
              <w:rPr>
                <w:spacing w:val="-6"/>
                <w:sz w:val="27"/>
                <w:szCs w:val="27"/>
              </w:rPr>
              <w:t>6</w:t>
            </w:r>
          </w:p>
        </w:tc>
        <w:tc>
          <w:tcPr>
            <w:tcW w:w="3798" w:type="dxa"/>
            <w:shd w:val="clear" w:color="auto" w:fill="auto"/>
            <w:vAlign w:val="center"/>
          </w:tcPr>
          <w:p w14:paraId="089296E8"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КТПК-400 №4</w:t>
            </w:r>
            <w:r w:rsidRPr="005820A9">
              <w:rPr>
                <w:spacing w:val="-6"/>
                <w:sz w:val="27"/>
                <w:szCs w:val="27"/>
              </w:rPr>
              <w:t xml:space="preserve"> </w:t>
            </w:r>
            <w:r w:rsidRPr="00FA2D76">
              <w:rPr>
                <w:spacing w:val="-6"/>
                <w:sz w:val="27"/>
                <w:szCs w:val="27"/>
              </w:rPr>
              <w:t>напряжением 10/0,4 400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7AB408A3"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67BC448E"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3C9EF8CB"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39BB4B3A"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6141D4D9"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358F6E70"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5A8C7DDA" w14:textId="77777777" w:rsidR="00666FFF" w:rsidRPr="00FA2D76" w:rsidRDefault="00666FFF" w:rsidP="005820A9">
            <w:pPr>
              <w:spacing w:line="264" w:lineRule="auto"/>
              <w:jc w:val="center"/>
              <w:rPr>
                <w:spacing w:val="-6"/>
                <w:sz w:val="27"/>
                <w:szCs w:val="27"/>
              </w:rPr>
            </w:pPr>
          </w:p>
        </w:tc>
      </w:tr>
      <w:tr w:rsidR="00666FFF" w:rsidRPr="00FA2D76" w14:paraId="6F5C1EA7" w14:textId="77777777" w:rsidTr="005820A9">
        <w:trPr>
          <w:trHeight w:val="2211"/>
          <w:jc w:val="center"/>
        </w:trPr>
        <w:tc>
          <w:tcPr>
            <w:tcW w:w="680" w:type="dxa"/>
            <w:shd w:val="clear" w:color="auto" w:fill="auto"/>
            <w:vAlign w:val="center"/>
          </w:tcPr>
          <w:p w14:paraId="50A1B8CB" w14:textId="77777777" w:rsidR="00666FFF" w:rsidRPr="00FA2D76" w:rsidRDefault="00666FFF" w:rsidP="005820A9">
            <w:pPr>
              <w:spacing w:line="264" w:lineRule="auto"/>
              <w:jc w:val="center"/>
              <w:rPr>
                <w:spacing w:val="-6"/>
                <w:sz w:val="27"/>
                <w:szCs w:val="27"/>
              </w:rPr>
            </w:pPr>
            <w:r w:rsidRPr="005820A9">
              <w:rPr>
                <w:spacing w:val="-6"/>
                <w:sz w:val="27"/>
                <w:szCs w:val="27"/>
              </w:rPr>
              <w:lastRenderedPageBreak/>
              <w:t>7</w:t>
            </w:r>
          </w:p>
        </w:tc>
        <w:tc>
          <w:tcPr>
            <w:tcW w:w="3798" w:type="dxa"/>
            <w:shd w:val="clear" w:color="auto" w:fill="auto"/>
            <w:vAlign w:val="center"/>
          </w:tcPr>
          <w:p w14:paraId="673B260D"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КТПК-250 №5</w:t>
            </w:r>
            <w:r w:rsidRPr="005820A9">
              <w:rPr>
                <w:spacing w:val="-6"/>
                <w:sz w:val="27"/>
                <w:szCs w:val="27"/>
              </w:rPr>
              <w:t xml:space="preserve"> </w:t>
            </w:r>
            <w:r w:rsidRPr="00FA2D76">
              <w:rPr>
                <w:spacing w:val="-6"/>
                <w:sz w:val="27"/>
                <w:szCs w:val="27"/>
              </w:rPr>
              <w:t>напряжением 10/0,4 250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632FA68C"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3615434B"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68C36671"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2B3DE0DB"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7FE8094C"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03B99D5A"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02D6392D" w14:textId="77777777" w:rsidR="00666FFF" w:rsidRPr="00FA2D76" w:rsidRDefault="00666FFF" w:rsidP="005820A9">
            <w:pPr>
              <w:spacing w:line="264" w:lineRule="auto"/>
              <w:jc w:val="center"/>
              <w:rPr>
                <w:spacing w:val="-6"/>
                <w:sz w:val="27"/>
                <w:szCs w:val="27"/>
              </w:rPr>
            </w:pPr>
          </w:p>
        </w:tc>
      </w:tr>
      <w:tr w:rsidR="00666FFF" w:rsidRPr="00FA2D76" w14:paraId="1C5CFA32" w14:textId="77777777" w:rsidTr="005820A9">
        <w:trPr>
          <w:trHeight w:val="2211"/>
          <w:jc w:val="center"/>
        </w:trPr>
        <w:tc>
          <w:tcPr>
            <w:tcW w:w="680" w:type="dxa"/>
            <w:shd w:val="clear" w:color="auto" w:fill="auto"/>
            <w:vAlign w:val="center"/>
          </w:tcPr>
          <w:p w14:paraId="3C10EC6C" w14:textId="77777777" w:rsidR="00666FFF" w:rsidRPr="00FA2D76" w:rsidRDefault="00666FFF" w:rsidP="005820A9">
            <w:pPr>
              <w:spacing w:line="264" w:lineRule="auto"/>
              <w:jc w:val="center"/>
              <w:rPr>
                <w:spacing w:val="-6"/>
                <w:sz w:val="27"/>
                <w:szCs w:val="27"/>
              </w:rPr>
            </w:pPr>
            <w:r w:rsidRPr="005820A9">
              <w:rPr>
                <w:spacing w:val="-6"/>
                <w:sz w:val="27"/>
                <w:szCs w:val="27"/>
              </w:rPr>
              <w:t>8</w:t>
            </w:r>
          </w:p>
        </w:tc>
        <w:tc>
          <w:tcPr>
            <w:tcW w:w="3798" w:type="dxa"/>
            <w:shd w:val="clear" w:color="auto" w:fill="auto"/>
            <w:vAlign w:val="center"/>
          </w:tcPr>
          <w:p w14:paraId="704AD076"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КТПК-250 №6</w:t>
            </w:r>
            <w:r w:rsidRPr="005820A9">
              <w:rPr>
                <w:spacing w:val="-6"/>
                <w:sz w:val="27"/>
                <w:szCs w:val="27"/>
              </w:rPr>
              <w:t xml:space="preserve"> </w:t>
            </w:r>
            <w:r w:rsidRPr="00FA2D76">
              <w:rPr>
                <w:spacing w:val="-6"/>
                <w:sz w:val="27"/>
                <w:szCs w:val="27"/>
              </w:rPr>
              <w:t>напряжением 10/0,4 250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012C27EC"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16042F53"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39984B89"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22969795"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0641F1F8"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2AEC6B78"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4AE3B329" w14:textId="77777777" w:rsidR="00666FFF" w:rsidRPr="00FA2D76" w:rsidRDefault="00666FFF" w:rsidP="005820A9">
            <w:pPr>
              <w:spacing w:line="264" w:lineRule="auto"/>
              <w:jc w:val="center"/>
              <w:rPr>
                <w:spacing w:val="-6"/>
                <w:sz w:val="27"/>
                <w:szCs w:val="27"/>
              </w:rPr>
            </w:pPr>
          </w:p>
        </w:tc>
      </w:tr>
      <w:tr w:rsidR="00666FFF" w:rsidRPr="00FA2D76" w14:paraId="01F88E01" w14:textId="77777777" w:rsidTr="005820A9">
        <w:trPr>
          <w:trHeight w:val="2211"/>
          <w:jc w:val="center"/>
        </w:trPr>
        <w:tc>
          <w:tcPr>
            <w:tcW w:w="680" w:type="dxa"/>
            <w:shd w:val="clear" w:color="auto" w:fill="auto"/>
            <w:vAlign w:val="center"/>
          </w:tcPr>
          <w:p w14:paraId="35F722E3" w14:textId="77777777" w:rsidR="00666FFF" w:rsidRPr="00FA2D76" w:rsidRDefault="00666FFF" w:rsidP="005820A9">
            <w:pPr>
              <w:spacing w:line="264" w:lineRule="auto"/>
              <w:jc w:val="center"/>
              <w:rPr>
                <w:spacing w:val="-6"/>
                <w:sz w:val="27"/>
                <w:szCs w:val="27"/>
              </w:rPr>
            </w:pPr>
            <w:r w:rsidRPr="005820A9">
              <w:rPr>
                <w:spacing w:val="-6"/>
                <w:sz w:val="27"/>
                <w:szCs w:val="27"/>
              </w:rPr>
              <w:t>9</w:t>
            </w:r>
          </w:p>
        </w:tc>
        <w:tc>
          <w:tcPr>
            <w:tcW w:w="3798" w:type="dxa"/>
            <w:shd w:val="clear" w:color="auto" w:fill="auto"/>
            <w:vAlign w:val="center"/>
          </w:tcPr>
          <w:p w14:paraId="65022652"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КТПК-250 №7</w:t>
            </w:r>
            <w:r w:rsidRPr="005820A9">
              <w:rPr>
                <w:spacing w:val="-6"/>
                <w:sz w:val="27"/>
                <w:szCs w:val="27"/>
              </w:rPr>
              <w:t xml:space="preserve"> </w:t>
            </w:r>
            <w:r w:rsidRPr="00FA2D76">
              <w:rPr>
                <w:spacing w:val="-6"/>
                <w:sz w:val="27"/>
                <w:szCs w:val="27"/>
              </w:rPr>
              <w:t>напряжением 10/0,4 250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w:t>
            </w:r>
          </w:p>
        </w:tc>
        <w:tc>
          <w:tcPr>
            <w:tcW w:w="3742" w:type="dxa"/>
            <w:shd w:val="clear" w:color="auto" w:fill="auto"/>
            <w:vAlign w:val="center"/>
          </w:tcPr>
          <w:p w14:paraId="1E84F90C"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6E53125B"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03F41477"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45C1BFD2"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34E8A3AC"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5BDBC2CB"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18CCC043" w14:textId="77777777" w:rsidR="00666FFF" w:rsidRPr="00FA2D76" w:rsidRDefault="00666FFF" w:rsidP="005820A9">
            <w:pPr>
              <w:spacing w:line="264" w:lineRule="auto"/>
              <w:jc w:val="center"/>
              <w:rPr>
                <w:spacing w:val="-6"/>
                <w:sz w:val="27"/>
                <w:szCs w:val="27"/>
              </w:rPr>
            </w:pPr>
          </w:p>
        </w:tc>
      </w:tr>
      <w:tr w:rsidR="00666FFF" w:rsidRPr="00FA2D76" w14:paraId="2B7A2B2C" w14:textId="77777777" w:rsidTr="005820A9">
        <w:trPr>
          <w:trHeight w:val="2494"/>
          <w:jc w:val="center"/>
        </w:trPr>
        <w:tc>
          <w:tcPr>
            <w:tcW w:w="680" w:type="dxa"/>
            <w:shd w:val="clear" w:color="auto" w:fill="auto"/>
            <w:vAlign w:val="center"/>
          </w:tcPr>
          <w:p w14:paraId="376C70AA" w14:textId="77777777" w:rsidR="00666FFF" w:rsidRPr="00FA2D76" w:rsidRDefault="00666FFF" w:rsidP="005820A9">
            <w:pPr>
              <w:spacing w:line="264" w:lineRule="auto"/>
              <w:jc w:val="center"/>
              <w:rPr>
                <w:spacing w:val="-6"/>
                <w:sz w:val="27"/>
                <w:szCs w:val="27"/>
              </w:rPr>
            </w:pPr>
            <w:r w:rsidRPr="005820A9">
              <w:rPr>
                <w:spacing w:val="-6"/>
                <w:sz w:val="27"/>
                <w:szCs w:val="27"/>
              </w:rPr>
              <w:lastRenderedPageBreak/>
              <w:t>10</w:t>
            </w:r>
          </w:p>
        </w:tc>
        <w:tc>
          <w:tcPr>
            <w:tcW w:w="3798" w:type="dxa"/>
            <w:shd w:val="clear" w:color="auto" w:fill="auto"/>
            <w:vAlign w:val="center"/>
          </w:tcPr>
          <w:p w14:paraId="562AFB5B"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КТПК-160 №8</w:t>
            </w:r>
            <w:r w:rsidRPr="005820A9">
              <w:rPr>
                <w:spacing w:val="-6"/>
                <w:sz w:val="27"/>
                <w:szCs w:val="27"/>
              </w:rPr>
              <w:t xml:space="preserve"> </w:t>
            </w:r>
            <w:r w:rsidRPr="00FA2D76">
              <w:rPr>
                <w:spacing w:val="-6"/>
                <w:sz w:val="27"/>
                <w:szCs w:val="27"/>
              </w:rPr>
              <w:t>напряжением 10/0,4 160</w:t>
            </w:r>
            <w:r w:rsidRPr="005820A9">
              <w:rPr>
                <w:spacing w:val="-6"/>
                <w:sz w:val="27"/>
                <w:szCs w:val="27"/>
              </w:rPr>
              <w:t xml:space="preserve"> </w:t>
            </w:r>
            <w:r w:rsidRPr="00FA2D76">
              <w:rPr>
                <w:spacing w:val="-6"/>
                <w:sz w:val="27"/>
                <w:szCs w:val="27"/>
              </w:rPr>
              <w:t>кВт</w:t>
            </w:r>
            <w:r w:rsidRPr="005820A9">
              <w:rPr>
                <w:spacing w:val="-6"/>
                <w:sz w:val="27"/>
                <w:szCs w:val="27"/>
              </w:rPr>
              <w:t xml:space="preserve">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 выключатель нагрузки</w:t>
            </w:r>
          </w:p>
        </w:tc>
        <w:tc>
          <w:tcPr>
            <w:tcW w:w="3742" w:type="dxa"/>
            <w:shd w:val="clear" w:color="auto" w:fill="auto"/>
            <w:vAlign w:val="center"/>
          </w:tcPr>
          <w:p w14:paraId="49F9BB7B"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0C9A4D55"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16955BB8"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7AEC7144"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5BC22C39"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43275D8D"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583CB1B4" w14:textId="77777777" w:rsidR="00666FFF" w:rsidRPr="00FA2D76" w:rsidRDefault="00666FFF" w:rsidP="005820A9">
            <w:pPr>
              <w:spacing w:line="264" w:lineRule="auto"/>
              <w:jc w:val="center"/>
              <w:rPr>
                <w:spacing w:val="-6"/>
                <w:sz w:val="27"/>
                <w:szCs w:val="27"/>
              </w:rPr>
            </w:pPr>
          </w:p>
        </w:tc>
      </w:tr>
      <w:tr w:rsidR="00666FFF" w:rsidRPr="00FA2D76" w14:paraId="4CF556E0" w14:textId="77777777" w:rsidTr="005820A9">
        <w:trPr>
          <w:trHeight w:val="2494"/>
          <w:jc w:val="center"/>
        </w:trPr>
        <w:tc>
          <w:tcPr>
            <w:tcW w:w="680" w:type="dxa"/>
            <w:shd w:val="clear" w:color="auto" w:fill="auto"/>
            <w:vAlign w:val="center"/>
          </w:tcPr>
          <w:p w14:paraId="08D6F63A" w14:textId="77777777" w:rsidR="00666FFF" w:rsidRPr="00FA2D76" w:rsidRDefault="00666FFF" w:rsidP="005820A9">
            <w:pPr>
              <w:spacing w:line="264" w:lineRule="auto"/>
              <w:jc w:val="center"/>
              <w:rPr>
                <w:spacing w:val="-6"/>
                <w:sz w:val="27"/>
                <w:szCs w:val="27"/>
              </w:rPr>
            </w:pPr>
            <w:r w:rsidRPr="005820A9">
              <w:rPr>
                <w:spacing w:val="-6"/>
                <w:sz w:val="27"/>
                <w:szCs w:val="27"/>
              </w:rPr>
              <w:t>11</w:t>
            </w:r>
          </w:p>
        </w:tc>
        <w:tc>
          <w:tcPr>
            <w:tcW w:w="3798" w:type="dxa"/>
            <w:shd w:val="clear" w:color="auto" w:fill="auto"/>
            <w:vAlign w:val="center"/>
          </w:tcPr>
          <w:p w14:paraId="39B0CE3C" w14:textId="77777777" w:rsidR="00666FFF" w:rsidRPr="00FA2D76" w:rsidRDefault="00666FFF" w:rsidP="005820A9">
            <w:pPr>
              <w:spacing w:line="264" w:lineRule="auto"/>
              <w:rPr>
                <w:spacing w:val="-6"/>
                <w:sz w:val="27"/>
                <w:szCs w:val="27"/>
              </w:rPr>
            </w:pPr>
            <w:r w:rsidRPr="00FA2D76">
              <w:rPr>
                <w:spacing w:val="-6"/>
                <w:sz w:val="27"/>
                <w:szCs w:val="27"/>
              </w:rPr>
              <w:t>Комплектная трансформаторная подстанция КТПК-400 №9</w:t>
            </w:r>
            <w:r w:rsidRPr="005820A9">
              <w:rPr>
                <w:spacing w:val="-6"/>
                <w:sz w:val="27"/>
                <w:szCs w:val="27"/>
              </w:rPr>
              <w:t xml:space="preserve"> </w:t>
            </w:r>
            <w:r w:rsidRPr="00FA2D76">
              <w:rPr>
                <w:spacing w:val="-6"/>
                <w:sz w:val="27"/>
                <w:szCs w:val="27"/>
              </w:rPr>
              <w:t>напряжением 10/0,4 400</w:t>
            </w:r>
            <w:r w:rsidRPr="005820A9">
              <w:rPr>
                <w:spacing w:val="-6"/>
                <w:sz w:val="27"/>
                <w:szCs w:val="27"/>
              </w:rPr>
              <w:t xml:space="preserve"> </w:t>
            </w:r>
            <w:r w:rsidRPr="00FA2D76">
              <w:rPr>
                <w:spacing w:val="-6"/>
                <w:sz w:val="27"/>
                <w:szCs w:val="27"/>
              </w:rPr>
              <w:t xml:space="preserve">кВт </w:t>
            </w:r>
            <w:proofErr w:type="spellStart"/>
            <w:r w:rsidRPr="00FA2D76">
              <w:rPr>
                <w:spacing w:val="-6"/>
                <w:sz w:val="27"/>
                <w:szCs w:val="27"/>
              </w:rPr>
              <w:t>киоскового</w:t>
            </w:r>
            <w:proofErr w:type="spellEnd"/>
            <w:r w:rsidRPr="00FA2D76">
              <w:rPr>
                <w:spacing w:val="-6"/>
                <w:sz w:val="27"/>
                <w:szCs w:val="27"/>
              </w:rPr>
              <w:t xml:space="preserve"> типа</w:t>
            </w:r>
            <w:r w:rsidRPr="005820A9">
              <w:rPr>
                <w:spacing w:val="-6"/>
                <w:sz w:val="27"/>
                <w:szCs w:val="27"/>
              </w:rPr>
              <w:t xml:space="preserve"> </w:t>
            </w:r>
            <w:r w:rsidRPr="00FA2D76">
              <w:rPr>
                <w:spacing w:val="-6"/>
                <w:sz w:val="27"/>
                <w:szCs w:val="27"/>
              </w:rPr>
              <w:t xml:space="preserve">на блоках ФБС </w:t>
            </w:r>
            <w:r w:rsidRPr="005820A9">
              <w:rPr>
                <w:spacing w:val="-6"/>
                <w:sz w:val="27"/>
                <w:szCs w:val="27"/>
              </w:rPr>
              <w:br/>
            </w:r>
            <w:r w:rsidRPr="00FA2D76">
              <w:rPr>
                <w:spacing w:val="-6"/>
                <w:sz w:val="27"/>
                <w:szCs w:val="27"/>
              </w:rPr>
              <w:t>с</w:t>
            </w:r>
            <w:r w:rsidRPr="005820A9">
              <w:rPr>
                <w:spacing w:val="-6"/>
                <w:sz w:val="27"/>
                <w:szCs w:val="27"/>
              </w:rPr>
              <w:t xml:space="preserve"> </w:t>
            </w:r>
            <w:r w:rsidRPr="00FA2D76">
              <w:rPr>
                <w:spacing w:val="-6"/>
                <w:sz w:val="27"/>
                <w:szCs w:val="27"/>
              </w:rPr>
              <w:t>воздушными</w:t>
            </w:r>
            <w:r w:rsidRPr="005820A9">
              <w:rPr>
                <w:spacing w:val="-6"/>
                <w:sz w:val="27"/>
                <w:szCs w:val="27"/>
              </w:rPr>
              <w:t xml:space="preserve"> </w:t>
            </w:r>
            <w:r w:rsidRPr="00FA2D76">
              <w:rPr>
                <w:spacing w:val="-6"/>
                <w:sz w:val="27"/>
                <w:szCs w:val="27"/>
              </w:rPr>
              <w:t>вводом и воздушным</w:t>
            </w:r>
            <w:r w:rsidRPr="005820A9">
              <w:rPr>
                <w:spacing w:val="-6"/>
                <w:sz w:val="27"/>
                <w:szCs w:val="27"/>
              </w:rPr>
              <w:t xml:space="preserve"> </w:t>
            </w:r>
            <w:r w:rsidRPr="00FA2D76">
              <w:rPr>
                <w:spacing w:val="-6"/>
                <w:sz w:val="27"/>
                <w:szCs w:val="27"/>
              </w:rPr>
              <w:t>выводом, выключатель нагрузки</w:t>
            </w:r>
          </w:p>
        </w:tc>
        <w:tc>
          <w:tcPr>
            <w:tcW w:w="3742" w:type="dxa"/>
            <w:shd w:val="clear" w:color="auto" w:fill="auto"/>
            <w:vAlign w:val="center"/>
          </w:tcPr>
          <w:p w14:paraId="4EE4B25B" w14:textId="77777777" w:rsidR="00666FFF" w:rsidRPr="00FA2D76" w:rsidRDefault="00666FFF" w:rsidP="005820A9">
            <w:pPr>
              <w:spacing w:line="264" w:lineRule="auto"/>
              <w:rPr>
                <w:spacing w:val="-6"/>
                <w:sz w:val="27"/>
                <w:szCs w:val="27"/>
              </w:rPr>
            </w:pPr>
            <w:r w:rsidRPr="00FA2D76">
              <w:rPr>
                <w:spacing w:val="-6"/>
                <w:sz w:val="27"/>
                <w:szCs w:val="27"/>
              </w:rPr>
              <w:t>Республика Башкортостан,</w:t>
            </w:r>
          </w:p>
          <w:p w14:paraId="369B2FBD" w14:textId="77777777" w:rsidR="00666FFF" w:rsidRPr="00FA2D76" w:rsidRDefault="00666FFF" w:rsidP="005820A9">
            <w:pPr>
              <w:spacing w:line="264" w:lineRule="auto"/>
              <w:rPr>
                <w:spacing w:val="-6"/>
                <w:sz w:val="27"/>
                <w:szCs w:val="27"/>
              </w:rPr>
            </w:pPr>
            <w:r w:rsidRPr="00FA2D76">
              <w:rPr>
                <w:spacing w:val="-6"/>
                <w:sz w:val="27"/>
                <w:szCs w:val="27"/>
              </w:rPr>
              <w:t>Белебеевский район, г. Белебей,</w:t>
            </w:r>
          </w:p>
          <w:p w14:paraId="7A8347F6" w14:textId="77777777" w:rsidR="00666FFF" w:rsidRPr="00FA2D76" w:rsidRDefault="00666FFF" w:rsidP="005820A9">
            <w:pPr>
              <w:spacing w:line="264" w:lineRule="auto"/>
              <w:rPr>
                <w:spacing w:val="-6"/>
                <w:sz w:val="27"/>
                <w:szCs w:val="27"/>
              </w:rPr>
            </w:pPr>
            <w:r w:rsidRPr="00FA2D76">
              <w:rPr>
                <w:spacing w:val="-6"/>
                <w:sz w:val="27"/>
                <w:szCs w:val="27"/>
              </w:rPr>
              <w:t>Микрорайон «Чайковка»</w:t>
            </w:r>
          </w:p>
        </w:tc>
        <w:tc>
          <w:tcPr>
            <w:tcW w:w="2268" w:type="dxa"/>
            <w:shd w:val="clear" w:color="auto" w:fill="auto"/>
            <w:vAlign w:val="center"/>
          </w:tcPr>
          <w:p w14:paraId="196CB490" w14:textId="77777777" w:rsidR="00666FFF" w:rsidRPr="00FA2D76" w:rsidRDefault="00666FFF" w:rsidP="005820A9">
            <w:pPr>
              <w:spacing w:line="264" w:lineRule="auto"/>
              <w:jc w:val="center"/>
              <w:rPr>
                <w:spacing w:val="-6"/>
                <w:sz w:val="27"/>
                <w:szCs w:val="27"/>
              </w:rPr>
            </w:pPr>
            <w:r w:rsidRPr="00FA2D76">
              <w:rPr>
                <w:spacing w:val="-6"/>
                <w:sz w:val="27"/>
                <w:szCs w:val="27"/>
              </w:rPr>
              <w:t>10/0,4</w:t>
            </w:r>
          </w:p>
          <w:p w14:paraId="7A57A617" w14:textId="77777777" w:rsidR="00666FFF" w:rsidRPr="00FA2D76" w:rsidRDefault="00666FFF" w:rsidP="005820A9">
            <w:pPr>
              <w:spacing w:line="264" w:lineRule="auto"/>
              <w:jc w:val="center"/>
              <w:rPr>
                <w:spacing w:val="-6"/>
                <w:sz w:val="27"/>
                <w:szCs w:val="27"/>
              </w:rPr>
            </w:pPr>
            <w:r w:rsidRPr="00FA2D76">
              <w:rPr>
                <w:spacing w:val="-6"/>
                <w:sz w:val="27"/>
                <w:szCs w:val="27"/>
              </w:rPr>
              <w:t>400 кВт</w:t>
            </w:r>
          </w:p>
        </w:tc>
        <w:tc>
          <w:tcPr>
            <w:tcW w:w="2154" w:type="dxa"/>
            <w:shd w:val="clear" w:color="auto" w:fill="auto"/>
            <w:vAlign w:val="center"/>
          </w:tcPr>
          <w:p w14:paraId="0F8BBFE3" w14:textId="77777777" w:rsidR="00666FFF" w:rsidRPr="00FA2D76" w:rsidRDefault="00666FFF" w:rsidP="005820A9">
            <w:pPr>
              <w:spacing w:line="264" w:lineRule="auto"/>
              <w:jc w:val="center"/>
              <w:rPr>
                <w:spacing w:val="-6"/>
                <w:sz w:val="27"/>
                <w:szCs w:val="27"/>
              </w:rPr>
            </w:pPr>
          </w:p>
        </w:tc>
        <w:tc>
          <w:tcPr>
            <w:tcW w:w="2268" w:type="dxa"/>
            <w:shd w:val="clear" w:color="auto" w:fill="auto"/>
            <w:vAlign w:val="center"/>
          </w:tcPr>
          <w:p w14:paraId="7F4D20EE" w14:textId="77777777" w:rsidR="00666FFF" w:rsidRPr="00FA2D76" w:rsidRDefault="00666FFF" w:rsidP="005820A9">
            <w:pPr>
              <w:spacing w:line="264" w:lineRule="auto"/>
              <w:jc w:val="center"/>
              <w:rPr>
                <w:spacing w:val="-6"/>
                <w:sz w:val="27"/>
                <w:szCs w:val="27"/>
              </w:rPr>
            </w:pPr>
          </w:p>
        </w:tc>
      </w:tr>
    </w:tbl>
    <w:p w14:paraId="7B12B87F" w14:textId="77777777" w:rsidR="00666FFF" w:rsidRDefault="00666FFF" w:rsidP="00666FFF">
      <w:pPr>
        <w:spacing w:line="312" w:lineRule="auto"/>
        <w:ind w:firstLine="142"/>
        <w:jc w:val="both"/>
        <w:rPr>
          <w:spacing w:val="-6"/>
          <w:sz w:val="27"/>
          <w:szCs w:val="27"/>
        </w:rPr>
      </w:pPr>
    </w:p>
    <w:p w14:paraId="183CDA46" w14:textId="77777777" w:rsidR="00666FFF" w:rsidRDefault="00666FFF" w:rsidP="00666FFF">
      <w:pPr>
        <w:spacing w:line="312" w:lineRule="auto"/>
        <w:ind w:firstLine="142"/>
        <w:jc w:val="both"/>
        <w:rPr>
          <w:spacing w:val="-6"/>
          <w:sz w:val="27"/>
          <w:szCs w:val="27"/>
        </w:rPr>
      </w:pPr>
    </w:p>
    <w:p w14:paraId="718E65E6" w14:textId="77777777" w:rsidR="00666FFF" w:rsidRDefault="00666FFF" w:rsidP="00666FFF">
      <w:pPr>
        <w:spacing w:line="312" w:lineRule="auto"/>
        <w:ind w:firstLine="142"/>
        <w:jc w:val="both"/>
        <w:rPr>
          <w:spacing w:val="-6"/>
          <w:sz w:val="27"/>
          <w:szCs w:val="27"/>
        </w:rPr>
      </w:pPr>
    </w:p>
    <w:p w14:paraId="7EE82AC7" w14:textId="77777777" w:rsidR="00601648" w:rsidRPr="00744050" w:rsidRDefault="00666FFF" w:rsidP="00666FFF">
      <w:pPr>
        <w:spacing w:line="312" w:lineRule="auto"/>
        <w:ind w:firstLine="142"/>
        <w:jc w:val="both"/>
        <w:rPr>
          <w:spacing w:val="-6"/>
          <w:sz w:val="27"/>
          <w:szCs w:val="27"/>
        </w:rPr>
      </w:pPr>
      <w:proofErr w:type="spellStart"/>
      <w:r>
        <w:rPr>
          <w:spacing w:val="-6"/>
          <w:sz w:val="27"/>
          <w:szCs w:val="27"/>
        </w:rPr>
        <w:t>И.о</w:t>
      </w:r>
      <w:proofErr w:type="spellEnd"/>
      <w:r>
        <w:rPr>
          <w:spacing w:val="-6"/>
          <w:sz w:val="27"/>
          <w:szCs w:val="27"/>
        </w:rPr>
        <w:t>. з</w:t>
      </w:r>
      <w:r w:rsidR="00601648" w:rsidRPr="00744050">
        <w:rPr>
          <w:spacing w:val="-6"/>
          <w:sz w:val="27"/>
          <w:szCs w:val="27"/>
        </w:rPr>
        <w:t>аместител</w:t>
      </w:r>
      <w:r>
        <w:rPr>
          <w:spacing w:val="-6"/>
          <w:sz w:val="27"/>
          <w:szCs w:val="27"/>
        </w:rPr>
        <w:t>я</w:t>
      </w:r>
      <w:r w:rsidR="00601648" w:rsidRPr="00744050">
        <w:rPr>
          <w:spacing w:val="-6"/>
          <w:sz w:val="27"/>
          <w:szCs w:val="27"/>
        </w:rPr>
        <w:t xml:space="preserve"> главы Администрации –</w:t>
      </w:r>
    </w:p>
    <w:p w14:paraId="2BBE08CF" w14:textId="77777777" w:rsidR="00601648" w:rsidRPr="00744050" w:rsidRDefault="00601648" w:rsidP="00666FFF">
      <w:pPr>
        <w:tabs>
          <w:tab w:val="left" w:pos="7371"/>
          <w:tab w:val="left" w:pos="13183"/>
        </w:tabs>
        <w:spacing w:line="312" w:lineRule="auto"/>
        <w:ind w:firstLine="142"/>
        <w:jc w:val="both"/>
        <w:rPr>
          <w:spacing w:val="-6"/>
        </w:rPr>
      </w:pPr>
      <w:r w:rsidRPr="00744050">
        <w:rPr>
          <w:spacing w:val="-6"/>
          <w:sz w:val="27"/>
          <w:szCs w:val="27"/>
        </w:rPr>
        <w:t>начальник</w:t>
      </w:r>
      <w:r w:rsidR="00666FFF">
        <w:rPr>
          <w:spacing w:val="-6"/>
          <w:sz w:val="27"/>
          <w:szCs w:val="27"/>
        </w:rPr>
        <w:t>а</w:t>
      </w:r>
      <w:r w:rsidRPr="00744050">
        <w:rPr>
          <w:spacing w:val="-6"/>
          <w:sz w:val="27"/>
          <w:szCs w:val="27"/>
        </w:rPr>
        <w:t xml:space="preserve"> </w:t>
      </w:r>
      <w:r w:rsidR="004E4577" w:rsidRPr="00744050">
        <w:rPr>
          <w:spacing w:val="-6"/>
          <w:sz w:val="27"/>
          <w:szCs w:val="27"/>
        </w:rPr>
        <w:t>Ф</w:t>
      </w:r>
      <w:r w:rsidRPr="00744050">
        <w:rPr>
          <w:spacing w:val="-6"/>
          <w:sz w:val="27"/>
          <w:szCs w:val="27"/>
        </w:rPr>
        <w:t xml:space="preserve">инансового управления </w:t>
      </w:r>
      <w:r w:rsidRPr="00744050">
        <w:rPr>
          <w:spacing w:val="-6"/>
          <w:sz w:val="27"/>
          <w:szCs w:val="27"/>
        </w:rPr>
        <w:tab/>
      </w:r>
      <w:r w:rsidRPr="00744050">
        <w:rPr>
          <w:spacing w:val="-6"/>
          <w:sz w:val="27"/>
          <w:szCs w:val="27"/>
        </w:rPr>
        <w:tab/>
      </w:r>
      <w:r w:rsidR="00666FFF">
        <w:rPr>
          <w:spacing w:val="-6"/>
          <w:sz w:val="27"/>
          <w:szCs w:val="27"/>
        </w:rPr>
        <w:t>Ф.З. Ялалетдинов</w:t>
      </w:r>
    </w:p>
    <w:p w14:paraId="75596456" w14:textId="77777777" w:rsidR="008948A6" w:rsidRPr="00744050" w:rsidRDefault="008948A6" w:rsidP="009145B7">
      <w:pPr>
        <w:jc w:val="both"/>
        <w:rPr>
          <w:spacing w:val="-6"/>
        </w:rPr>
        <w:sectPr w:rsidR="008948A6" w:rsidRPr="00744050" w:rsidSect="007623D0">
          <w:pgSz w:w="16838" w:h="11906" w:orient="landscape"/>
          <w:pgMar w:top="1418" w:right="851" w:bottom="851" w:left="851" w:header="709" w:footer="709" w:gutter="0"/>
          <w:cols w:space="708"/>
          <w:docGrid w:linePitch="360"/>
        </w:sectPr>
      </w:pPr>
      <w:bookmarkStart w:id="4" w:name="_GoBack"/>
      <w:bookmarkEnd w:id="4"/>
    </w:p>
    <w:p w14:paraId="073E6AA5" w14:textId="46ED28D6" w:rsidR="00666FFF" w:rsidRDefault="00666FFF" w:rsidP="009145B7">
      <w:pPr>
        <w:tabs>
          <w:tab w:val="left" w:pos="7230"/>
        </w:tabs>
        <w:spacing w:line="312" w:lineRule="auto"/>
        <w:jc w:val="both"/>
        <w:rPr>
          <w:spacing w:val="-6"/>
          <w:sz w:val="27"/>
          <w:szCs w:val="27"/>
        </w:rPr>
      </w:pPr>
    </w:p>
    <w:sectPr w:rsidR="00666FFF" w:rsidSect="008948A6">
      <w:pgSz w:w="11906" w:h="16838"/>
      <w:pgMar w:top="851" w:right="964"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2129A"/>
    <w:multiLevelType w:val="hybridMultilevel"/>
    <w:tmpl w:val="7E6A0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00C"/>
    <w:rsid w:val="0000359E"/>
    <w:rsid w:val="00007E77"/>
    <w:rsid w:val="00012059"/>
    <w:rsid w:val="00017A4F"/>
    <w:rsid w:val="00024608"/>
    <w:rsid w:val="00026E3E"/>
    <w:rsid w:val="000318B3"/>
    <w:rsid w:val="00033519"/>
    <w:rsid w:val="00047FD7"/>
    <w:rsid w:val="00055846"/>
    <w:rsid w:val="00056AB7"/>
    <w:rsid w:val="0006096B"/>
    <w:rsid w:val="00060AC9"/>
    <w:rsid w:val="00062412"/>
    <w:rsid w:val="000656BA"/>
    <w:rsid w:val="000734DD"/>
    <w:rsid w:val="00084391"/>
    <w:rsid w:val="0008457F"/>
    <w:rsid w:val="000952A0"/>
    <w:rsid w:val="00095682"/>
    <w:rsid w:val="000A1073"/>
    <w:rsid w:val="000A4C3D"/>
    <w:rsid w:val="000A78F7"/>
    <w:rsid w:val="000B0A2D"/>
    <w:rsid w:val="000B0BAF"/>
    <w:rsid w:val="000B4D93"/>
    <w:rsid w:val="000C1677"/>
    <w:rsid w:val="000C31D5"/>
    <w:rsid w:val="000C4141"/>
    <w:rsid w:val="000C5097"/>
    <w:rsid w:val="000D14D0"/>
    <w:rsid w:val="000D359E"/>
    <w:rsid w:val="000E1238"/>
    <w:rsid w:val="000E19E6"/>
    <w:rsid w:val="000E2F31"/>
    <w:rsid w:val="000F6072"/>
    <w:rsid w:val="001003A4"/>
    <w:rsid w:val="00107FCB"/>
    <w:rsid w:val="00126F44"/>
    <w:rsid w:val="00131161"/>
    <w:rsid w:val="00131944"/>
    <w:rsid w:val="001422A9"/>
    <w:rsid w:val="001433A8"/>
    <w:rsid w:val="001500FF"/>
    <w:rsid w:val="00151A4F"/>
    <w:rsid w:val="00154578"/>
    <w:rsid w:val="00157767"/>
    <w:rsid w:val="00161CA3"/>
    <w:rsid w:val="00167618"/>
    <w:rsid w:val="001822F0"/>
    <w:rsid w:val="001927F8"/>
    <w:rsid w:val="00196064"/>
    <w:rsid w:val="001964A7"/>
    <w:rsid w:val="001A15AF"/>
    <w:rsid w:val="001A5EEE"/>
    <w:rsid w:val="001B1338"/>
    <w:rsid w:val="001B2EBB"/>
    <w:rsid w:val="001B31C9"/>
    <w:rsid w:val="001B5855"/>
    <w:rsid w:val="001D0C13"/>
    <w:rsid w:val="001D2EFC"/>
    <w:rsid w:val="001D2F0D"/>
    <w:rsid w:val="001D4A78"/>
    <w:rsid w:val="001D4C12"/>
    <w:rsid w:val="001D6816"/>
    <w:rsid w:val="001E4226"/>
    <w:rsid w:val="001F23E5"/>
    <w:rsid w:val="001F6997"/>
    <w:rsid w:val="0020631D"/>
    <w:rsid w:val="0021042D"/>
    <w:rsid w:val="002106B2"/>
    <w:rsid w:val="00210D09"/>
    <w:rsid w:val="00213EA1"/>
    <w:rsid w:val="002150B2"/>
    <w:rsid w:val="00215B8F"/>
    <w:rsid w:val="0022079C"/>
    <w:rsid w:val="00224770"/>
    <w:rsid w:val="00234857"/>
    <w:rsid w:val="0024034B"/>
    <w:rsid w:val="0024173E"/>
    <w:rsid w:val="002419CA"/>
    <w:rsid w:val="00247E0A"/>
    <w:rsid w:val="0025376E"/>
    <w:rsid w:val="00257B98"/>
    <w:rsid w:val="00270D7A"/>
    <w:rsid w:val="00283221"/>
    <w:rsid w:val="00284D96"/>
    <w:rsid w:val="00285518"/>
    <w:rsid w:val="0028668C"/>
    <w:rsid w:val="00287AC5"/>
    <w:rsid w:val="00291649"/>
    <w:rsid w:val="002937E4"/>
    <w:rsid w:val="00297271"/>
    <w:rsid w:val="002A1FDC"/>
    <w:rsid w:val="002A44F8"/>
    <w:rsid w:val="002A55DF"/>
    <w:rsid w:val="002A58C0"/>
    <w:rsid w:val="002B2402"/>
    <w:rsid w:val="002B300C"/>
    <w:rsid w:val="002B3098"/>
    <w:rsid w:val="002B5E2A"/>
    <w:rsid w:val="002B6B50"/>
    <w:rsid w:val="002C71EC"/>
    <w:rsid w:val="002D021F"/>
    <w:rsid w:val="002E0AA7"/>
    <w:rsid w:val="002E2708"/>
    <w:rsid w:val="002E2927"/>
    <w:rsid w:val="002E2B51"/>
    <w:rsid w:val="002E5CBA"/>
    <w:rsid w:val="002E66FC"/>
    <w:rsid w:val="002E7F97"/>
    <w:rsid w:val="002F3B93"/>
    <w:rsid w:val="002F428B"/>
    <w:rsid w:val="002F4294"/>
    <w:rsid w:val="002F6C50"/>
    <w:rsid w:val="00312DAE"/>
    <w:rsid w:val="003146C2"/>
    <w:rsid w:val="003177A9"/>
    <w:rsid w:val="00317F62"/>
    <w:rsid w:val="00321AB4"/>
    <w:rsid w:val="00324165"/>
    <w:rsid w:val="00324E9E"/>
    <w:rsid w:val="00327EBD"/>
    <w:rsid w:val="00330EB0"/>
    <w:rsid w:val="00333BE6"/>
    <w:rsid w:val="00347CB1"/>
    <w:rsid w:val="003518F4"/>
    <w:rsid w:val="00355DB3"/>
    <w:rsid w:val="00364D83"/>
    <w:rsid w:val="0036690C"/>
    <w:rsid w:val="00381EB9"/>
    <w:rsid w:val="00386107"/>
    <w:rsid w:val="00393A55"/>
    <w:rsid w:val="0039422C"/>
    <w:rsid w:val="003A21D6"/>
    <w:rsid w:val="003A4DCF"/>
    <w:rsid w:val="003A776D"/>
    <w:rsid w:val="003B0EE7"/>
    <w:rsid w:val="003B414A"/>
    <w:rsid w:val="003B52B0"/>
    <w:rsid w:val="003D04F9"/>
    <w:rsid w:val="003D53FA"/>
    <w:rsid w:val="003E3C7A"/>
    <w:rsid w:val="003E7B0B"/>
    <w:rsid w:val="00401E88"/>
    <w:rsid w:val="00402562"/>
    <w:rsid w:val="00405C0A"/>
    <w:rsid w:val="00405E9A"/>
    <w:rsid w:val="00407A59"/>
    <w:rsid w:val="00412806"/>
    <w:rsid w:val="00415C33"/>
    <w:rsid w:val="0041754E"/>
    <w:rsid w:val="00425BDA"/>
    <w:rsid w:val="00431F06"/>
    <w:rsid w:val="00437411"/>
    <w:rsid w:val="004508A1"/>
    <w:rsid w:val="004558C3"/>
    <w:rsid w:val="00466ACF"/>
    <w:rsid w:val="00472316"/>
    <w:rsid w:val="00474A03"/>
    <w:rsid w:val="00486F40"/>
    <w:rsid w:val="00497C23"/>
    <w:rsid w:val="004A4436"/>
    <w:rsid w:val="004A7A98"/>
    <w:rsid w:val="004C37BB"/>
    <w:rsid w:val="004C76CB"/>
    <w:rsid w:val="004E085E"/>
    <w:rsid w:val="004E4577"/>
    <w:rsid w:val="004E5B49"/>
    <w:rsid w:val="004F16D0"/>
    <w:rsid w:val="004F3EB2"/>
    <w:rsid w:val="00501AE5"/>
    <w:rsid w:val="00502E79"/>
    <w:rsid w:val="00505E0C"/>
    <w:rsid w:val="00507B1B"/>
    <w:rsid w:val="00511265"/>
    <w:rsid w:val="005144E1"/>
    <w:rsid w:val="005202F5"/>
    <w:rsid w:val="00521108"/>
    <w:rsid w:val="00524736"/>
    <w:rsid w:val="00526B49"/>
    <w:rsid w:val="0053439C"/>
    <w:rsid w:val="00536C41"/>
    <w:rsid w:val="00541094"/>
    <w:rsid w:val="00541242"/>
    <w:rsid w:val="00547CEF"/>
    <w:rsid w:val="0055023D"/>
    <w:rsid w:val="00550860"/>
    <w:rsid w:val="00553126"/>
    <w:rsid w:val="00553324"/>
    <w:rsid w:val="00553F96"/>
    <w:rsid w:val="00554FC4"/>
    <w:rsid w:val="00555845"/>
    <w:rsid w:val="00556380"/>
    <w:rsid w:val="0056106A"/>
    <w:rsid w:val="00563710"/>
    <w:rsid w:val="00570EC6"/>
    <w:rsid w:val="00573415"/>
    <w:rsid w:val="005762D6"/>
    <w:rsid w:val="005820A9"/>
    <w:rsid w:val="00590890"/>
    <w:rsid w:val="00590983"/>
    <w:rsid w:val="005915F4"/>
    <w:rsid w:val="00596F5A"/>
    <w:rsid w:val="005A5B83"/>
    <w:rsid w:val="005B0856"/>
    <w:rsid w:val="005B138A"/>
    <w:rsid w:val="005B4C56"/>
    <w:rsid w:val="005B51E7"/>
    <w:rsid w:val="005C6A18"/>
    <w:rsid w:val="005C7000"/>
    <w:rsid w:val="005D2DFA"/>
    <w:rsid w:val="005D39B6"/>
    <w:rsid w:val="005E27E0"/>
    <w:rsid w:val="005E3791"/>
    <w:rsid w:val="005E5CE2"/>
    <w:rsid w:val="005F4F35"/>
    <w:rsid w:val="00601648"/>
    <w:rsid w:val="00602F14"/>
    <w:rsid w:val="006113B2"/>
    <w:rsid w:val="006118AE"/>
    <w:rsid w:val="00620B62"/>
    <w:rsid w:val="00623CDF"/>
    <w:rsid w:val="00632EBB"/>
    <w:rsid w:val="00633407"/>
    <w:rsid w:val="00634CE0"/>
    <w:rsid w:val="00635056"/>
    <w:rsid w:val="00637645"/>
    <w:rsid w:val="00637870"/>
    <w:rsid w:val="00650CAA"/>
    <w:rsid w:val="0065672E"/>
    <w:rsid w:val="00664C7E"/>
    <w:rsid w:val="006665AA"/>
    <w:rsid w:val="00666FFF"/>
    <w:rsid w:val="00671D24"/>
    <w:rsid w:val="00673666"/>
    <w:rsid w:val="00683AA8"/>
    <w:rsid w:val="006920E4"/>
    <w:rsid w:val="0069763F"/>
    <w:rsid w:val="006B2E7F"/>
    <w:rsid w:val="006C1DCE"/>
    <w:rsid w:val="006C5EEC"/>
    <w:rsid w:val="006C6856"/>
    <w:rsid w:val="006C7B79"/>
    <w:rsid w:val="006D019C"/>
    <w:rsid w:val="006D64E3"/>
    <w:rsid w:val="006D7891"/>
    <w:rsid w:val="006D7BBF"/>
    <w:rsid w:val="006F2014"/>
    <w:rsid w:val="007070B6"/>
    <w:rsid w:val="00707D1F"/>
    <w:rsid w:val="00710509"/>
    <w:rsid w:val="007139FE"/>
    <w:rsid w:val="00713F57"/>
    <w:rsid w:val="0071488E"/>
    <w:rsid w:val="007204BE"/>
    <w:rsid w:val="00725B5B"/>
    <w:rsid w:val="00735225"/>
    <w:rsid w:val="007364FC"/>
    <w:rsid w:val="007419AF"/>
    <w:rsid w:val="00744050"/>
    <w:rsid w:val="007516B3"/>
    <w:rsid w:val="007578CB"/>
    <w:rsid w:val="007623D0"/>
    <w:rsid w:val="00767338"/>
    <w:rsid w:val="0077093E"/>
    <w:rsid w:val="00785208"/>
    <w:rsid w:val="00785632"/>
    <w:rsid w:val="007A2AA7"/>
    <w:rsid w:val="007A3B0F"/>
    <w:rsid w:val="007A43B2"/>
    <w:rsid w:val="007B2B85"/>
    <w:rsid w:val="007B31E8"/>
    <w:rsid w:val="007C1D66"/>
    <w:rsid w:val="007C6D0C"/>
    <w:rsid w:val="007E2189"/>
    <w:rsid w:val="00800761"/>
    <w:rsid w:val="00802078"/>
    <w:rsid w:val="00803115"/>
    <w:rsid w:val="00805D33"/>
    <w:rsid w:val="00810BB3"/>
    <w:rsid w:val="00810C5C"/>
    <w:rsid w:val="00817E2C"/>
    <w:rsid w:val="0082384D"/>
    <w:rsid w:val="00834822"/>
    <w:rsid w:val="00835F2D"/>
    <w:rsid w:val="00841CCB"/>
    <w:rsid w:val="00847DF1"/>
    <w:rsid w:val="00850B1C"/>
    <w:rsid w:val="00851539"/>
    <w:rsid w:val="00854B37"/>
    <w:rsid w:val="0086189F"/>
    <w:rsid w:val="0086434C"/>
    <w:rsid w:val="008669D8"/>
    <w:rsid w:val="008720A8"/>
    <w:rsid w:val="00876C98"/>
    <w:rsid w:val="00883C6A"/>
    <w:rsid w:val="0088555E"/>
    <w:rsid w:val="00892605"/>
    <w:rsid w:val="008937BD"/>
    <w:rsid w:val="008948A6"/>
    <w:rsid w:val="008A3023"/>
    <w:rsid w:val="008A381C"/>
    <w:rsid w:val="008A3BC2"/>
    <w:rsid w:val="008A5977"/>
    <w:rsid w:val="008A60E8"/>
    <w:rsid w:val="008A649F"/>
    <w:rsid w:val="008A656C"/>
    <w:rsid w:val="008B0583"/>
    <w:rsid w:val="008B139A"/>
    <w:rsid w:val="008B2D0F"/>
    <w:rsid w:val="008B5C89"/>
    <w:rsid w:val="008C052C"/>
    <w:rsid w:val="008C2F24"/>
    <w:rsid w:val="008E6C27"/>
    <w:rsid w:val="008F4027"/>
    <w:rsid w:val="008F7DBE"/>
    <w:rsid w:val="00900E58"/>
    <w:rsid w:val="009057A4"/>
    <w:rsid w:val="009069B8"/>
    <w:rsid w:val="00907BB7"/>
    <w:rsid w:val="00907F38"/>
    <w:rsid w:val="00911C96"/>
    <w:rsid w:val="009131F6"/>
    <w:rsid w:val="009145B7"/>
    <w:rsid w:val="00921226"/>
    <w:rsid w:val="00924FF6"/>
    <w:rsid w:val="0092533A"/>
    <w:rsid w:val="00941409"/>
    <w:rsid w:val="00943BD0"/>
    <w:rsid w:val="009538F4"/>
    <w:rsid w:val="009608CA"/>
    <w:rsid w:val="00985E21"/>
    <w:rsid w:val="00986023"/>
    <w:rsid w:val="0099056A"/>
    <w:rsid w:val="00990B41"/>
    <w:rsid w:val="009918E7"/>
    <w:rsid w:val="00991B75"/>
    <w:rsid w:val="00991F82"/>
    <w:rsid w:val="00993464"/>
    <w:rsid w:val="009966A0"/>
    <w:rsid w:val="009A0BEA"/>
    <w:rsid w:val="009B57D3"/>
    <w:rsid w:val="009B58E1"/>
    <w:rsid w:val="009C513F"/>
    <w:rsid w:val="009C6698"/>
    <w:rsid w:val="009D4701"/>
    <w:rsid w:val="009D543E"/>
    <w:rsid w:val="009E03A1"/>
    <w:rsid w:val="00A0510E"/>
    <w:rsid w:val="00A1245D"/>
    <w:rsid w:val="00A156CD"/>
    <w:rsid w:val="00A15EB5"/>
    <w:rsid w:val="00A16E87"/>
    <w:rsid w:val="00A22619"/>
    <w:rsid w:val="00A251A3"/>
    <w:rsid w:val="00A32494"/>
    <w:rsid w:val="00A360E8"/>
    <w:rsid w:val="00A3735F"/>
    <w:rsid w:val="00A379B6"/>
    <w:rsid w:val="00A72464"/>
    <w:rsid w:val="00A82E8A"/>
    <w:rsid w:val="00A83B8A"/>
    <w:rsid w:val="00A91414"/>
    <w:rsid w:val="00A9265B"/>
    <w:rsid w:val="00A9688F"/>
    <w:rsid w:val="00AA56E5"/>
    <w:rsid w:val="00AA608B"/>
    <w:rsid w:val="00AA60D7"/>
    <w:rsid w:val="00AA7BDC"/>
    <w:rsid w:val="00AC2938"/>
    <w:rsid w:val="00AC35A4"/>
    <w:rsid w:val="00AD2E18"/>
    <w:rsid w:val="00AE1044"/>
    <w:rsid w:val="00AE4F67"/>
    <w:rsid w:val="00AE6971"/>
    <w:rsid w:val="00AF281B"/>
    <w:rsid w:val="00B005A9"/>
    <w:rsid w:val="00B03076"/>
    <w:rsid w:val="00B06097"/>
    <w:rsid w:val="00B14E17"/>
    <w:rsid w:val="00B17042"/>
    <w:rsid w:val="00B20EE7"/>
    <w:rsid w:val="00B21F8F"/>
    <w:rsid w:val="00B23FB6"/>
    <w:rsid w:val="00B24140"/>
    <w:rsid w:val="00B272F1"/>
    <w:rsid w:val="00B300D2"/>
    <w:rsid w:val="00B326E2"/>
    <w:rsid w:val="00B340F6"/>
    <w:rsid w:val="00B44DB1"/>
    <w:rsid w:val="00B454B5"/>
    <w:rsid w:val="00B45CA6"/>
    <w:rsid w:val="00B561CB"/>
    <w:rsid w:val="00B56C0A"/>
    <w:rsid w:val="00B61D88"/>
    <w:rsid w:val="00B61E0D"/>
    <w:rsid w:val="00B6228F"/>
    <w:rsid w:val="00B73913"/>
    <w:rsid w:val="00B757D9"/>
    <w:rsid w:val="00B75B96"/>
    <w:rsid w:val="00B818FC"/>
    <w:rsid w:val="00B83B29"/>
    <w:rsid w:val="00B8668B"/>
    <w:rsid w:val="00B92286"/>
    <w:rsid w:val="00B95A37"/>
    <w:rsid w:val="00B97B65"/>
    <w:rsid w:val="00BA057F"/>
    <w:rsid w:val="00BA53A6"/>
    <w:rsid w:val="00BA734E"/>
    <w:rsid w:val="00BA7425"/>
    <w:rsid w:val="00BA78F3"/>
    <w:rsid w:val="00BB7243"/>
    <w:rsid w:val="00BD0EB5"/>
    <w:rsid w:val="00BD44D8"/>
    <w:rsid w:val="00BD4B51"/>
    <w:rsid w:val="00BD4BF2"/>
    <w:rsid w:val="00BF0DAC"/>
    <w:rsid w:val="00C01C16"/>
    <w:rsid w:val="00C03683"/>
    <w:rsid w:val="00C04166"/>
    <w:rsid w:val="00C14776"/>
    <w:rsid w:val="00C20B4B"/>
    <w:rsid w:val="00C210E1"/>
    <w:rsid w:val="00C22A2E"/>
    <w:rsid w:val="00C244ED"/>
    <w:rsid w:val="00C25E04"/>
    <w:rsid w:val="00C30D02"/>
    <w:rsid w:val="00C377E4"/>
    <w:rsid w:val="00C4487C"/>
    <w:rsid w:val="00C4528D"/>
    <w:rsid w:val="00C46716"/>
    <w:rsid w:val="00C5676B"/>
    <w:rsid w:val="00C622BF"/>
    <w:rsid w:val="00C6264D"/>
    <w:rsid w:val="00C663D4"/>
    <w:rsid w:val="00C71522"/>
    <w:rsid w:val="00C72A7E"/>
    <w:rsid w:val="00C805EE"/>
    <w:rsid w:val="00C82295"/>
    <w:rsid w:val="00C83F7F"/>
    <w:rsid w:val="00C9083E"/>
    <w:rsid w:val="00C96232"/>
    <w:rsid w:val="00CA2D9E"/>
    <w:rsid w:val="00CA3587"/>
    <w:rsid w:val="00CA5485"/>
    <w:rsid w:val="00CA5497"/>
    <w:rsid w:val="00CA67FD"/>
    <w:rsid w:val="00CB17E6"/>
    <w:rsid w:val="00CB1BB6"/>
    <w:rsid w:val="00CB1C77"/>
    <w:rsid w:val="00CB5751"/>
    <w:rsid w:val="00CC71B4"/>
    <w:rsid w:val="00CE0F82"/>
    <w:rsid w:val="00CE42AB"/>
    <w:rsid w:val="00CE5AA5"/>
    <w:rsid w:val="00CE6864"/>
    <w:rsid w:val="00CF1813"/>
    <w:rsid w:val="00D00073"/>
    <w:rsid w:val="00D0167A"/>
    <w:rsid w:val="00D050F2"/>
    <w:rsid w:val="00D14987"/>
    <w:rsid w:val="00D15F8A"/>
    <w:rsid w:val="00D21AA5"/>
    <w:rsid w:val="00D23AE6"/>
    <w:rsid w:val="00D305A9"/>
    <w:rsid w:val="00D3282A"/>
    <w:rsid w:val="00D37736"/>
    <w:rsid w:val="00D423DE"/>
    <w:rsid w:val="00D42876"/>
    <w:rsid w:val="00D46DA9"/>
    <w:rsid w:val="00D5294D"/>
    <w:rsid w:val="00D61CB6"/>
    <w:rsid w:val="00D64DC6"/>
    <w:rsid w:val="00D659D5"/>
    <w:rsid w:val="00D75EC1"/>
    <w:rsid w:val="00D8668B"/>
    <w:rsid w:val="00D8734E"/>
    <w:rsid w:val="00D922F1"/>
    <w:rsid w:val="00D93BD6"/>
    <w:rsid w:val="00DA1E5D"/>
    <w:rsid w:val="00DA4229"/>
    <w:rsid w:val="00DA75CE"/>
    <w:rsid w:val="00DC0C2C"/>
    <w:rsid w:val="00DC5E89"/>
    <w:rsid w:val="00DD2199"/>
    <w:rsid w:val="00DD4EA7"/>
    <w:rsid w:val="00DD6FB6"/>
    <w:rsid w:val="00DE258B"/>
    <w:rsid w:val="00DE47EF"/>
    <w:rsid w:val="00DF22D2"/>
    <w:rsid w:val="00DF3707"/>
    <w:rsid w:val="00DF3B18"/>
    <w:rsid w:val="00DF5101"/>
    <w:rsid w:val="00E04B4B"/>
    <w:rsid w:val="00E23546"/>
    <w:rsid w:val="00E31E64"/>
    <w:rsid w:val="00E3531C"/>
    <w:rsid w:val="00E374D6"/>
    <w:rsid w:val="00E408D1"/>
    <w:rsid w:val="00E44A76"/>
    <w:rsid w:val="00E45C49"/>
    <w:rsid w:val="00E52E0A"/>
    <w:rsid w:val="00E5459E"/>
    <w:rsid w:val="00E6256F"/>
    <w:rsid w:val="00E74439"/>
    <w:rsid w:val="00E7787D"/>
    <w:rsid w:val="00E85700"/>
    <w:rsid w:val="00E9251E"/>
    <w:rsid w:val="00E979F4"/>
    <w:rsid w:val="00EA1F94"/>
    <w:rsid w:val="00EA1FC2"/>
    <w:rsid w:val="00EA3A4B"/>
    <w:rsid w:val="00EB1A0D"/>
    <w:rsid w:val="00EB2E55"/>
    <w:rsid w:val="00EB40B2"/>
    <w:rsid w:val="00EB5DC4"/>
    <w:rsid w:val="00EB6DA9"/>
    <w:rsid w:val="00EB7259"/>
    <w:rsid w:val="00EC4215"/>
    <w:rsid w:val="00EC7068"/>
    <w:rsid w:val="00ED1279"/>
    <w:rsid w:val="00ED3309"/>
    <w:rsid w:val="00ED570F"/>
    <w:rsid w:val="00ED6534"/>
    <w:rsid w:val="00EE0A4D"/>
    <w:rsid w:val="00EF3421"/>
    <w:rsid w:val="00F13120"/>
    <w:rsid w:val="00F133C9"/>
    <w:rsid w:val="00F13464"/>
    <w:rsid w:val="00F15249"/>
    <w:rsid w:val="00F175D5"/>
    <w:rsid w:val="00F20742"/>
    <w:rsid w:val="00F20CC5"/>
    <w:rsid w:val="00F24252"/>
    <w:rsid w:val="00F25B04"/>
    <w:rsid w:val="00F2796C"/>
    <w:rsid w:val="00F30654"/>
    <w:rsid w:val="00F329E8"/>
    <w:rsid w:val="00F3324F"/>
    <w:rsid w:val="00F3381B"/>
    <w:rsid w:val="00F445B0"/>
    <w:rsid w:val="00F45CEE"/>
    <w:rsid w:val="00F46885"/>
    <w:rsid w:val="00F52B68"/>
    <w:rsid w:val="00F54A16"/>
    <w:rsid w:val="00F56DB0"/>
    <w:rsid w:val="00F57863"/>
    <w:rsid w:val="00F60FA2"/>
    <w:rsid w:val="00F6292D"/>
    <w:rsid w:val="00F73CD1"/>
    <w:rsid w:val="00F805E2"/>
    <w:rsid w:val="00F8183C"/>
    <w:rsid w:val="00F85B97"/>
    <w:rsid w:val="00F900F2"/>
    <w:rsid w:val="00F915E0"/>
    <w:rsid w:val="00FA0820"/>
    <w:rsid w:val="00FA1B38"/>
    <w:rsid w:val="00FA1D58"/>
    <w:rsid w:val="00FA1E7D"/>
    <w:rsid w:val="00FA2D76"/>
    <w:rsid w:val="00FA2E3A"/>
    <w:rsid w:val="00FA39D6"/>
    <w:rsid w:val="00FA4859"/>
    <w:rsid w:val="00FB25A9"/>
    <w:rsid w:val="00FB3CCC"/>
    <w:rsid w:val="00FB4732"/>
    <w:rsid w:val="00FB76B6"/>
    <w:rsid w:val="00FD00ED"/>
    <w:rsid w:val="00FD4D65"/>
    <w:rsid w:val="00FD5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906A1"/>
  <w15:chartTrackingRefBased/>
  <w15:docId w15:val="{99D5F0AB-E4B3-4AA4-8AEE-260FEF71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00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B3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405C0A"/>
    <w:rPr>
      <w:sz w:val="28"/>
      <w:szCs w:val="20"/>
    </w:rPr>
  </w:style>
  <w:style w:type="character" w:customStyle="1" w:styleId="a5">
    <w:name w:val="Основной текст Знак"/>
    <w:link w:val="a4"/>
    <w:rsid w:val="00405C0A"/>
    <w:rPr>
      <w:sz w:val="28"/>
    </w:rPr>
  </w:style>
  <w:style w:type="paragraph" w:styleId="a6">
    <w:name w:val="Balloon Text"/>
    <w:basedOn w:val="a"/>
    <w:link w:val="a7"/>
    <w:rsid w:val="00DA4229"/>
    <w:rPr>
      <w:rFonts w:ascii="Segoe UI" w:hAnsi="Segoe UI" w:cs="Segoe UI"/>
      <w:sz w:val="18"/>
      <w:szCs w:val="18"/>
    </w:rPr>
  </w:style>
  <w:style w:type="character" w:customStyle="1" w:styleId="a7">
    <w:name w:val="Текст выноски Знак"/>
    <w:link w:val="a6"/>
    <w:rsid w:val="00DA4229"/>
    <w:rPr>
      <w:rFonts w:ascii="Segoe UI" w:hAnsi="Segoe UI" w:cs="Segoe UI"/>
      <w:sz w:val="18"/>
      <w:szCs w:val="18"/>
    </w:rPr>
  </w:style>
  <w:style w:type="paragraph" w:customStyle="1" w:styleId="TableParagraph">
    <w:name w:val="Table Paragraph"/>
    <w:basedOn w:val="a"/>
    <w:uiPriority w:val="1"/>
    <w:qFormat/>
    <w:rsid w:val="00744050"/>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4375174">
      <w:bodyDiv w:val="1"/>
      <w:marLeft w:val="0"/>
      <w:marRight w:val="0"/>
      <w:marTop w:val="0"/>
      <w:marBottom w:val="0"/>
      <w:divBdr>
        <w:top w:val="none" w:sz="0" w:space="0" w:color="auto"/>
        <w:left w:val="none" w:sz="0" w:space="0" w:color="auto"/>
        <w:bottom w:val="none" w:sz="0" w:space="0" w:color="auto"/>
        <w:right w:val="none" w:sz="0" w:space="0" w:color="auto"/>
      </w:divBdr>
      <w:divsChild>
        <w:div w:id="555631410">
          <w:marLeft w:val="-225"/>
          <w:marRight w:val="-225"/>
          <w:marTop w:val="0"/>
          <w:marBottom w:val="0"/>
          <w:divBdr>
            <w:top w:val="none" w:sz="0" w:space="0" w:color="auto"/>
            <w:left w:val="none" w:sz="0" w:space="0" w:color="auto"/>
            <w:bottom w:val="none" w:sz="0" w:space="0" w:color="auto"/>
            <w:right w:val="none" w:sz="0" w:space="0" w:color="auto"/>
          </w:divBdr>
          <w:divsChild>
            <w:div w:id="42935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562868">
      <w:bodyDiv w:val="1"/>
      <w:marLeft w:val="0"/>
      <w:marRight w:val="0"/>
      <w:marTop w:val="0"/>
      <w:marBottom w:val="0"/>
      <w:divBdr>
        <w:top w:val="none" w:sz="0" w:space="0" w:color="auto"/>
        <w:left w:val="none" w:sz="0" w:space="0" w:color="auto"/>
        <w:bottom w:val="none" w:sz="0" w:space="0" w:color="auto"/>
        <w:right w:val="none" w:sz="0" w:space="0" w:color="auto"/>
      </w:divBdr>
      <w:divsChild>
        <w:div w:id="491525298">
          <w:marLeft w:val="-225"/>
          <w:marRight w:val="-225"/>
          <w:marTop w:val="0"/>
          <w:marBottom w:val="0"/>
          <w:divBdr>
            <w:top w:val="none" w:sz="0" w:space="0" w:color="auto"/>
            <w:left w:val="none" w:sz="0" w:space="0" w:color="auto"/>
            <w:bottom w:val="none" w:sz="0" w:space="0" w:color="auto"/>
            <w:right w:val="none" w:sz="0" w:space="0" w:color="auto"/>
          </w:divBdr>
          <w:divsChild>
            <w:div w:id="1475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928</Words>
  <Characters>5294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cp:lastModifiedBy>Sadikov</cp:lastModifiedBy>
  <cp:revision>5</cp:revision>
  <cp:lastPrinted>2026-09-28T10:14:00Z</cp:lastPrinted>
  <dcterms:created xsi:type="dcterms:W3CDTF">2026-09-28T06:44:00Z</dcterms:created>
  <dcterms:modified xsi:type="dcterms:W3CDTF">2026-10-05T10:17:00Z</dcterms:modified>
</cp:coreProperties>
</file>