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072F3A" w14:textId="7BC0A35C" w:rsidR="00B66A0D" w:rsidRPr="001F2185" w:rsidRDefault="006B3078" w:rsidP="001F21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768">
        <w:rPr>
          <w:noProof/>
          <w:color w:val="000000"/>
          <w:sz w:val="28"/>
          <w:szCs w:val="28"/>
        </w:rPr>
        <w:drawing>
          <wp:inline distT="0" distB="0" distL="0" distR="0" wp14:anchorId="28480220" wp14:editId="6D864948">
            <wp:extent cx="5762625" cy="628650"/>
            <wp:effectExtent l="19050" t="0" r="9525" b="0"/>
            <wp:docPr id="3" name="Изображение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AB803D" w14:textId="77777777" w:rsidR="00B66A0D" w:rsidRPr="001F2185" w:rsidRDefault="00B66A0D" w:rsidP="001F21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94A9798" w14:textId="77777777" w:rsidR="006B3078" w:rsidRPr="009F6952" w:rsidRDefault="006B3078" w:rsidP="006B3078">
      <w:pPr>
        <w:pStyle w:val="a6"/>
        <w:tabs>
          <w:tab w:val="left" w:pos="580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F6952">
        <w:rPr>
          <w:sz w:val="28"/>
          <w:szCs w:val="28"/>
          <w:lang w:val="en-US"/>
        </w:rPr>
        <w:t>K</w:t>
      </w:r>
      <w:r w:rsidRPr="009F6952">
        <w:rPr>
          <w:sz w:val="28"/>
          <w:szCs w:val="28"/>
        </w:rPr>
        <w:t xml:space="preserve">АРАР       </w:t>
      </w:r>
      <w:r>
        <w:rPr>
          <w:sz w:val="28"/>
          <w:szCs w:val="28"/>
        </w:rPr>
        <w:t xml:space="preserve">                                                                </w:t>
      </w:r>
      <w:r w:rsidRPr="009F6952">
        <w:rPr>
          <w:sz w:val="28"/>
          <w:szCs w:val="28"/>
        </w:rPr>
        <w:t>РЕШЕНИЕ</w:t>
      </w:r>
    </w:p>
    <w:p w14:paraId="5DA6504C" w14:textId="639E5073" w:rsidR="006B3078" w:rsidRPr="009F6952" w:rsidRDefault="006B3078" w:rsidP="006B3078">
      <w:pPr>
        <w:pStyle w:val="a6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F6952">
        <w:rPr>
          <w:sz w:val="28"/>
          <w:szCs w:val="28"/>
        </w:rPr>
        <w:t>«</w:t>
      </w:r>
      <w:r>
        <w:rPr>
          <w:sz w:val="28"/>
          <w:szCs w:val="28"/>
        </w:rPr>
        <w:t>04</w:t>
      </w:r>
      <w:r w:rsidRPr="009F6952">
        <w:rPr>
          <w:sz w:val="28"/>
          <w:szCs w:val="28"/>
        </w:rPr>
        <w:t>»</w:t>
      </w:r>
      <w:r>
        <w:rPr>
          <w:sz w:val="28"/>
          <w:szCs w:val="28"/>
        </w:rPr>
        <w:t xml:space="preserve"> июня 2026 й.                       № </w:t>
      </w:r>
      <w:r>
        <w:rPr>
          <w:sz w:val="28"/>
          <w:szCs w:val="28"/>
        </w:rPr>
        <w:t>259</w:t>
      </w:r>
      <w:bookmarkStart w:id="0" w:name="_GoBack"/>
      <w:bookmarkEnd w:id="0"/>
      <w:r w:rsidRPr="009F695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</w:t>
      </w:r>
      <w:r w:rsidRPr="009F6952">
        <w:rPr>
          <w:sz w:val="28"/>
          <w:szCs w:val="28"/>
        </w:rPr>
        <w:t>«</w:t>
      </w:r>
      <w:r>
        <w:rPr>
          <w:sz w:val="28"/>
          <w:szCs w:val="28"/>
        </w:rPr>
        <w:t>04</w:t>
      </w:r>
      <w:r w:rsidRPr="009F6952">
        <w:rPr>
          <w:sz w:val="28"/>
          <w:szCs w:val="28"/>
        </w:rPr>
        <w:t>»</w:t>
      </w:r>
      <w:r>
        <w:rPr>
          <w:sz w:val="28"/>
          <w:szCs w:val="28"/>
        </w:rPr>
        <w:t xml:space="preserve"> июня </w:t>
      </w:r>
      <w:r w:rsidRPr="009F6952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9F6952">
        <w:rPr>
          <w:sz w:val="28"/>
          <w:szCs w:val="28"/>
        </w:rPr>
        <w:t xml:space="preserve"> г.</w:t>
      </w:r>
    </w:p>
    <w:p w14:paraId="48637887" w14:textId="77777777" w:rsidR="00B66A0D" w:rsidRPr="001F2185" w:rsidRDefault="00B66A0D" w:rsidP="001F21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B13C11D" w14:textId="77777777" w:rsidR="00B66A0D" w:rsidRPr="001F2185" w:rsidRDefault="00B66A0D" w:rsidP="001F21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0FF8AF8" w14:textId="77777777" w:rsidR="00802D00" w:rsidRPr="001F2185" w:rsidRDefault="00802D00" w:rsidP="001F21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2185">
        <w:rPr>
          <w:rFonts w:ascii="Times New Roman" w:hAnsi="Times New Roman"/>
          <w:b/>
          <w:sz w:val="28"/>
          <w:szCs w:val="28"/>
        </w:rPr>
        <w:t>О внесении изменений в решение Совета муниципального района</w:t>
      </w:r>
    </w:p>
    <w:p w14:paraId="16833406" w14:textId="39478190" w:rsidR="007776E7" w:rsidRPr="001F2185" w:rsidRDefault="00C52156" w:rsidP="001F21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2185">
        <w:rPr>
          <w:rFonts w:ascii="Times New Roman" w:hAnsi="Times New Roman"/>
          <w:b/>
          <w:sz w:val="28"/>
          <w:szCs w:val="28"/>
        </w:rPr>
        <w:t>Белебеевский</w:t>
      </w:r>
      <w:r w:rsidR="00802D00" w:rsidRPr="001F2185">
        <w:rPr>
          <w:rFonts w:ascii="Times New Roman" w:hAnsi="Times New Roman"/>
          <w:b/>
          <w:sz w:val="28"/>
          <w:szCs w:val="28"/>
        </w:rPr>
        <w:t xml:space="preserve"> район Республики Башкортостан от </w:t>
      </w:r>
      <w:r w:rsidRPr="001F2185">
        <w:rPr>
          <w:rFonts w:ascii="Times New Roman" w:hAnsi="Times New Roman"/>
          <w:b/>
          <w:sz w:val="28"/>
          <w:szCs w:val="28"/>
        </w:rPr>
        <w:t>25</w:t>
      </w:r>
      <w:r w:rsidR="002B48D0">
        <w:rPr>
          <w:rFonts w:ascii="Times New Roman" w:hAnsi="Times New Roman"/>
          <w:b/>
          <w:sz w:val="28"/>
          <w:szCs w:val="28"/>
        </w:rPr>
        <w:t xml:space="preserve"> </w:t>
      </w:r>
      <w:r w:rsidR="007776E7" w:rsidRPr="001F2185">
        <w:rPr>
          <w:rFonts w:ascii="Times New Roman" w:hAnsi="Times New Roman"/>
          <w:b/>
          <w:sz w:val="28"/>
          <w:szCs w:val="28"/>
        </w:rPr>
        <w:t xml:space="preserve">декабря </w:t>
      </w:r>
      <w:r w:rsidR="001127D7" w:rsidRPr="001F2185">
        <w:rPr>
          <w:rFonts w:ascii="Times New Roman" w:hAnsi="Times New Roman"/>
          <w:b/>
          <w:sz w:val="28"/>
          <w:szCs w:val="28"/>
        </w:rPr>
        <w:t>202</w:t>
      </w:r>
      <w:r w:rsidRPr="001F2185">
        <w:rPr>
          <w:rFonts w:ascii="Times New Roman" w:hAnsi="Times New Roman"/>
          <w:b/>
          <w:sz w:val="28"/>
          <w:szCs w:val="28"/>
        </w:rPr>
        <w:t>5</w:t>
      </w:r>
      <w:r w:rsidR="00802D00" w:rsidRPr="001F2185">
        <w:rPr>
          <w:rFonts w:ascii="Times New Roman" w:hAnsi="Times New Roman"/>
          <w:b/>
          <w:sz w:val="28"/>
          <w:szCs w:val="28"/>
        </w:rPr>
        <w:t xml:space="preserve"> </w:t>
      </w:r>
      <w:r w:rsidR="00F10452" w:rsidRPr="001F2185">
        <w:rPr>
          <w:rFonts w:ascii="Times New Roman" w:hAnsi="Times New Roman"/>
          <w:b/>
          <w:sz w:val="28"/>
          <w:szCs w:val="28"/>
        </w:rPr>
        <w:t xml:space="preserve">года </w:t>
      </w:r>
      <w:r w:rsidR="00802D00" w:rsidRPr="001F2185">
        <w:rPr>
          <w:rFonts w:ascii="Times New Roman" w:hAnsi="Times New Roman"/>
          <w:b/>
          <w:sz w:val="28"/>
          <w:szCs w:val="28"/>
        </w:rPr>
        <w:t>№</w:t>
      </w:r>
      <w:r w:rsidR="002B48D0">
        <w:rPr>
          <w:rFonts w:ascii="Times New Roman" w:hAnsi="Times New Roman"/>
          <w:b/>
          <w:sz w:val="28"/>
          <w:szCs w:val="28"/>
        </w:rPr>
        <w:t> </w:t>
      </w:r>
      <w:r w:rsidRPr="001F2185">
        <w:rPr>
          <w:rFonts w:ascii="Times New Roman" w:hAnsi="Times New Roman"/>
          <w:b/>
          <w:sz w:val="28"/>
          <w:szCs w:val="28"/>
        </w:rPr>
        <w:t>177</w:t>
      </w:r>
      <w:r w:rsidR="00802D00" w:rsidRPr="001F2185">
        <w:rPr>
          <w:rFonts w:ascii="Times New Roman" w:hAnsi="Times New Roman"/>
          <w:b/>
          <w:sz w:val="28"/>
          <w:szCs w:val="28"/>
        </w:rPr>
        <w:t xml:space="preserve"> «О</w:t>
      </w:r>
      <w:r w:rsidR="004B1F5E" w:rsidRPr="001F2185">
        <w:rPr>
          <w:rFonts w:ascii="Times New Roman" w:hAnsi="Times New Roman"/>
          <w:b/>
          <w:sz w:val="28"/>
          <w:szCs w:val="28"/>
        </w:rPr>
        <w:t xml:space="preserve"> бюджете муниципального района Белебеевский</w:t>
      </w:r>
      <w:r w:rsidR="00802D00" w:rsidRPr="001F2185">
        <w:rPr>
          <w:rFonts w:ascii="Times New Roman" w:hAnsi="Times New Roman"/>
          <w:b/>
          <w:sz w:val="28"/>
          <w:szCs w:val="28"/>
        </w:rPr>
        <w:t xml:space="preserve"> район</w:t>
      </w:r>
      <w:r w:rsidR="004B1F5E" w:rsidRPr="001F2185">
        <w:rPr>
          <w:rFonts w:ascii="Times New Roman" w:hAnsi="Times New Roman"/>
          <w:b/>
          <w:sz w:val="28"/>
          <w:szCs w:val="28"/>
        </w:rPr>
        <w:t xml:space="preserve"> </w:t>
      </w:r>
      <w:r w:rsidR="00802D00" w:rsidRPr="001F2185">
        <w:rPr>
          <w:rFonts w:ascii="Times New Roman" w:hAnsi="Times New Roman"/>
          <w:b/>
          <w:sz w:val="28"/>
          <w:szCs w:val="28"/>
        </w:rPr>
        <w:t>Республики Башкортостан на 202</w:t>
      </w:r>
      <w:r w:rsidRPr="001F2185">
        <w:rPr>
          <w:rFonts w:ascii="Times New Roman" w:hAnsi="Times New Roman"/>
          <w:b/>
          <w:sz w:val="28"/>
          <w:szCs w:val="28"/>
        </w:rPr>
        <w:t xml:space="preserve">6 </w:t>
      </w:r>
      <w:r w:rsidR="00802D00" w:rsidRPr="001F2185">
        <w:rPr>
          <w:rFonts w:ascii="Times New Roman" w:hAnsi="Times New Roman"/>
          <w:b/>
          <w:sz w:val="28"/>
          <w:szCs w:val="28"/>
        </w:rPr>
        <w:t xml:space="preserve">год и на плановый период </w:t>
      </w:r>
    </w:p>
    <w:p w14:paraId="426F7B42" w14:textId="77777777" w:rsidR="00802D00" w:rsidRPr="001F2185" w:rsidRDefault="00802D00" w:rsidP="001F21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2185">
        <w:rPr>
          <w:rFonts w:ascii="Times New Roman" w:hAnsi="Times New Roman"/>
          <w:b/>
          <w:sz w:val="28"/>
          <w:szCs w:val="28"/>
        </w:rPr>
        <w:t>202</w:t>
      </w:r>
      <w:r w:rsidR="00C52156" w:rsidRPr="001F2185">
        <w:rPr>
          <w:rFonts w:ascii="Times New Roman" w:hAnsi="Times New Roman"/>
          <w:b/>
          <w:sz w:val="28"/>
          <w:szCs w:val="28"/>
        </w:rPr>
        <w:t>7</w:t>
      </w:r>
      <w:r w:rsidRPr="001F2185">
        <w:rPr>
          <w:rFonts w:ascii="Times New Roman" w:hAnsi="Times New Roman"/>
          <w:b/>
          <w:sz w:val="28"/>
          <w:szCs w:val="28"/>
        </w:rPr>
        <w:t xml:space="preserve"> и 20</w:t>
      </w:r>
      <w:r w:rsidR="00C52156" w:rsidRPr="001F2185">
        <w:rPr>
          <w:rFonts w:ascii="Times New Roman" w:hAnsi="Times New Roman"/>
          <w:b/>
          <w:sz w:val="28"/>
          <w:szCs w:val="28"/>
        </w:rPr>
        <w:t>28</w:t>
      </w:r>
      <w:r w:rsidRPr="001F2185">
        <w:rPr>
          <w:rFonts w:ascii="Times New Roman" w:hAnsi="Times New Roman"/>
          <w:b/>
          <w:sz w:val="28"/>
          <w:szCs w:val="28"/>
        </w:rPr>
        <w:t xml:space="preserve"> годов»</w:t>
      </w:r>
    </w:p>
    <w:p w14:paraId="49D86BD7" w14:textId="77777777" w:rsidR="00802D00" w:rsidRPr="001F2185" w:rsidRDefault="00802D00" w:rsidP="001F21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DCD910C" w14:textId="77777777" w:rsidR="00802D00" w:rsidRPr="001F2185" w:rsidRDefault="00616BB2" w:rsidP="001F218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F2185">
        <w:rPr>
          <w:rFonts w:ascii="Times New Roman" w:hAnsi="Times New Roman"/>
          <w:sz w:val="28"/>
          <w:szCs w:val="28"/>
        </w:rPr>
        <w:t xml:space="preserve">В соответствии с главой 24.4, пунктом 5 статьи 242.23, </w:t>
      </w:r>
      <w:r w:rsidR="0057785F" w:rsidRPr="001F2185">
        <w:rPr>
          <w:rFonts w:ascii="Times New Roman" w:hAnsi="Times New Roman"/>
          <w:sz w:val="28"/>
          <w:szCs w:val="28"/>
        </w:rPr>
        <w:t>ст</w:t>
      </w:r>
      <w:r w:rsidRPr="001F2185">
        <w:rPr>
          <w:rFonts w:ascii="Times New Roman" w:hAnsi="Times New Roman"/>
          <w:sz w:val="28"/>
          <w:szCs w:val="28"/>
        </w:rPr>
        <w:t xml:space="preserve">атьей </w:t>
      </w:r>
      <w:r w:rsidR="0057785F" w:rsidRPr="001F2185">
        <w:rPr>
          <w:rFonts w:ascii="Times New Roman" w:hAnsi="Times New Roman"/>
          <w:sz w:val="28"/>
          <w:szCs w:val="28"/>
        </w:rPr>
        <w:t>242.26 Бюджетного кодекса Российской Федерации, в</w:t>
      </w:r>
      <w:r w:rsidR="00802D00" w:rsidRPr="001F2185">
        <w:rPr>
          <w:rFonts w:ascii="Times New Roman" w:hAnsi="Times New Roman"/>
          <w:sz w:val="28"/>
          <w:szCs w:val="28"/>
        </w:rPr>
        <w:t xml:space="preserve"> </w:t>
      </w:r>
      <w:r w:rsidR="004E6C5D" w:rsidRPr="001F2185">
        <w:rPr>
          <w:rFonts w:ascii="Times New Roman" w:hAnsi="Times New Roman"/>
          <w:sz w:val="28"/>
          <w:szCs w:val="28"/>
        </w:rPr>
        <w:t>рамках</w:t>
      </w:r>
      <w:r w:rsidR="00802D00" w:rsidRPr="001F2185">
        <w:rPr>
          <w:rFonts w:ascii="Times New Roman" w:hAnsi="Times New Roman"/>
          <w:sz w:val="28"/>
          <w:szCs w:val="28"/>
        </w:rPr>
        <w:t xml:space="preserve"> Положени</w:t>
      </w:r>
      <w:r w:rsidR="004E6C5D" w:rsidRPr="001F2185">
        <w:rPr>
          <w:rFonts w:ascii="Times New Roman" w:hAnsi="Times New Roman"/>
          <w:sz w:val="28"/>
          <w:szCs w:val="28"/>
        </w:rPr>
        <w:t>я</w:t>
      </w:r>
      <w:r w:rsidR="00802D00" w:rsidRPr="001F2185">
        <w:rPr>
          <w:rFonts w:ascii="Times New Roman" w:hAnsi="Times New Roman"/>
          <w:sz w:val="28"/>
          <w:szCs w:val="28"/>
        </w:rPr>
        <w:t xml:space="preserve"> о бюджетном процессе в муниципальном районе </w:t>
      </w:r>
      <w:r w:rsidR="00C52156" w:rsidRPr="001F2185">
        <w:rPr>
          <w:rFonts w:ascii="Times New Roman" w:hAnsi="Times New Roman"/>
          <w:sz w:val="28"/>
          <w:szCs w:val="28"/>
        </w:rPr>
        <w:t>Белебеевский</w:t>
      </w:r>
      <w:r w:rsidR="00802D00" w:rsidRPr="001F2185">
        <w:rPr>
          <w:rFonts w:ascii="Times New Roman" w:hAnsi="Times New Roman"/>
          <w:sz w:val="28"/>
          <w:szCs w:val="28"/>
        </w:rPr>
        <w:t xml:space="preserve"> район Республики Башкортостан, Совет муниципального района </w:t>
      </w:r>
      <w:r w:rsidR="00A01A56" w:rsidRPr="001F2185">
        <w:rPr>
          <w:rFonts w:ascii="Times New Roman" w:hAnsi="Times New Roman"/>
          <w:sz w:val="28"/>
          <w:szCs w:val="28"/>
        </w:rPr>
        <w:t xml:space="preserve">Белебеевский </w:t>
      </w:r>
      <w:r w:rsidR="00802D00" w:rsidRPr="001F2185">
        <w:rPr>
          <w:rFonts w:ascii="Times New Roman" w:hAnsi="Times New Roman"/>
          <w:sz w:val="28"/>
          <w:szCs w:val="28"/>
        </w:rPr>
        <w:t xml:space="preserve">район Республики Башкортостан </w:t>
      </w:r>
      <w:r w:rsidR="001127D7" w:rsidRPr="001F2185">
        <w:rPr>
          <w:rFonts w:ascii="Times New Roman" w:hAnsi="Times New Roman"/>
          <w:b/>
          <w:sz w:val="28"/>
          <w:szCs w:val="28"/>
        </w:rPr>
        <w:t>решил</w:t>
      </w:r>
      <w:r w:rsidR="00802D00" w:rsidRPr="001F2185">
        <w:rPr>
          <w:rFonts w:ascii="Times New Roman" w:hAnsi="Times New Roman"/>
          <w:b/>
          <w:sz w:val="28"/>
          <w:szCs w:val="28"/>
        </w:rPr>
        <w:t>:</w:t>
      </w:r>
    </w:p>
    <w:p w14:paraId="42424C88" w14:textId="77777777" w:rsidR="003B24C3" w:rsidRPr="001F2185" w:rsidRDefault="003B24C3" w:rsidP="001F21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47EC8B7" w14:textId="77777777" w:rsidR="001127D7" w:rsidRPr="001F2185" w:rsidRDefault="00C64D5B" w:rsidP="001F21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2185">
        <w:rPr>
          <w:rFonts w:ascii="Times New Roman" w:hAnsi="Times New Roman"/>
          <w:sz w:val="28"/>
          <w:szCs w:val="28"/>
        </w:rPr>
        <w:t xml:space="preserve">1. </w:t>
      </w:r>
      <w:r w:rsidR="008E0A65" w:rsidRPr="001F2185">
        <w:rPr>
          <w:rFonts w:ascii="Times New Roman" w:hAnsi="Times New Roman"/>
          <w:sz w:val="28"/>
          <w:szCs w:val="28"/>
        </w:rPr>
        <w:t>Р</w:t>
      </w:r>
      <w:r w:rsidR="001127D7" w:rsidRPr="001F2185">
        <w:rPr>
          <w:rFonts w:ascii="Times New Roman" w:hAnsi="Times New Roman"/>
          <w:sz w:val="28"/>
          <w:szCs w:val="28"/>
        </w:rPr>
        <w:t xml:space="preserve">ешение Совета муниципального района </w:t>
      </w:r>
      <w:r w:rsidR="00A01A56" w:rsidRPr="001F2185">
        <w:rPr>
          <w:rFonts w:ascii="Times New Roman" w:hAnsi="Times New Roman"/>
          <w:sz w:val="28"/>
          <w:szCs w:val="28"/>
        </w:rPr>
        <w:t xml:space="preserve">Белебеевский </w:t>
      </w:r>
      <w:r w:rsidR="001127D7" w:rsidRPr="001F2185">
        <w:rPr>
          <w:rFonts w:ascii="Times New Roman" w:hAnsi="Times New Roman"/>
          <w:sz w:val="28"/>
          <w:szCs w:val="28"/>
        </w:rPr>
        <w:t xml:space="preserve">район Республики Башкортостан от </w:t>
      </w:r>
      <w:r w:rsidR="00C52156" w:rsidRPr="001F2185">
        <w:rPr>
          <w:rFonts w:ascii="Times New Roman" w:hAnsi="Times New Roman"/>
          <w:sz w:val="28"/>
          <w:szCs w:val="28"/>
        </w:rPr>
        <w:t>25</w:t>
      </w:r>
      <w:r w:rsidR="00FA0681">
        <w:rPr>
          <w:rFonts w:ascii="Times New Roman" w:hAnsi="Times New Roman"/>
          <w:sz w:val="28"/>
          <w:szCs w:val="28"/>
        </w:rPr>
        <w:t xml:space="preserve"> декабря </w:t>
      </w:r>
      <w:r w:rsidR="001127D7" w:rsidRPr="001F2185">
        <w:rPr>
          <w:rFonts w:ascii="Times New Roman" w:hAnsi="Times New Roman"/>
          <w:sz w:val="28"/>
          <w:szCs w:val="28"/>
        </w:rPr>
        <w:t>202</w:t>
      </w:r>
      <w:r w:rsidR="00C52156" w:rsidRPr="001F2185">
        <w:rPr>
          <w:rFonts w:ascii="Times New Roman" w:hAnsi="Times New Roman"/>
          <w:sz w:val="28"/>
          <w:szCs w:val="28"/>
        </w:rPr>
        <w:t>5</w:t>
      </w:r>
      <w:r w:rsidR="00FA0681">
        <w:rPr>
          <w:rFonts w:ascii="Times New Roman" w:hAnsi="Times New Roman"/>
          <w:sz w:val="28"/>
          <w:szCs w:val="28"/>
        </w:rPr>
        <w:t xml:space="preserve"> года</w:t>
      </w:r>
      <w:r w:rsidR="001127D7" w:rsidRPr="001F2185">
        <w:rPr>
          <w:rFonts w:ascii="Times New Roman" w:hAnsi="Times New Roman"/>
          <w:sz w:val="28"/>
          <w:szCs w:val="28"/>
        </w:rPr>
        <w:t xml:space="preserve"> №</w:t>
      </w:r>
      <w:r w:rsidR="00FA0681">
        <w:rPr>
          <w:rFonts w:ascii="Times New Roman" w:hAnsi="Times New Roman"/>
          <w:sz w:val="28"/>
          <w:szCs w:val="28"/>
        </w:rPr>
        <w:t> </w:t>
      </w:r>
      <w:r w:rsidR="00C52156" w:rsidRPr="001F2185">
        <w:rPr>
          <w:rFonts w:ascii="Times New Roman" w:hAnsi="Times New Roman"/>
          <w:sz w:val="28"/>
          <w:szCs w:val="28"/>
        </w:rPr>
        <w:t>177</w:t>
      </w:r>
      <w:r w:rsidR="001127D7" w:rsidRPr="001F2185">
        <w:rPr>
          <w:rFonts w:ascii="Times New Roman" w:hAnsi="Times New Roman"/>
          <w:sz w:val="28"/>
          <w:szCs w:val="28"/>
        </w:rPr>
        <w:t xml:space="preserve"> «О бюджете муниципального района </w:t>
      </w:r>
      <w:r w:rsidR="00C52156" w:rsidRPr="001F2185">
        <w:rPr>
          <w:rFonts w:ascii="Times New Roman" w:hAnsi="Times New Roman"/>
          <w:sz w:val="28"/>
          <w:szCs w:val="28"/>
        </w:rPr>
        <w:t xml:space="preserve">Белебеевский </w:t>
      </w:r>
      <w:r w:rsidR="001127D7" w:rsidRPr="001F2185">
        <w:rPr>
          <w:rFonts w:ascii="Times New Roman" w:hAnsi="Times New Roman"/>
          <w:sz w:val="28"/>
          <w:szCs w:val="28"/>
        </w:rPr>
        <w:t>район Республики Башкортостан на 202</w:t>
      </w:r>
      <w:r w:rsidR="00C52156" w:rsidRPr="001F2185">
        <w:rPr>
          <w:rFonts w:ascii="Times New Roman" w:hAnsi="Times New Roman"/>
          <w:sz w:val="28"/>
          <w:szCs w:val="28"/>
        </w:rPr>
        <w:t>6</w:t>
      </w:r>
      <w:r w:rsidR="001127D7" w:rsidRPr="001F2185">
        <w:rPr>
          <w:rFonts w:ascii="Times New Roman" w:hAnsi="Times New Roman"/>
          <w:sz w:val="28"/>
          <w:szCs w:val="28"/>
        </w:rPr>
        <w:t xml:space="preserve"> год и на пла</w:t>
      </w:r>
      <w:r w:rsidR="008E0A65" w:rsidRPr="001F2185">
        <w:rPr>
          <w:rFonts w:ascii="Times New Roman" w:hAnsi="Times New Roman"/>
          <w:sz w:val="28"/>
          <w:szCs w:val="28"/>
        </w:rPr>
        <w:t>новый период 202</w:t>
      </w:r>
      <w:r w:rsidR="00C52156" w:rsidRPr="001F2185">
        <w:rPr>
          <w:rFonts w:ascii="Times New Roman" w:hAnsi="Times New Roman"/>
          <w:sz w:val="28"/>
          <w:szCs w:val="28"/>
        </w:rPr>
        <w:t>7</w:t>
      </w:r>
      <w:r w:rsidR="008E0A65" w:rsidRPr="001F2185">
        <w:rPr>
          <w:rFonts w:ascii="Times New Roman" w:hAnsi="Times New Roman"/>
          <w:sz w:val="28"/>
          <w:szCs w:val="28"/>
        </w:rPr>
        <w:t xml:space="preserve"> и 202</w:t>
      </w:r>
      <w:r w:rsidR="00C52156" w:rsidRPr="001F2185">
        <w:rPr>
          <w:rFonts w:ascii="Times New Roman" w:hAnsi="Times New Roman"/>
          <w:sz w:val="28"/>
          <w:szCs w:val="28"/>
        </w:rPr>
        <w:t>8</w:t>
      </w:r>
      <w:r w:rsidR="008E0A65" w:rsidRPr="001F2185">
        <w:rPr>
          <w:rFonts w:ascii="Times New Roman" w:hAnsi="Times New Roman"/>
          <w:sz w:val="28"/>
          <w:szCs w:val="28"/>
        </w:rPr>
        <w:t xml:space="preserve"> годов» </w:t>
      </w:r>
      <w:r w:rsidR="008C1DED">
        <w:rPr>
          <w:rFonts w:ascii="Times New Roman" w:hAnsi="Times New Roman"/>
          <w:sz w:val="28"/>
          <w:szCs w:val="28"/>
        </w:rPr>
        <w:t xml:space="preserve">(далее – решение) </w:t>
      </w:r>
      <w:r w:rsidR="001127D7" w:rsidRPr="001F2185">
        <w:rPr>
          <w:rFonts w:ascii="Times New Roman" w:hAnsi="Times New Roman"/>
          <w:sz w:val="28"/>
          <w:szCs w:val="28"/>
        </w:rPr>
        <w:t>дополнить пункт</w:t>
      </w:r>
      <w:r w:rsidR="00C52156" w:rsidRPr="001F2185">
        <w:rPr>
          <w:rFonts w:ascii="Times New Roman" w:hAnsi="Times New Roman"/>
          <w:sz w:val="28"/>
          <w:szCs w:val="28"/>
        </w:rPr>
        <w:t>ом</w:t>
      </w:r>
      <w:r w:rsidR="001127D7" w:rsidRPr="001F2185">
        <w:rPr>
          <w:rFonts w:ascii="Times New Roman" w:hAnsi="Times New Roman"/>
          <w:sz w:val="28"/>
          <w:szCs w:val="28"/>
        </w:rPr>
        <w:t xml:space="preserve"> </w:t>
      </w:r>
      <w:r w:rsidR="00FA0681">
        <w:rPr>
          <w:rFonts w:ascii="Times New Roman" w:hAnsi="Times New Roman"/>
          <w:sz w:val="28"/>
          <w:szCs w:val="28"/>
        </w:rPr>
        <w:t xml:space="preserve">15 </w:t>
      </w:r>
      <w:r w:rsidR="001127D7" w:rsidRPr="001F2185">
        <w:rPr>
          <w:rFonts w:ascii="Times New Roman" w:hAnsi="Times New Roman"/>
          <w:sz w:val="28"/>
          <w:szCs w:val="28"/>
        </w:rPr>
        <w:t>следующего содержания:</w:t>
      </w:r>
    </w:p>
    <w:p w14:paraId="0EE6B6A7" w14:textId="77777777" w:rsidR="00FA0681" w:rsidRDefault="00FA0681" w:rsidP="00FA06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14:paraId="43F9D18D" w14:textId="77777777" w:rsidR="001F2185" w:rsidRPr="001F2185" w:rsidRDefault="00FA0681" w:rsidP="00FA06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="001F2185" w:rsidRPr="001F2185">
        <w:rPr>
          <w:rFonts w:ascii="Times New Roman" w:eastAsiaTheme="minorHAnsi" w:hAnsi="Times New Roman"/>
          <w:sz w:val="28"/>
          <w:szCs w:val="28"/>
        </w:rPr>
        <w:t>1</w:t>
      </w:r>
      <w:r>
        <w:rPr>
          <w:rFonts w:ascii="Times New Roman" w:eastAsiaTheme="minorHAnsi" w:hAnsi="Times New Roman"/>
          <w:sz w:val="28"/>
          <w:szCs w:val="28"/>
        </w:rPr>
        <w:t>5</w:t>
      </w:r>
      <w:r w:rsidR="001F2185" w:rsidRPr="001F2185"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="001F2185" w:rsidRPr="001F2185">
        <w:rPr>
          <w:rFonts w:ascii="Times New Roman" w:eastAsiaTheme="minorHAnsi" w:hAnsi="Times New Roman"/>
          <w:sz w:val="28"/>
          <w:szCs w:val="28"/>
        </w:rPr>
        <w:t>Установить, что в 2026 году в случаях, предусмотренных настоящ</w:t>
      </w:r>
      <w:r w:rsidR="00C67C28">
        <w:rPr>
          <w:rFonts w:ascii="Times New Roman" w:eastAsiaTheme="minorHAnsi" w:hAnsi="Times New Roman"/>
          <w:sz w:val="28"/>
          <w:szCs w:val="28"/>
        </w:rPr>
        <w:t>им</w:t>
      </w:r>
      <w:r w:rsidR="001F2185" w:rsidRPr="001F2185">
        <w:rPr>
          <w:rFonts w:ascii="Times New Roman" w:eastAsiaTheme="minorHAnsi" w:hAnsi="Times New Roman"/>
          <w:sz w:val="28"/>
          <w:szCs w:val="28"/>
        </w:rPr>
        <w:t xml:space="preserve"> </w:t>
      </w:r>
      <w:r w:rsidR="00C67C28">
        <w:rPr>
          <w:rFonts w:ascii="Times New Roman" w:eastAsiaTheme="minorHAnsi" w:hAnsi="Times New Roman"/>
          <w:sz w:val="28"/>
          <w:szCs w:val="28"/>
        </w:rPr>
        <w:t>пунктом</w:t>
      </w:r>
      <w:r w:rsidR="001F2185" w:rsidRPr="001F2185">
        <w:rPr>
          <w:rFonts w:ascii="Times New Roman" w:eastAsiaTheme="minorHAnsi" w:hAnsi="Times New Roman"/>
          <w:sz w:val="28"/>
          <w:szCs w:val="28"/>
        </w:rPr>
        <w:t xml:space="preserve">, </w:t>
      </w:r>
      <w:r>
        <w:rPr>
          <w:rFonts w:ascii="Times New Roman" w:eastAsiaTheme="minorHAnsi" w:hAnsi="Times New Roman"/>
          <w:sz w:val="28"/>
          <w:szCs w:val="28"/>
        </w:rPr>
        <w:t>Финансовое управление</w:t>
      </w:r>
      <w:r w:rsidR="001F2185" w:rsidRPr="001F2185">
        <w:rPr>
          <w:rFonts w:ascii="Times New Roman" w:eastAsiaTheme="minorHAnsi" w:hAnsi="Times New Roman"/>
          <w:sz w:val="28"/>
          <w:szCs w:val="28"/>
        </w:rPr>
        <w:t xml:space="preserve"> в порядке, установленном </w:t>
      </w:r>
      <w:bookmarkStart w:id="1" w:name="_Hlk228783968"/>
      <w:r w:rsidR="004B7D49">
        <w:rPr>
          <w:rFonts w:ascii="Times New Roman" w:eastAsiaTheme="minorHAnsi" w:hAnsi="Times New Roman"/>
          <w:sz w:val="28"/>
          <w:szCs w:val="28"/>
        </w:rPr>
        <w:t>Администрацией муниципального района</w:t>
      </w:r>
      <w:bookmarkEnd w:id="1"/>
      <w:r w:rsidR="001F2185" w:rsidRPr="001F2185">
        <w:rPr>
          <w:rFonts w:ascii="Times New Roman" w:eastAsiaTheme="minorHAnsi" w:hAnsi="Times New Roman"/>
          <w:sz w:val="28"/>
          <w:szCs w:val="28"/>
        </w:rPr>
        <w:t>, осуществляет казначейское сопровождение средств в валюте Российской Федерации, указанных в</w:t>
      </w:r>
      <w:r w:rsidR="004B7D49">
        <w:rPr>
          <w:rFonts w:ascii="Times New Roman" w:eastAsiaTheme="minorHAnsi" w:hAnsi="Times New Roman"/>
          <w:sz w:val="28"/>
          <w:szCs w:val="28"/>
        </w:rPr>
        <w:t xml:space="preserve"> </w:t>
      </w:r>
      <w:r w:rsidR="00C67C28">
        <w:rPr>
          <w:rFonts w:ascii="Times New Roman" w:eastAsiaTheme="minorHAnsi" w:hAnsi="Times New Roman"/>
          <w:sz w:val="28"/>
          <w:szCs w:val="28"/>
        </w:rPr>
        <w:t>подпункте 1</w:t>
      </w:r>
      <w:r w:rsidR="004B7D49">
        <w:rPr>
          <w:rFonts w:ascii="Times New Roman" w:eastAsiaTheme="minorHAnsi" w:hAnsi="Times New Roman"/>
          <w:sz w:val="28"/>
          <w:szCs w:val="28"/>
        </w:rPr>
        <w:t xml:space="preserve"> </w:t>
      </w:r>
      <w:r w:rsidR="001F2185" w:rsidRPr="001F2185">
        <w:rPr>
          <w:rFonts w:ascii="Times New Roman" w:eastAsiaTheme="minorHAnsi" w:hAnsi="Times New Roman"/>
          <w:sz w:val="28"/>
          <w:szCs w:val="28"/>
        </w:rPr>
        <w:t>(с учетом положений</w:t>
      </w:r>
      <w:r w:rsidR="004B7D49">
        <w:rPr>
          <w:rFonts w:ascii="Times New Roman" w:eastAsiaTheme="minorHAnsi" w:hAnsi="Times New Roman"/>
          <w:sz w:val="28"/>
          <w:szCs w:val="28"/>
        </w:rPr>
        <w:t xml:space="preserve"> </w:t>
      </w:r>
      <w:r w:rsidR="00C67C28">
        <w:rPr>
          <w:rFonts w:ascii="Times New Roman" w:eastAsiaTheme="minorHAnsi" w:hAnsi="Times New Roman"/>
          <w:sz w:val="28"/>
          <w:szCs w:val="28"/>
        </w:rPr>
        <w:t>подпункта 2</w:t>
      </w:r>
      <w:r w:rsidR="004B7D49">
        <w:rPr>
          <w:rFonts w:ascii="Times New Roman" w:eastAsiaTheme="minorHAnsi" w:hAnsi="Times New Roman"/>
          <w:sz w:val="28"/>
          <w:szCs w:val="28"/>
        </w:rPr>
        <w:t xml:space="preserve">) </w:t>
      </w:r>
      <w:r w:rsidR="001F2185" w:rsidRPr="001F2185">
        <w:rPr>
          <w:rFonts w:ascii="Times New Roman" w:eastAsiaTheme="minorHAnsi" w:hAnsi="Times New Roman"/>
          <w:sz w:val="28"/>
          <w:szCs w:val="28"/>
        </w:rPr>
        <w:t>настояще</w:t>
      </w:r>
      <w:r w:rsidR="007F143E">
        <w:rPr>
          <w:rFonts w:ascii="Times New Roman" w:eastAsiaTheme="minorHAnsi" w:hAnsi="Times New Roman"/>
          <w:sz w:val="28"/>
          <w:szCs w:val="28"/>
        </w:rPr>
        <w:t>го</w:t>
      </w:r>
      <w:r w:rsidR="001F2185" w:rsidRPr="001F2185">
        <w:rPr>
          <w:rFonts w:ascii="Times New Roman" w:eastAsiaTheme="minorHAnsi" w:hAnsi="Times New Roman"/>
          <w:sz w:val="28"/>
          <w:szCs w:val="28"/>
        </w:rPr>
        <w:t xml:space="preserve"> </w:t>
      </w:r>
      <w:r w:rsidR="007F143E">
        <w:rPr>
          <w:rFonts w:ascii="Times New Roman" w:eastAsiaTheme="minorHAnsi" w:hAnsi="Times New Roman"/>
          <w:sz w:val="28"/>
          <w:szCs w:val="28"/>
        </w:rPr>
        <w:t>пункта</w:t>
      </w:r>
      <w:r w:rsidR="001F2185" w:rsidRPr="001F2185">
        <w:rPr>
          <w:rFonts w:ascii="Times New Roman" w:eastAsiaTheme="minorHAnsi" w:hAnsi="Times New Roman"/>
          <w:sz w:val="28"/>
          <w:szCs w:val="28"/>
        </w:rPr>
        <w:t xml:space="preserve"> (далее - целевые средства).</w:t>
      </w:r>
    </w:p>
    <w:p w14:paraId="61E8E07E" w14:textId="77777777" w:rsidR="001F2185" w:rsidRPr="001F2185" w:rsidRDefault="001F2185" w:rsidP="004B7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F2185">
        <w:rPr>
          <w:rFonts w:ascii="Times New Roman" w:eastAsiaTheme="minorHAnsi" w:hAnsi="Times New Roman"/>
          <w:sz w:val="28"/>
          <w:szCs w:val="28"/>
        </w:rPr>
        <w:t xml:space="preserve">При казначейском сопровождении операции по зачислению и списанию целевых средств осуществляются на казначейском счете для осуществления и отражения операций с денежными средствами участников казначейского сопровождения, открытом </w:t>
      </w:r>
      <w:r w:rsidR="004B7D49">
        <w:rPr>
          <w:rFonts w:ascii="Times New Roman" w:eastAsiaTheme="minorHAnsi" w:hAnsi="Times New Roman"/>
          <w:sz w:val="28"/>
          <w:szCs w:val="28"/>
        </w:rPr>
        <w:t>Финансовому управлению</w:t>
      </w:r>
      <w:r w:rsidRPr="001F2185">
        <w:rPr>
          <w:rFonts w:ascii="Times New Roman" w:eastAsiaTheme="minorHAnsi" w:hAnsi="Times New Roman"/>
          <w:sz w:val="28"/>
          <w:szCs w:val="28"/>
        </w:rPr>
        <w:t xml:space="preserve"> в Управлении Федерального казначейства по Республике Башкортостан, и отражаются на лицевых счетах, открытых в </w:t>
      </w:r>
      <w:r w:rsidR="004B7D49">
        <w:rPr>
          <w:rFonts w:ascii="Times New Roman" w:eastAsiaTheme="minorHAnsi" w:hAnsi="Times New Roman"/>
          <w:sz w:val="28"/>
          <w:szCs w:val="28"/>
        </w:rPr>
        <w:t>Финансовом управлении</w:t>
      </w:r>
      <w:r w:rsidRPr="001F2185">
        <w:rPr>
          <w:rFonts w:ascii="Times New Roman" w:eastAsiaTheme="minorHAnsi" w:hAnsi="Times New Roman"/>
          <w:sz w:val="28"/>
          <w:szCs w:val="28"/>
        </w:rPr>
        <w:t xml:space="preserve"> в порядке, установленном </w:t>
      </w:r>
      <w:r w:rsidR="004B7D49">
        <w:rPr>
          <w:rFonts w:ascii="Times New Roman" w:eastAsiaTheme="minorHAnsi" w:hAnsi="Times New Roman"/>
          <w:sz w:val="28"/>
          <w:szCs w:val="28"/>
        </w:rPr>
        <w:t>Финансовым управлением</w:t>
      </w:r>
      <w:r w:rsidRPr="001F2185">
        <w:rPr>
          <w:rFonts w:ascii="Times New Roman" w:eastAsiaTheme="minorHAnsi" w:hAnsi="Times New Roman"/>
          <w:sz w:val="28"/>
          <w:szCs w:val="28"/>
        </w:rPr>
        <w:t>.</w:t>
      </w:r>
    </w:p>
    <w:p w14:paraId="3DF92C8C" w14:textId="77777777" w:rsidR="001F2185" w:rsidRPr="001F2185" w:rsidRDefault="001F2185" w:rsidP="004B7D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F2185">
        <w:rPr>
          <w:rFonts w:ascii="Times New Roman" w:eastAsiaTheme="minorHAnsi" w:hAnsi="Times New Roman"/>
          <w:sz w:val="28"/>
          <w:szCs w:val="28"/>
        </w:rPr>
        <w:t xml:space="preserve">При казначейском сопровождении целевых средств </w:t>
      </w:r>
      <w:r w:rsidR="004B7D49">
        <w:rPr>
          <w:rFonts w:ascii="Times New Roman" w:eastAsiaTheme="minorHAnsi" w:hAnsi="Times New Roman"/>
          <w:sz w:val="28"/>
          <w:szCs w:val="28"/>
        </w:rPr>
        <w:t>Финансовое управление</w:t>
      </w:r>
      <w:r w:rsidRPr="001F2185">
        <w:rPr>
          <w:rFonts w:ascii="Times New Roman" w:eastAsiaTheme="minorHAnsi" w:hAnsi="Times New Roman"/>
          <w:sz w:val="28"/>
          <w:szCs w:val="28"/>
        </w:rPr>
        <w:t xml:space="preserve"> осуществляет санкционирование операций в установленном им порядке.</w:t>
      </w:r>
    </w:p>
    <w:p w14:paraId="1B2ECA7B" w14:textId="77777777" w:rsidR="001F2185" w:rsidRPr="001F2185" w:rsidRDefault="00C67C28" w:rsidP="008F1C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bookmarkStart w:id="2" w:name="Par3"/>
      <w:bookmarkEnd w:id="2"/>
      <w:r>
        <w:rPr>
          <w:rFonts w:ascii="Times New Roman" w:eastAsiaTheme="minorHAnsi" w:hAnsi="Times New Roman"/>
          <w:sz w:val="28"/>
          <w:szCs w:val="28"/>
        </w:rPr>
        <w:t>1</w:t>
      </w:r>
      <w:r w:rsidR="001F2185" w:rsidRPr="001F2185">
        <w:rPr>
          <w:rFonts w:ascii="Times New Roman" w:eastAsiaTheme="minorHAnsi" w:hAnsi="Times New Roman"/>
          <w:sz w:val="28"/>
          <w:szCs w:val="28"/>
        </w:rPr>
        <w:t>.</w:t>
      </w:r>
      <w:r w:rsidR="008F1C5B">
        <w:rPr>
          <w:rFonts w:ascii="Times New Roman" w:eastAsiaTheme="minorHAnsi" w:hAnsi="Times New Roman"/>
          <w:sz w:val="28"/>
          <w:szCs w:val="28"/>
        </w:rPr>
        <w:t> </w:t>
      </w:r>
      <w:r w:rsidR="001F2185" w:rsidRPr="001F2185">
        <w:rPr>
          <w:rFonts w:ascii="Times New Roman" w:eastAsiaTheme="minorHAnsi" w:hAnsi="Times New Roman"/>
          <w:sz w:val="28"/>
          <w:szCs w:val="28"/>
        </w:rPr>
        <w:t>Установить, что казначейскому сопровождению подлежат следующие целевые средства:</w:t>
      </w:r>
    </w:p>
    <w:p w14:paraId="6D1A9F6E" w14:textId="77777777" w:rsidR="001F2185" w:rsidRPr="001F2185" w:rsidRDefault="001F2185" w:rsidP="008F1C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bookmarkStart w:id="3" w:name="Par4"/>
      <w:bookmarkEnd w:id="3"/>
      <w:r w:rsidRPr="001F2185">
        <w:rPr>
          <w:rFonts w:ascii="Times New Roman" w:eastAsiaTheme="minorHAnsi" w:hAnsi="Times New Roman"/>
          <w:sz w:val="28"/>
          <w:szCs w:val="28"/>
        </w:rPr>
        <w:lastRenderedPageBreak/>
        <w:t>1)</w:t>
      </w:r>
      <w:r w:rsidR="008F1C5B">
        <w:rPr>
          <w:rFonts w:ascii="Times New Roman" w:eastAsiaTheme="minorHAnsi" w:hAnsi="Times New Roman"/>
          <w:sz w:val="28"/>
          <w:szCs w:val="28"/>
        </w:rPr>
        <w:t> </w:t>
      </w:r>
      <w:r w:rsidRPr="001F2185">
        <w:rPr>
          <w:rFonts w:ascii="Times New Roman" w:eastAsiaTheme="minorHAnsi" w:hAnsi="Times New Roman"/>
          <w:sz w:val="28"/>
          <w:szCs w:val="28"/>
        </w:rPr>
        <w:t xml:space="preserve">авансовые платежи по </w:t>
      </w:r>
      <w:r w:rsidR="008F1C5B">
        <w:rPr>
          <w:rFonts w:ascii="Times New Roman" w:eastAsiaTheme="minorHAnsi" w:hAnsi="Times New Roman"/>
          <w:sz w:val="28"/>
          <w:szCs w:val="28"/>
        </w:rPr>
        <w:t>муниципальным</w:t>
      </w:r>
      <w:r w:rsidRPr="001F2185">
        <w:rPr>
          <w:rFonts w:ascii="Times New Roman" w:eastAsiaTheme="minorHAnsi" w:hAnsi="Times New Roman"/>
          <w:sz w:val="28"/>
          <w:szCs w:val="28"/>
        </w:rPr>
        <w:t xml:space="preserve"> контрактам о поставке товаров, выполнении работ, об оказании услуг, заключаемым на сумму 100000000,00 рубля и более;</w:t>
      </w:r>
    </w:p>
    <w:p w14:paraId="31633B7E" w14:textId="77777777" w:rsidR="001F2185" w:rsidRPr="001F2185" w:rsidRDefault="001F2185" w:rsidP="008F1C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F2185">
        <w:rPr>
          <w:rFonts w:ascii="Times New Roman" w:eastAsiaTheme="minorHAnsi" w:hAnsi="Times New Roman"/>
          <w:sz w:val="28"/>
          <w:szCs w:val="28"/>
        </w:rPr>
        <w:t>2)</w:t>
      </w:r>
      <w:r w:rsidR="008F1C5B">
        <w:rPr>
          <w:rFonts w:ascii="Times New Roman" w:eastAsiaTheme="minorHAnsi" w:hAnsi="Times New Roman"/>
          <w:sz w:val="28"/>
          <w:szCs w:val="28"/>
        </w:rPr>
        <w:t> </w:t>
      </w:r>
      <w:r w:rsidRPr="001F2185">
        <w:rPr>
          <w:rFonts w:ascii="Times New Roman" w:eastAsiaTheme="minorHAnsi" w:hAnsi="Times New Roman"/>
          <w:sz w:val="28"/>
          <w:szCs w:val="28"/>
        </w:rPr>
        <w:t xml:space="preserve">авансовые платежи по контрактам (договорам) о поставке товаров, выполнении работ, об оказании услуг, заключаемым исполнителями и соисполнителями в рамках исполнения указанных в </w:t>
      </w:r>
      <w:r w:rsidR="0018353F">
        <w:rPr>
          <w:rFonts w:ascii="Times New Roman" w:eastAsiaTheme="minorHAnsi" w:hAnsi="Times New Roman"/>
          <w:sz w:val="28"/>
          <w:szCs w:val="28"/>
        </w:rPr>
        <w:t xml:space="preserve">подпункте </w:t>
      </w:r>
      <w:r w:rsidR="009666E3">
        <w:rPr>
          <w:rFonts w:ascii="Times New Roman" w:eastAsiaTheme="minorHAnsi" w:hAnsi="Times New Roman"/>
          <w:sz w:val="28"/>
          <w:szCs w:val="28"/>
        </w:rPr>
        <w:t xml:space="preserve">1 </w:t>
      </w:r>
      <w:r w:rsidRPr="001F2185">
        <w:rPr>
          <w:rFonts w:ascii="Times New Roman" w:eastAsiaTheme="minorHAnsi" w:hAnsi="Times New Roman"/>
          <w:sz w:val="28"/>
          <w:szCs w:val="28"/>
        </w:rPr>
        <w:t>настояще</w:t>
      </w:r>
      <w:r w:rsidR="0018353F">
        <w:rPr>
          <w:rFonts w:ascii="Times New Roman" w:eastAsiaTheme="minorHAnsi" w:hAnsi="Times New Roman"/>
          <w:sz w:val="28"/>
          <w:szCs w:val="28"/>
        </w:rPr>
        <w:t>го</w:t>
      </w:r>
      <w:r w:rsidRPr="001F2185">
        <w:rPr>
          <w:rFonts w:ascii="Times New Roman" w:eastAsiaTheme="minorHAnsi" w:hAnsi="Times New Roman"/>
          <w:sz w:val="28"/>
          <w:szCs w:val="28"/>
        </w:rPr>
        <w:t xml:space="preserve"> </w:t>
      </w:r>
      <w:r w:rsidR="0018353F">
        <w:rPr>
          <w:rFonts w:ascii="Times New Roman" w:eastAsiaTheme="minorHAnsi" w:hAnsi="Times New Roman"/>
          <w:sz w:val="28"/>
          <w:szCs w:val="28"/>
        </w:rPr>
        <w:t>пункта</w:t>
      </w:r>
      <w:r w:rsidRPr="001F2185">
        <w:rPr>
          <w:rFonts w:ascii="Times New Roman" w:eastAsiaTheme="minorHAnsi" w:hAnsi="Times New Roman"/>
          <w:sz w:val="28"/>
          <w:szCs w:val="28"/>
        </w:rPr>
        <w:t xml:space="preserve"> </w:t>
      </w:r>
      <w:r w:rsidR="00783B85">
        <w:rPr>
          <w:rFonts w:ascii="Times New Roman" w:eastAsiaTheme="minorHAnsi" w:hAnsi="Times New Roman"/>
          <w:sz w:val="28"/>
          <w:szCs w:val="28"/>
        </w:rPr>
        <w:t>муниципальных</w:t>
      </w:r>
      <w:r w:rsidRPr="001F2185">
        <w:rPr>
          <w:rFonts w:ascii="Times New Roman" w:eastAsiaTheme="minorHAnsi" w:hAnsi="Times New Roman"/>
          <w:sz w:val="28"/>
          <w:szCs w:val="28"/>
        </w:rPr>
        <w:t xml:space="preserve"> контрактов о поставке товаров, выполнении работ, об оказании услуг;</w:t>
      </w:r>
    </w:p>
    <w:p w14:paraId="46EE266B" w14:textId="77777777" w:rsidR="001F2185" w:rsidRPr="001F2185" w:rsidRDefault="001F2185" w:rsidP="00A54D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F2185">
        <w:rPr>
          <w:rFonts w:ascii="Times New Roman" w:eastAsiaTheme="minorHAnsi" w:hAnsi="Times New Roman"/>
          <w:sz w:val="28"/>
          <w:szCs w:val="28"/>
        </w:rPr>
        <w:t>3)</w:t>
      </w:r>
      <w:r w:rsidR="00A54D77">
        <w:rPr>
          <w:rFonts w:ascii="Times New Roman" w:eastAsiaTheme="minorHAnsi" w:hAnsi="Times New Roman"/>
          <w:sz w:val="28"/>
          <w:szCs w:val="28"/>
        </w:rPr>
        <w:t> </w:t>
      </w:r>
      <w:r w:rsidRPr="001F2185">
        <w:rPr>
          <w:rFonts w:ascii="Times New Roman" w:eastAsiaTheme="minorHAnsi" w:hAnsi="Times New Roman"/>
          <w:sz w:val="28"/>
          <w:szCs w:val="28"/>
        </w:rPr>
        <w:t xml:space="preserve">средства, получаемые юридическими лицами и индивидуальными предпринимателями, в случаях, установленных отдельными решениями </w:t>
      </w:r>
      <w:r w:rsidR="00A54D77" w:rsidRPr="00A54D77">
        <w:rPr>
          <w:rFonts w:ascii="Times New Roman" w:eastAsiaTheme="minorHAnsi" w:hAnsi="Times New Roman"/>
          <w:sz w:val="28"/>
          <w:szCs w:val="28"/>
        </w:rPr>
        <w:t>Администраци</w:t>
      </w:r>
      <w:r w:rsidR="00A54D77">
        <w:rPr>
          <w:rFonts w:ascii="Times New Roman" w:eastAsiaTheme="minorHAnsi" w:hAnsi="Times New Roman"/>
          <w:sz w:val="28"/>
          <w:szCs w:val="28"/>
        </w:rPr>
        <w:t>и</w:t>
      </w:r>
      <w:r w:rsidR="00A54D77" w:rsidRPr="00A54D77">
        <w:rPr>
          <w:rFonts w:ascii="Times New Roman" w:eastAsiaTheme="minorHAnsi" w:hAnsi="Times New Roman"/>
          <w:sz w:val="28"/>
          <w:szCs w:val="28"/>
        </w:rPr>
        <w:t xml:space="preserve"> муниципального района</w:t>
      </w:r>
      <w:r w:rsidRPr="001F2185">
        <w:rPr>
          <w:rFonts w:ascii="Times New Roman" w:eastAsiaTheme="minorHAnsi" w:hAnsi="Times New Roman"/>
          <w:sz w:val="28"/>
          <w:szCs w:val="28"/>
        </w:rPr>
        <w:t>.</w:t>
      </w:r>
    </w:p>
    <w:p w14:paraId="3944A1F3" w14:textId="77777777" w:rsidR="001F2185" w:rsidRPr="001F2185" w:rsidRDefault="00C67C28" w:rsidP="00D747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bookmarkStart w:id="4" w:name="Par7"/>
      <w:bookmarkEnd w:id="4"/>
      <w:r>
        <w:rPr>
          <w:rFonts w:ascii="Times New Roman" w:eastAsiaTheme="minorHAnsi" w:hAnsi="Times New Roman"/>
          <w:sz w:val="28"/>
          <w:szCs w:val="28"/>
        </w:rPr>
        <w:t>2</w:t>
      </w:r>
      <w:r w:rsidR="001F2185" w:rsidRPr="001F2185">
        <w:rPr>
          <w:rFonts w:ascii="Times New Roman" w:eastAsiaTheme="minorHAnsi" w:hAnsi="Times New Roman"/>
          <w:sz w:val="28"/>
          <w:szCs w:val="28"/>
        </w:rPr>
        <w:t>.</w:t>
      </w:r>
      <w:r w:rsidR="00D7478C">
        <w:rPr>
          <w:rFonts w:ascii="Times New Roman" w:eastAsiaTheme="minorHAnsi" w:hAnsi="Times New Roman"/>
          <w:sz w:val="28"/>
          <w:szCs w:val="28"/>
        </w:rPr>
        <w:t> </w:t>
      </w:r>
      <w:r w:rsidR="001F2185" w:rsidRPr="001F2185">
        <w:rPr>
          <w:rFonts w:ascii="Times New Roman" w:eastAsiaTheme="minorHAnsi" w:hAnsi="Times New Roman"/>
          <w:sz w:val="28"/>
          <w:szCs w:val="28"/>
        </w:rPr>
        <w:t xml:space="preserve">Положения </w:t>
      </w:r>
      <w:r>
        <w:rPr>
          <w:rFonts w:ascii="Times New Roman" w:eastAsiaTheme="minorHAnsi" w:hAnsi="Times New Roman"/>
          <w:sz w:val="28"/>
          <w:szCs w:val="28"/>
        </w:rPr>
        <w:t>подпункта 1</w:t>
      </w:r>
      <w:r w:rsidR="00D7478C">
        <w:rPr>
          <w:rFonts w:ascii="Times New Roman" w:eastAsiaTheme="minorHAnsi" w:hAnsi="Times New Roman"/>
          <w:sz w:val="28"/>
          <w:szCs w:val="28"/>
        </w:rPr>
        <w:t xml:space="preserve"> </w:t>
      </w:r>
      <w:r w:rsidR="001F2185" w:rsidRPr="001F2185">
        <w:rPr>
          <w:rFonts w:ascii="Times New Roman" w:eastAsiaTheme="minorHAnsi" w:hAnsi="Times New Roman"/>
          <w:sz w:val="28"/>
          <w:szCs w:val="28"/>
        </w:rPr>
        <w:t>настояще</w:t>
      </w:r>
      <w:r>
        <w:rPr>
          <w:rFonts w:ascii="Times New Roman" w:eastAsiaTheme="minorHAnsi" w:hAnsi="Times New Roman"/>
          <w:sz w:val="28"/>
          <w:szCs w:val="28"/>
        </w:rPr>
        <w:t>го</w:t>
      </w:r>
      <w:r w:rsidR="001F2185" w:rsidRPr="001F2185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пункта</w:t>
      </w:r>
      <w:r w:rsidR="001F2185" w:rsidRPr="001F2185">
        <w:rPr>
          <w:rFonts w:ascii="Times New Roman" w:eastAsiaTheme="minorHAnsi" w:hAnsi="Times New Roman"/>
          <w:sz w:val="28"/>
          <w:szCs w:val="28"/>
        </w:rPr>
        <w:t xml:space="preserve"> не распространяются на средства:</w:t>
      </w:r>
    </w:p>
    <w:p w14:paraId="1905C145" w14:textId="77777777" w:rsidR="001F2185" w:rsidRPr="001F2185" w:rsidRDefault="001F2185" w:rsidP="00D747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F2185">
        <w:rPr>
          <w:rFonts w:ascii="Times New Roman" w:eastAsiaTheme="minorHAnsi" w:hAnsi="Times New Roman"/>
          <w:sz w:val="28"/>
          <w:szCs w:val="28"/>
        </w:rPr>
        <w:t>1)</w:t>
      </w:r>
      <w:r w:rsidR="00D7478C">
        <w:rPr>
          <w:rFonts w:ascii="Times New Roman" w:eastAsiaTheme="minorHAnsi" w:hAnsi="Times New Roman"/>
          <w:sz w:val="28"/>
          <w:szCs w:val="28"/>
        </w:rPr>
        <w:t> </w:t>
      </w:r>
      <w:r w:rsidRPr="001F2185">
        <w:rPr>
          <w:rFonts w:ascii="Times New Roman" w:eastAsiaTheme="minorHAnsi" w:hAnsi="Times New Roman"/>
          <w:sz w:val="28"/>
          <w:szCs w:val="28"/>
        </w:rPr>
        <w:t xml:space="preserve">предоставляемые из бюджета </w:t>
      </w:r>
      <w:r w:rsidR="00D7478C">
        <w:rPr>
          <w:rFonts w:ascii="Times New Roman" w:eastAsiaTheme="minorHAnsi" w:hAnsi="Times New Roman"/>
          <w:sz w:val="28"/>
          <w:szCs w:val="28"/>
        </w:rPr>
        <w:t>муниципального района</w:t>
      </w:r>
      <w:r w:rsidRPr="001F2185">
        <w:rPr>
          <w:rFonts w:ascii="Times New Roman" w:eastAsiaTheme="minorHAnsi" w:hAnsi="Times New Roman"/>
          <w:sz w:val="28"/>
          <w:szCs w:val="28"/>
        </w:rPr>
        <w:t xml:space="preserve"> на основании </w:t>
      </w:r>
      <w:r w:rsidR="00D7478C">
        <w:rPr>
          <w:rFonts w:ascii="Times New Roman" w:eastAsiaTheme="minorHAnsi" w:hAnsi="Times New Roman"/>
          <w:sz w:val="28"/>
          <w:szCs w:val="28"/>
        </w:rPr>
        <w:t>муниципальных</w:t>
      </w:r>
      <w:r w:rsidRPr="001F2185">
        <w:rPr>
          <w:rFonts w:ascii="Times New Roman" w:eastAsiaTheme="minorHAnsi" w:hAnsi="Times New Roman"/>
          <w:sz w:val="28"/>
          <w:szCs w:val="28"/>
        </w:rPr>
        <w:t xml:space="preserve"> контрактов, контрактов (договоров), заключаемых:</w:t>
      </w:r>
    </w:p>
    <w:p w14:paraId="0CD42D51" w14:textId="77777777" w:rsidR="001F2185" w:rsidRPr="001F2185" w:rsidRDefault="001F2185" w:rsidP="00C67C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F2185">
        <w:rPr>
          <w:rFonts w:ascii="Times New Roman" w:eastAsiaTheme="minorHAnsi" w:hAnsi="Times New Roman"/>
          <w:sz w:val="28"/>
          <w:szCs w:val="28"/>
        </w:rPr>
        <w:t>а)</w:t>
      </w:r>
      <w:r w:rsidR="00C67C28">
        <w:rPr>
          <w:rFonts w:ascii="Times New Roman" w:eastAsiaTheme="minorHAnsi" w:hAnsi="Times New Roman"/>
          <w:sz w:val="28"/>
          <w:szCs w:val="28"/>
        </w:rPr>
        <w:t> </w:t>
      </w:r>
      <w:r w:rsidRPr="001F2185">
        <w:rPr>
          <w:rFonts w:ascii="Times New Roman" w:eastAsiaTheme="minorHAnsi" w:hAnsi="Times New Roman"/>
          <w:sz w:val="28"/>
          <w:szCs w:val="28"/>
        </w:rPr>
        <w:t>в целях приобретения услуг связи по приему,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проектной документации и результатов инженерных изысканий,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приему платежей от физических лиц, осуществляемых платежными агентами;</w:t>
      </w:r>
    </w:p>
    <w:p w14:paraId="42DB2736" w14:textId="77777777" w:rsidR="001F2185" w:rsidRPr="001F2185" w:rsidRDefault="001F2185" w:rsidP="00C67C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F2185">
        <w:rPr>
          <w:rFonts w:ascii="Times New Roman" w:eastAsiaTheme="minorHAnsi" w:hAnsi="Times New Roman"/>
          <w:sz w:val="28"/>
          <w:szCs w:val="28"/>
        </w:rPr>
        <w:t>б)</w:t>
      </w:r>
      <w:r w:rsidR="00C67C28">
        <w:rPr>
          <w:rFonts w:ascii="Times New Roman" w:eastAsiaTheme="minorHAnsi" w:hAnsi="Times New Roman"/>
          <w:sz w:val="28"/>
          <w:szCs w:val="28"/>
        </w:rPr>
        <w:t> </w:t>
      </w:r>
      <w:r w:rsidRPr="001F2185">
        <w:rPr>
          <w:rFonts w:ascii="Times New Roman" w:eastAsiaTheme="minorHAnsi" w:hAnsi="Times New Roman"/>
          <w:sz w:val="28"/>
          <w:szCs w:val="28"/>
        </w:rPr>
        <w:t>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исполнение которых подлежит банковскому сопровождению;</w:t>
      </w:r>
    </w:p>
    <w:p w14:paraId="6C7C1197" w14:textId="77777777" w:rsidR="001F2185" w:rsidRPr="001F2185" w:rsidRDefault="001F2185" w:rsidP="00C67C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F2185">
        <w:rPr>
          <w:rFonts w:ascii="Times New Roman" w:eastAsiaTheme="minorHAnsi" w:hAnsi="Times New Roman"/>
          <w:sz w:val="28"/>
          <w:szCs w:val="28"/>
        </w:rPr>
        <w:t>в)</w:t>
      </w:r>
      <w:r w:rsidR="00C67C28">
        <w:rPr>
          <w:rFonts w:ascii="Times New Roman" w:eastAsiaTheme="minorHAnsi" w:hAnsi="Times New Roman"/>
          <w:sz w:val="28"/>
          <w:szCs w:val="28"/>
        </w:rPr>
        <w:t> </w:t>
      </w:r>
      <w:r w:rsidRPr="001F2185">
        <w:rPr>
          <w:rFonts w:ascii="Times New Roman" w:eastAsiaTheme="minorHAnsi" w:hAnsi="Times New Roman"/>
          <w:sz w:val="28"/>
          <w:szCs w:val="28"/>
        </w:rPr>
        <w:t>в соответствии с законодательством Российской Федерации, исполнение которых подлежит казначейскому сопровождению Федеральным казначейством;</w:t>
      </w:r>
    </w:p>
    <w:p w14:paraId="6EBBB8ED" w14:textId="77777777" w:rsidR="001F2185" w:rsidRPr="001F2185" w:rsidRDefault="001F2185" w:rsidP="00D75FE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F2185">
        <w:rPr>
          <w:rFonts w:ascii="Times New Roman" w:eastAsiaTheme="minorHAnsi" w:hAnsi="Times New Roman"/>
          <w:sz w:val="28"/>
          <w:szCs w:val="28"/>
        </w:rPr>
        <w:t>г)</w:t>
      </w:r>
      <w:r w:rsidR="00D75FEA">
        <w:rPr>
          <w:rFonts w:ascii="Times New Roman" w:eastAsiaTheme="minorHAnsi" w:hAnsi="Times New Roman"/>
          <w:sz w:val="28"/>
          <w:szCs w:val="28"/>
        </w:rPr>
        <w:t> </w:t>
      </w:r>
      <w:r w:rsidRPr="001F2185">
        <w:rPr>
          <w:rFonts w:ascii="Times New Roman" w:eastAsiaTheme="minorHAnsi" w:hAnsi="Times New Roman"/>
          <w:sz w:val="28"/>
          <w:szCs w:val="28"/>
        </w:rPr>
        <w:t xml:space="preserve">с муниципальными казенными учреждениями, являющимися исполнителями </w:t>
      </w:r>
      <w:r w:rsidR="00D75FEA">
        <w:rPr>
          <w:rFonts w:ascii="Times New Roman" w:eastAsiaTheme="minorHAnsi" w:hAnsi="Times New Roman"/>
          <w:sz w:val="28"/>
          <w:szCs w:val="28"/>
        </w:rPr>
        <w:t>муниципальных</w:t>
      </w:r>
      <w:r w:rsidRPr="001F2185">
        <w:rPr>
          <w:rFonts w:ascii="Times New Roman" w:eastAsiaTheme="minorHAnsi" w:hAnsi="Times New Roman"/>
          <w:sz w:val="28"/>
          <w:szCs w:val="28"/>
        </w:rPr>
        <w:t xml:space="preserve"> контрактов, контрактов (договоров);</w:t>
      </w:r>
    </w:p>
    <w:p w14:paraId="32B24BAB" w14:textId="77777777" w:rsidR="001F2185" w:rsidRPr="001F2185" w:rsidRDefault="001F2185" w:rsidP="00DD3C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F2185">
        <w:rPr>
          <w:rFonts w:ascii="Times New Roman" w:eastAsiaTheme="minorHAnsi" w:hAnsi="Times New Roman"/>
          <w:sz w:val="28"/>
          <w:szCs w:val="28"/>
        </w:rPr>
        <w:t>2)</w:t>
      </w:r>
      <w:r w:rsidR="00DD3C90">
        <w:rPr>
          <w:rFonts w:ascii="Times New Roman" w:eastAsiaTheme="minorHAnsi" w:hAnsi="Times New Roman"/>
          <w:sz w:val="28"/>
          <w:szCs w:val="28"/>
        </w:rPr>
        <w:t> </w:t>
      </w:r>
      <w:r w:rsidRPr="001F2185">
        <w:rPr>
          <w:rFonts w:ascii="Times New Roman" w:eastAsiaTheme="minorHAnsi" w:hAnsi="Times New Roman"/>
          <w:sz w:val="28"/>
          <w:szCs w:val="28"/>
        </w:rPr>
        <w:t xml:space="preserve">предоставляемые из бюджета </w:t>
      </w:r>
      <w:r w:rsidR="00DD3C90">
        <w:rPr>
          <w:rFonts w:ascii="Times New Roman" w:eastAsiaTheme="minorHAnsi" w:hAnsi="Times New Roman"/>
          <w:sz w:val="28"/>
          <w:szCs w:val="28"/>
        </w:rPr>
        <w:t>муниципального района</w:t>
      </w:r>
      <w:r w:rsidRPr="001F2185">
        <w:rPr>
          <w:rFonts w:ascii="Times New Roman" w:eastAsiaTheme="minorHAnsi" w:hAnsi="Times New Roman"/>
          <w:sz w:val="28"/>
          <w:szCs w:val="28"/>
        </w:rPr>
        <w:t xml:space="preserve"> юридическим лицам, индивидуальным предпринимателям, физическим лицам - производителям товаров, работ, услуг в порядке возмещения недополученных доходов или возмещения фактически понесенных затрат в связи с производством (реализацией) товаров, выполнением работ, оказанием услуг;</w:t>
      </w:r>
    </w:p>
    <w:p w14:paraId="7D0DA46D" w14:textId="77777777" w:rsidR="001F2185" w:rsidRDefault="001F2185" w:rsidP="00DD3C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F2185">
        <w:rPr>
          <w:rFonts w:ascii="Times New Roman" w:eastAsiaTheme="minorHAnsi" w:hAnsi="Times New Roman"/>
          <w:sz w:val="28"/>
          <w:szCs w:val="28"/>
        </w:rPr>
        <w:lastRenderedPageBreak/>
        <w:t>3)</w:t>
      </w:r>
      <w:r w:rsidR="00DD3C90">
        <w:rPr>
          <w:rFonts w:ascii="Times New Roman" w:eastAsiaTheme="minorHAnsi" w:hAnsi="Times New Roman"/>
          <w:sz w:val="28"/>
          <w:szCs w:val="28"/>
        </w:rPr>
        <w:t> </w:t>
      </w:r>
      <w:r w:rsidRPr="001F2185">
        <w:rPr>
          <w:rFonts w:ascii="Times New Roman" w:eastAsiaTheme="minorHAnsi" w:hAnsi="Times New Roman"/>
          <w:sz w:val="28"/>
          <w:szCs w:val="28"/>
        </w:rPr>
        <w:t xml:space="preserve">получаемые юридическими лицами, индивидуальными предпринимателями, в случаях, установленных отдельными решениями </w:t>
      </w:r>
      <w:r w:rsidR="00DD3C90">
        <w:rPr>
          <w:rFonts w:ascii="Times New Roman" w:eastAsiaTheme="minorHAnsi" w:hAnsi="Times New Roman"/>
          <w:sz w:val="28"/>
          <w:szCs w:val="28"/>
        </w:rPr>
        <w:t>Администрации муниципального района</w:t>
      </w:r>
      <w:r w:rsidRPr="001F2185">
        <w:rPr>
          <w:rFonts w:ascii="Times New Roman" w:eastAsiaTheme="minorHAnsi" w:hAnsi="Times New Roman"/>
          <w:sz w:val="28"/>
          <w:szCs w:val="28"/>
        </w:rPr>
        <w:t>.</w:t>
      </w:r>
      <w:r w:rsidR="008C1DED">
        <w:rPr>
          <w:rFonts w:ascii="Times New Roman" w:eastAsiaTheme="minorHAnsi" w:hAnsi="Times New Roman"/>
          <w:sz w:val="28"/>
          <w:szCs w:val="28"/>
        </w:rPr>
        <w:t>».</w:t>
      </w:r>
    </w:p>
    <w:p w14:paraId="0F69EA7A" w14:textId="77777777" w:rsidR="008C1DED" w:rsidRDefault="008C1DED" w:rsidP="00DD3C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14:paraId="6D550DFA" w14:textId="77777777" w:rsidR="008C1DED" w:rsidRDefault="008C1DED" w:rsidP="008C1D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2. </w:t>
      </w:r>
      <w:r w:rsidRPr="008C1DED">
        <w:rPr>
          <w:rFonts w:ascii="Times New Roman" w:eastAsiaTheme="minorHAnsi" w:hAnsi="Times New Roman"/>
          <w:sz w:val="28"/>
          <w:szCs w:val="28"/>
        </w:rPr>
        <w:t>Пункты</w:t>
      </w:r>
      <w:r>
        <w:rPr>
          <w:rFonts w:ascii="Times New Roman" w:eastAsiaTheme="minorHAnsi" w:hAnsi="Times New Roman"/>
          <w:sz w:val="28"/>
          <w:szCs w:val="28"/>
        </w:rPr>
        <w:t> решения </w:t>
      </w:r>
      <w:r w:rsidRPr="008C1DED">
        <w:rPr>
          <w:rFonts w:ascii="Times New Roman" w:eastAsiaTheme="minorHAnsi" w:hAnsi="Times New Roman"/>
          <w:sz w:val="28"/>
          <w:szCs w:val="28"/>
        </w:rPr>
        <w:t>15,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Pr="008C1DED">
        <w:rPr>
          <w:rFonts w:ascii="Times New Roman" w:eastAsiaTheme="minorHAnsi" w:hAnsi="Times New Roman"/>
          <w:sz w:val="28"/>
          <w:szCs w:val="28"/>
        </w:rPr>
        <w:t>16,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Pr="008C1DED">
        <w:rPr>
          <w:rFonts w:ascii="Times New Roman" w:eastAsiaTheme="minorHAnsi" w:hAnsi="Times New Roman"/>
          <w:sz w:val="28"/>
          <w:szCs w:val="28"/>
        </w:rPr>
        <w:t>17,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Pr="008C1DED">
        <w:rPr>
          <w:rFonts w:ascii="Times New Roman" w:eastAsiaTheme="minorHAnsi" w:hAnsi="Times New Roman"/>
          <w:sz w:val="28"/>
          <w:szCs w:val="28"/>
        </w:rPr>
        <w:t>18,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Pr="008C1DED">
        <w:rPr>
          <w:rFonts w:ascii="Times New Roman" w:eastAsiaTheme="minorHAnsi" w:hAnsi="Times New Roman"/>
          <w:sz w:val="28"/>
          <w:szCs w:val="28"/>
        </w:rPr>
        <w:t>19,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Pr="008C1DED">
        <w:rPr>
          <w:rFonts w:ascii="Times New Roman" w:eastAsiaTheme="minorHAnsi" w:hAnsi="Times New Roman"/>
          <w:sz w:val="28"/>
          <w:szCs w:val="28"/>
        </w:rPr>
        <w:t>20,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Pr="008C1DED">
        <w:rPr>
          <w:rFonts w:ascii="Times New Roman" w:eastAsiaTheme="minorHAnsi" w:hAnsi="Times New Roman"/>
          <w:sz w:val="28"/>
          <w:szCs w:val="28"/>
        </w:rPr>
        <w:t>21,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Pr="008C1DED">
        <w:rPr>
          <w:rFonts w:ascii="Times New Roman" w:eastAsiaTheme="minorHAnsi" w:hAnsi="Times New Roman"/>
          <w:sz w:val="28"/>
          <w:szCs w:val="28"/>
        </w:rPr>
        <w:t>22,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Pr="008C1DED">
        <w:rPr>
          <w:rFonts w:ascii="Times New Roman" w:eastAsiaTheme="minorHAnsi" w:hAnsi="Times New Roman"/>
          <w:sz w:val="28"/>
          <w:szCs w:val="28"/>
        </w:rPr>
        <w:t>23,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Pr="008C1DED">
        <w:rPr>
          <w:rFonts w:ascii="Times New Roman" w:eastAsiaTheme="minorHAnsi" w:hAnsi="Times New Roman"/>
          <w:sz w:val="28"/>
          <w:szCs w:val="28"/>
        </w:rPr>
        <w:t>24,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Pr="008C1DED">
        <w:rPr>
          <w:rFonts w:ascii="Times New Roman" w:eastAsiaTheme="minorHAnsi" w:hAnsi="Times New Roman"/>
          <w:sz w:val="28"/>
          <w:szCs w:val="28"/>
        </w:rPr>
        <w:t>25,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Pr="008C1DED">
        <w:rPr>
          <w:rFonts w:ascii="Times New Roman" w:eastAsiaTheme="minorHAnsi" w:hAnsi="Times New Roman"/>
          <w:sz w:val="28"/>
          <w:szCs w:val="28"/>
        </w:rPr>
        <w:t>26,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Pr="008C1DED">
        <w:rPr>
          <w:rFonts w:ascii="Times New Roman" w:eastAsiaTheme="minorHAnsi" w:hAnsi="Times New Roman"/>
          <w:sz w:val="28"/>
          <w:szCs w:val="28"/>
        </w:rPr>
        <w:t>27,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Pr="008C1DED">
        <w:rPr>
          <w:rFonts w:ascii="Times New Roman" w:eastAsiaTheme="minorHAnsi" w:hAnsi="Times New Roman"/>
          <w:sz w:val="28"/>
          <w:szCs w:val="28"/>
        </w:rPr>
        <w:t>28,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Pr="008C1DED">
        <w:rPr>
          <w:rFonts w:ascii="Times New Roman" w:eastAsiaTheme="minorHAnsi" w:hAnsi="Times New Roman"/>
          <w:sz w:val="28"/>
          <w:szCs w:val="28"/>
        </w:rPr>
        <w:t>29,</w:t>
      </w:r>
      <w:r>
        <w:rPr>
          <w:rFonts w:ascii="Times New Roman" w:eastAsiaTheme="minorHAnsi" w:hAnsi="Times New Roman"/>
          <w:sz w:val="28"/>
          <w:szCs w:val="28"/>
        </w:rPr>
        <w:t> </w:t>
      </w:r>
      <w:r w:rsidRPr="008C1DED">
        <w:rPr>
          <w:rFonts w:ascii="Times New Roman" w:eastAsiaTheme="minorHAnsi" w:hAnsi="Times New Roman"/>
          <w:sz w:val="28"/>
          <w:szCs w:val="28"/>
        </w:rPr>
        <w:t>30,</w:t>
      </w:r>
    </w:p>
    <w:p w14:paraId="730630D8" w14:textId="77777777" w:rsidR="001F2185" w:rsidRDefault="008C1DED" w:rsidP="008C1D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C1DED">
        <w:rPr>
          <w:rFonts w:ascii="Times New Roman" w:eastAsiaTheme="minorHAnsi" w:hAnsi="Times New Roman"/>
          <w:sz w:val="28"/>
          <w:szCs w:val="28"/>
        </w:rPr>
        <w:t>31,</w:t>
      </w:r>
      <w:r w:rsidR="009666E3">
        <w:rPr>
          <w:rFonts w:ascii="Times New Roman" w:eastAsiaTheme="minorHAnsi" w:hAnsi="Times New Roman"/>
          <w:sz w:val="28"/>
          <w:szCs w:val="28"/>
        </w:rPr>
        <w:t xml:space="preserve"> </w:t>
      </w:r>
      <w:r w:rsidRPr="008C1DED">
        <w:rPr>
          <w:rFonts w:ascii="Times New Roman" w:eastAsiaTheme="minorHAnsi" w:hAnsi="Times New Roman"/>
          <w:sz w:val="28"/>
          <w:szCs w:val="28"/>
        </w:rPr>
        <w:t>3</w:t>
      </w:r>
      <w:r w:rsidR="00516733">
        <w:rPr>
          <w:rFonts w:ascii="Times New Roman" w:eastAsiaTheme="minorHAnsi" w:hAnsi="Times New Roman"/>
          <w:sz w:val="28"/>
          <w:szCs w:val="28"/>
        </w:rPr>
        <w:t>2</w:t>
      </w:r>
      <w:r w:rsidRPr="008C1DED">
        <w:rPr>
          <w:rFonts w:ascii="Times New Roman" w:eastAsiaTheme="minorHAnsi" w:hAnsi="Times New Roman"/>
          <w:sz w:val="28"/>
          <w:szCs w:val="28"/>
        </w:rPr>
        <w:t>,</w:t>
      </w:r>
      <w:r w:rsidR="009666E3">
        <w:rPr>
          <w:rFonts w:ascii="Times New Roman" w:eastAsiaTheme="minorHAnsi" w:hAnsi="Times New Roman"/>
          <w:sz w:val="28"/>
          <w:szCs w:val="28"/>
        </w:rPr>
        <w:t xml:space="preserve"> </w:t>
      </w:r>
      <w:r w:rsidRPr="008C1DED">
        <w:rPr>
          <w:rFonts w:ascii="Times New Roman" w:eastAsiaTheme="minorHAnsi" w:hAnsi="Times New Roman"/>
          <w:sz w:val="28"/>
          <w:szCs w:val="28"/>
        </w:rPr>
        <w:t xml:space="preserve">33 </w:t>
      </w:r>
      <w:r>
        <w:rPr>
          <w:rFonts w:ascii="Times New Roman" w:eastAsiaTheme="minorHAnsi" w:hAnsi="Times New Roman"/>
          <w:sz w:val="28"/>
          <w:szCs w:val="28"/>
        </w:rPr>
        <w:t xml:space="preserve">соответственно </w:t>
      </w:r>
      <w:r w:rsidRPr="008C1DED">
        <w:rPr>
          <w:rFonts w:ascii="Times New Roman" w:eastAsiaTheme="minorHAnsi" w:hAnsi="Times New Roman"/>
          <w:sz w:val="28"/>
          <w:szCs w:val="28"/>
        </w:rPr>
        <w:t>считать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8C1DED">
        <w:rPr>
          <w:rFonts w:ascii="Times New Roman" w:eastAsiaTheme="minorHAnsi" w:hAnsi="Times New Roman"/>
          <w:sz w:val="28"/>
          <w:szCs w:val="28"/>
        </w:rPr>
        <w:t>пунктами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8C1DED">
        <w:rPr>
          <w:rFonts w:ascii="Times New Roman" w:eastAsiaTheme="minorHAnsi" w:hAnsi="Times New Roman"/>
          <w:sz w:val="28"/>
          <w:szCs w:val="28"/>
        </w:rPr>
        <w:t>16,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8C1DED">
        <w:rPr>
          <w:rFonts w:ascii="Times New Roman" w:eastAsiaTheme="minorHAnsi" w:hAnsi="Times New Roman"/>
          <w:sz w:val="28"/>
          <w:szCs w:val="28"/>
        </w:rPr>
        <w:t>17,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8C1DED">
        <w:rPr>
          <w:rFonts w:ascii="Times New Roman" w:eastAsiaTheme="minorHAnsi" w:hAnsi="Times New Roman"/>
          <w:sz w:val="28"/>
          <w:szCs w:val="28"/>
        </w:rPr>
        <w:t>18,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8C1DED">
        <w:rPr>
          <w:rFonts w:ascii="Times New Roman" w:eastAsiaTheme="minorHAnsi" w:hAnsi="Times New Roman"/>
          <w:sz w:val="28"/>
          <w:szCs w:val="28"/>
        </w:rPr>
        <w:t>19,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8C1DED">
        <w:rPr>
          <w:rFonts w:ascii="Times New Roman" w:eastAsiaTheme="minorHAnsi" w:hAnsi="Times New Roman"/>
          <w:sz w:val="28"/>
          <w:szCs w:val="28"/>
        </w:rPr>
        <w:t>20,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8C1DED">
        <w:rPr>
          <w:rFonts w:ascii="Times New Roman" w:eastAsiaTheme="minorHAnsi" w:hAnsi="Times New Roman"/>
          <w:sz w:val="28"/>
          <w:szCs w:val="28"/>
        </w:rPr>
        <w:t>21</w:t>
      </w:r>
      <w:r>
        <w:rPr>
          <w:rFonts w:ascii="Times New Roman" w:eastAsiaTheme="minorHAnsi" w:hAnsi="Times New Roman"/>
          <w:sz w:val="28"/>
          <w:szCs w:val="28"/>
        </w:rPr>
        <w:t>, 22, 23, 24, 25, 26, 27, 28, 29, 30, 31, 32</w:t>
      </w:r>
      <w:r w:rsidRPr="008C1DED">
        <w:rPr>
          <w:rFonts w:ascii="Times New Roman" w:eastAsiaTheme="minorHAnsi" w:hAnsi="Times New Roman"/>
          <w:sz w:val="28"/>
          <w:szCs w:val="28"/>
        </w:rPr>
        <w:t>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8C1DED">
        <w:rPr>
          <w:rFonts w:ascii="Times New Roman" w:eastAsiaTheme="minorHAnsi" w:hAnsi="Times New Roman"/>
          <w:sz w:val="28"/>
          <w:szCs w:val="28"/>
        </w:rPr>
        <w:t>33,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8C1DED">
        <w:rPr>
          <w:rFonts w:ascii="Times New Roman" w:eastAsiaTheme="minorHAnsi" w:hAnsi="Times New Roman"/>
          <w:sz w:val="28"/>
          <w:szCs w:val="28"/>
        </w:rPr>
        <w:t>34.</w:t>
      </w:r>
    </w:p>
    <w:p w14:paraId="4F8CC694" w14:textId="77777777" w:rsidR="00516733" w:rsidRPr="001F2185" w:rsidRDefault="00516733" w:rsidP="008C1D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6AAFC32" w14:textId="77777777" w:rsidR="00A01A56" w:rsidRDefault="00D64C88" w:rsidP="001F21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A01A56" w:rsidRPr="001F2185">
        <w:rPr>
          <w:rFonts w:ascii="Times New Roman" w:eastAsia="Times New Roman" w:hAnsi="Times New Roman"/>
          <w:sz w:val="28"/>
          <w:szCs w:val="28"/>
          <w:lang w:eastAsia="ru-RU"/>
        </w:rPr>
        <w:t>. Данное решение обнародовать  на официальном сайте муниципального района Белебеевский район Республики Башкортостан.</w:t>
      </w:r>
    </w:p>
    <w:p w14:paraId="489A0199" w14:textId="77777777" w:rsidR="00DD3C90" w:rsidRPr="001F2185" w:rsidRDefault="00DD3C90" w:rsidP="001F21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3C38F3" w14:textId="77777777" w:rsidR="00A01A56" w:rsidRDefault="00A01A56" w:rsidP="001F2185">
      <w:pPr>
        <w:shd w:val="clear" w:color="auto" w:fill="FFFFFF"/>
        <w:autoSpaceDE w:val="0"/>
        <w:autoSpaceDN w:val="0"/>
        <w:adjustRightInd w:val="0"/>
        <w:spacing w:after="0" w:line="240" w:lineRule="auto"/>
        <w:ind w:right="11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1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64C8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1F2185">
        <w:rPr>
          <w:rFonts w:ascii="Times New Roman" w:eastAsia="Times New Roman" w:hAnsi="Times New Roman"/>
          <w:sz w:val="28"/>
          <w:szCs w:val="28"/>
          <w:lang w:eastAsia="ru-RU"/>
        </w:rPr>
        <w:t>. </w:t>
      </w:r>
      <w:r w:rsidRPr="001F218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Контроль за выполнением настоящего решения возложить на постоянную комиссию Совета муниципального района Белебеевский район Республики Башкортостан по бюджету, налогам, экономическому развитию, вопросам собственности и инвестиционной политике (Мусин Р.Н)</w:t>
      </w:r>
      <w:r w:rsidRPr="001F218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C61B179" w14:textId="77777777" w:rsidR="00DD3C90" w:rsidRPr="001F2185" w:rsidRDefault="00DD3C90" w:rsidP="001F2185">
      <w:pPr>
        <w:shd w:val="clear" w:color="auto" w:fill="FFFFFF"/>
        <w:autoSpaceDE w:val="0"/>
        <w:autoSpaceDN w:val="0"/>
        <w:adjustRightInd w:val="0"/>
        <w:spacing w:after="0" w:line="240" w:lineRule="auto"/>
        <w:ind w:right="11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AE237B7" w14:textId="77777777" w:rsidR="00A01A56" w:rsidRPr="001F2185" w:rsidRDefault="00A01A56" w:rsidP="001F2185">
      <w:pPr>
        <w:shd w:val="clear" w:color="auto" w:fill="FFFFFF"/>
        <w:autoSpaceDE w:val="0"/>
        <w:autoSpaceDN w:val="0"/>
        <w:adjustRightInd w:val="0"/>
        <w:spacing w:after="0" w:line="240" w:lineRule="auto"/>
        <w:ind w:right="11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802945" w14:textId="77777777" w:rsidR="00A01A56" w:rsidRPr="001F2185" w:rsidRDefault="00A01A56" w:rsidP="001F218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2185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Совета </w:t>
      </w:r>
      <w:r w:rsidRPr="001F21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F21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F21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F21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F21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F218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D3C9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D3C9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F218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С.А. Лущиц</w:t>
      </w:r>
    </w:p>
    <w:p w14:paraId="06BC01FA" w14:textId="77777777" w:rsidR="00A01A56" w:rsidRPr="001F2185" w:rsidRDefault="00A01A56" w:rsidP="001F2185">
      <w:pPr>
        <w:shd w:val="clear" w:color="auto" w:fill="FFFFFF"/>
        <w:autoSpaceDE w:val="0"/>
        <w:autoSpaceDN w:val="0"/>
        <w:adjustRightInd w:val="0"/>
        <w:spacing w:after="0" w:line="240" w:lineRule="auto"/>
        <w:ind w:right="11"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A01A56" w:rsidRPr="001F2185" w:rsidSect="001F218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070B"/>
    <w:rsid w:val="001127D7"/>
    <w:rsid w:val="00173390"/>
    <w:rsid w:val="0018353F"/>
    <w:rsid w:val="0019001D"/>
    <w:rsid w:val="001F2185"/>
    <w:rsid w:val="002B48D0"/>
    <w:rsid w:val="002C753B"/>
    <w:rsid w:val="003748C5"/>
    <w:rsid w:val="00396F1F"/>
    <w:rsid w:val="003B24C3"/>
    <w:rsid w:val="003E611F"/>
    <w:rsid w:val="00416F10"/>
    <w:rsid w:val="004B1F5E"/>
    <w:rsid w:val="004B7D49"/>
    <w:rsid w:val="004E6C5D"/>
    <w:rsid w:val="00516733"/>
    <w:rsid w:val="0057785F"/>
    <w:rsid w:val="005D0CFC"/>
    <w:rsid w:val="00614EE3"/>
    <w:rsid w:val="00616BB2"/>
    <w:rsid w:val="00674308"/>
    <w:rsid w:val="006B3078"/>
    <w:rsid w:val="00711A17"/>
    <w:rsid w:val="0076678A"/>
    <w:rsid w:val="007776E7"/>
    <w:rsid w:val="00783B85"/>
    <w:rsid w:val="0079070B"/>
    <w:rsid w:val="007D0D6A"/>
    <w:rsid w:val="007F143E"/>
    <w:rsid w:val="00802D00"/>
    <w:rsid w:val="00825028"/>
    <w:rsid w:val="008867CB"/>
    <w:rsid w:val="00896092"/>
    <w:rsid w:val="008A3E17"/>
    <w:rsid w:val="008C1DED"/>
    <w:rsid w:val="008E0A65"/>
    <w:rsid w:val="008F1C5B"/>
    <w:rsid w:val="008F5A05"/>
    <w:rsid w:val="00924C20"/>
    <w:rsid w:val="009666E3"/>
    <w:rsid w:val="00991CE0"/>
    <w:rsid w:val="00A01A56"/>
    <w:rsid w:val="00A2304B"/>
    <w:rsid w:val="00A54D77"/>
    <w:rsid w:val="00A7258A"/>
    <w:rsid w:val="00AC5DF4"/>
    <w:rsid w:val="00B66A0D"/>
    <w:rsid w:val="00C52156"/>
    <w:rsid w:val="00C64D5B"/>
    <w:rsid w:val="00C67C28"/>
    <w:rsid w:val="00C730E5"/>
    <w:rsid w:val="00C76703"/>
    <w:rsid w:val="00CD54D8"/>
    <w:rsid w:val="00CE1172"/>
    <w:rsid w:val="00D03D6A"/>
    <w:rsid w:val="00D55479"/>
    <w:rsid w:val="00D64C88"/>
    <w:rsid w:val="00D7478C"/>
    <w:rsid w:val="00D75FEA"/>
    <w:rsid w:val="00DD3C90"/>
    <w:rsid w:val="00EF2759"/>
    <w:rsid w:val="00F10452"/>
    <w:rsid w:val="00F14033"/>
    <w:rsid w:val="00FA0681"/>
    <w:rsid w:val="00FD3BCD"/>
    <w:rsid w:val="00FF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C011D"/>
  <w15:docId w15:val="{B2EFFB38-B6FC-410C-B354-E15963DAD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D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6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67CB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64D5B"/>
    <w:pPr>
      <w:ind w:left="720"/>
      <w:contextualSpacing/>
    </w:pPr>
  </w:style>
  <w:style w:type="paragraph" w:customStyle="1" w:styleId="ConsPlusTitle">
    <w:name w:val="ConsPlusTitle"/>
    <w:uiPriority w:val="99"/>
    <w:rsid w:val="00C5215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6B307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6B307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0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Казначейство</dc:creator>
  <cp:lastModifiedBy>Sadikov</cp:lastModifiedBy>
  <cp:revision>5</cp:revision>
  <cp:lastPrinted>2026-06-08T06:28:00Z</cp:lastPrinted>
  <dcterms:created xsi:type="dcterms:W3CDTF">2026-05-06T06:07:00Z</dcterms:created>
  <dcterms:modified xsi:type="dcterms:W3CDTF">2026-06-09T11:05:00Z</dcterms:modified>
</cp:coreProperties>
</file>