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802" w:rsidRDefault="0042547F" w:rsidP="00885968">
      <w:pPr>
        <w:pStyle w:val="ConsTitle"/>
        <w:widowControl/>
        <w:tabs>
          <w:tab w:val="left" w:pos="3318"/>
        </w:tabs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noProof/>
          <w:sz w:val="28"/>
          <w:szCs w:val="28"/>
        </w:rPr>
        <w:drawing>
          <wp:inline distT="0" distB="0" distL="0" distR="0">
            <wp:extent cx="5762625" cy="628650"/>
            <wp:effectExtent l="19050" t="0" r="9525" b="0"/>
            <wp:docPr id="1" name="Изображение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0802" w:rsidRDefault="00340802" w:rsidP="00340802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42547F" w:rsidRDefault="0042547F" w:rsidP="0042547F">
      <w:pPr>
        <w:pStyle w:val="a6"/>
        <w:tabs>
          <w:tab w:val="left" w:pos="580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9F6952">
        <w:rPr>
          <w:rFonts w:ascii="Times New Roman" w:hAnsi="Times New Roman"/>
          <w:sz w:val="28"/>
          <w:szCs w:val="28"/>
          <w:lang w:val="en-US"/>
        </w:rPr>
        <w:t>K</w:t>
      </w:r>
      <w:r w:rsidRPr="009F6952">
        <w:rPr>
          <w:rFonts w:ascii="Times New Roman" w:hAnsi="Times New Roman"/>
          <w:sz w:val="28"/>
          <w:szCs w:val="28"/>
        </w:rPr>
        <w:t xml:space="preserve">АРАР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Pr="009F6952">
        <w:rPr>
          <w:rFonts w:ascii="Times New Roman" w:hAnsi="Times New Roman"/>
          <w:sz w:val="28"/>
          <w:szCs w:val="28"/>
        </w:rPr>
        <w:t>РЕШЕНИЕ</w:t>
      </w:r>
    </w:p>
    <w:p w:rsidR="0042547F" w:rsidRPr="009F6952" w:rsidRDefault="0042547F" w:rsidP="0042547F">
      <w:pPr>
        <w:pStyle w:val="a6"/>
        <w:tabs>
          <w:tab w:val="left" w:pos="5805"/>
        </w:tabs>
        <w:rPr>
          <w:rFonts w:ascii="Times New Roman" w:hAnsi="Times New Roman"/>
          <w:sz w:val="28"/>
          <w:szCs w:val="28"/>
        </w:rPr>
      </w:pPr>
    </w:p>
    <w:p w:rsidR="0042547F" w:rsidRPr="009F6952" w:rsidRDefault="0042547F" w:rsidP="0042547F">
      <w:pPr>
        <w:pStyle w:val="a6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Pr="009F6952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20</w:t>
      </w:r>
      <w:r w:rsidRPr="009F695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июня </w:t>
      </w:r>
      <w:r w:rsidRPr="009F6952">
        <w:rPr>
          <w:rFonts w:ascii="Times New Roman" w:hAnsi="Times New Roman"/>
          <w:sz w:val="28"/>
          <w:szCs w:val="28"/>
        </w:rPr>
        <w:t xml:space="preserve">2025 </w:t>
      </w:r>
      <w:proofErr w:type="spellStart"/>
      <w:r w:rsidRPr="009F6952">
        <w:rPr>
          <w:rFonts w:ascii="Times New Roman" w:hAnsi="Times New Roman"/>
          <w:sz w:val="28"/>
          <w:szCs w:val="28"/>
        </w:rPr>
        <w:t>й</w:t>
      </w:r>
      <w:proofErr w:type="spellEnd"/>
      <w:r w:rsidRPr="009F6952">
        <w:rPr>
          <w:rFonts w:ascii="Times New Roman" w:hAnsi="Times New Roman"/>
          <w:sz w:val="28"/>
          <w:szCs w:val="28"/>
        </w:rPr>
        <w:t xml:space="preserve">.                         №  </w:t>
      </w:r>
      <w:r w:rsidR="00017116">
        <w:rPr>
          <w:rFonts w:ascii="Times New Roman" w:hAnsi="Times New Roman"/>
          <w:sz w:val="28"/>
          <w:szCs w:val="28"/>
        </w:rPr>
        <w:t>147</w:t>
      </w:r>
      <w:r w:rsidRPr="009F6952">
        <w:rPr>
          <w:rFonts w:ascii="Times New Roman" w:hAnsi="Times New Roman"/>
          <w:sz w:val="28"/>
          <w:szCs w:val="28"/>
        </w:rPr>
        <w:t xml:space="preserve">            «</w:t>
      </w:r>
      <w:r>
        <w:rPr>
          <w:rFonts w:ascii="Times New Roman" w:hAnsi="Times New Roman"/>
          <w:sz w:val="28"/>
          <w:szCs w:val="28"/>
        </w:rPr>
        <w:t>20</w:t>
      </w:r>
      <w:r w:rsidRPr="009F695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июня </w:t>
      </w:r>
      <w:r w:rsidRPr="009F6952">
        <w:rPr>
          <w:rFonts w:ascii="Times New Roman" w:hAnsi="Times New Roman"/>
          <w:sz w:val="28"/>
          <w:szCs w:val="28"/>
        </w:rPr>
        <w:t>2025 г.</w:t>
      </w:r>
    </w:p>
    <w:p w:rsidR="00FE5605" w:rsidRDefault="00FE5605" w:rsidP="00340802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861515" w:rsidRDefault="00861515" w:rsidP="00340802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40802" w:rsidRDefault="00340802" w:rsidP="003B37C8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40802" w:rsidRDefault="00340802" w:rsidP="003B37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</w:t>
      </w:r>
      <w:r w:rsidR="00367AB5">
        <w:rPr>
          <w:b/>
          <w:sz w:val="28"/>
          <w:szCs w:val="28"/>
        </w:rPr>
        <w:t>изменений в прогнозный</w:t>
      </w:r>
      <w:r w:rsidR="00012E61" w:rsidRPr="00D86905">
        <w:rPr>
          <w:b/>
          <w:sz w:val="28"/>
          <w:szCs w:val="28"/>
        </w:rPr>
        <w:t xml:space="preserve"> план</w:t>
      </w:r>
      <w:r w:rsidR="00367AB5">
        <w:rPr>
          <w:b/>
          <w:sz w:val="28"/>
          <w:szCs w:val="28"/>
        </w:rPr>
        <w:t xml:space="preserve"> (программу</w:t>
      </w:r>
      <w:r w:rsidR="00012E61" w:rsidRPr="00D86905">
        <w:rPr>
          <w:b/>
          <w:sz w:val="28"/>
          <w:szCs w:val="28"/>
        </w:rPr>
        <w:t>) приватизации м</w:t>
      </w:r>
      <w:r w:rsidR="00367AB5">
        <w:rPr>
          <w:b/>
          <w:sz w:val="28"/>
          <w:szCs w:val="28"/>
        </w:rPr>
        <w:t>униципального имущества (перечень</w:t>
      </w:r>
      <w:r w:rsidR="00012E61" w:rsidRPr="00D86905">
        <w:rPr>
          <w:b/>
          <w:sz w:val="28"/>
          <w:szCs w:val="28"/>
        </w:rPr>
        <w:t xml:space="preserve"> объектов, арендуемых субъектами малого и среднего предпринимательства) на 20</w:t>
      </w:r>
      <w:r w:rsidR="00861515">
        <w:rPr>
          <w:b/>
          <w:sz w:val="28"/>
          <w:szCs w:val="28"/>
        </w:rPr>
        <w:t>2</w:t>
      </w:r>
      <w:r w:rsidR="003F165F">
        <w:rPr>
          <w:b/>
          <w:sz w:val="28"/>
          <w:szCs w:val="28"/>
        </w:rPr>
        <w:t>5</w:t>
      </w:r>
      <w:r w:rsidR="00012E61" w:rsidRPr="00D86905">
        <w:rPr>
          <w:b/>
          <w:sz w:val="28"/>
          <w:szCs w:val="28"/>
        </w:rPr>
        <w:t xml:space="preserve"> год</w:t>
      </w:r>
    </w:p>
    <w:p w:rsidR="00340802" w:rsidRDefault="00340802" w:rsidP="003B37C8">
      <w:pPr>
        <w:jc w:val="center"/>
        <w:rPr>
          <w:b/>
          <w:sz w:val="28"/>
          <w:szCs w:val="28"/>
        </w:rPr>
      </w:pPr>
    </w:p>
    <w:p w:rsidR="00340802" w:rsidRPr="00FE6676" w:rsidRDefault="0039063C" w:rsidP="003B37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соответствии с Ф</w:t>
      </w:r>
      <w:r w:rsidR="00340802">
        <w:rPr>
          <w:sz w:val="28"/>
          <w:szCs w:val="28"/>
        </w:rPr>
        <w:t>едеральным</w:t>
      </w:r>
      <w:r w:rsidR="00012E61">
        <w:rPr>
          <w:sz w:val="28"/>
          <w:szCs w:val="28"/>
        </w:rPr>
        <w:t>и законами</w:t>
      </w:r>
      <w:r w:rsidR="00340802">
        <w:rPr>
          <w:sz w:val="28"/>
          <w:szCs w:val="28"/>
        </w:rPr>
        <w:t xml:space="preserve"> от 21</w:t>
      </w:r>
      <w:r w:rsidR="005E2B4B">
        <w:rPr>
          <w:sz w:val="28"/>
          <w:szCs w:val="28"/>
        </w:rPr>
        <w:t xml:space="preserve"> декабря </w:t>
      </w:r>
      <w:r w:rsidR="00340802">
        <w:rPr>
          <w:sz w:val="28"/>
          <w:szCs w:val="28"/>
        </w:rPr>
        <w:t>2001 года  №</w:t>
      </w:r>
      <w:r w:rsidR="003F165F">
        <w:rPr>
          <w:sz w:val="28"/>
          <w:szCs w:val="28"/>
        </w:rPr>
        <w:t> </w:t>
      </w:r>
      <w:r w:rsidR="00340802">
        <w:rPr>
          <w:sz w:val="28"/>
          <w:szCs w:val="28"/>
        </w:rPr>
        <w:t>178-ФЗ «О приватизации государственного и муниципального имущества»</w:t>
      </w:r>
      <w:r w:rsidR="00012E61">
        <w:rPr>
          <w:sz w:val="28"/>
          <w:szCs w:val="28"/>
        </w:rPr>
        <w:t>, от 22</w:t>
      </w:r>
      <w:r w:rsidR="005E2B4B">
        <w:rPr>
          <w:sz w:val="28"/>
          <w:szCs w:val="28"/>
        </w:rPr>
        <w:t xml:space="preserve"> июля </w:t>
      </w:r>
      <w:r w:rsidR="00012E61">
        <w:rPr>
          <w:sz w:val="28"/>
          <w:szCs w:val="28"/>
        </w:rPr>
        <w:t>2008 года № 159-ФЗ «</w:t>
      </w:r>
      <w:r w:rsidR="003F165F" w:rsidRPr="003F165F">
        <w:rPr>
          <w:sz w:val="28"/>
          <w:szCs w:val="28"/>
        </w:rPr>
        <w:t>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337744">
        <w:rPr>
          <w:sz w:val="28"/>
          <w:szCs w:val="28"/>
        </w:rPr>
        <w:t>»</w:t>
      </w:r>
      <w:r w:rsidR="00861515">
        <w:rPr>
          <w:sz w:val="28"/>
          <w:szCs w:val="28"/>
        </w:rPr>
        <w:t>,</w:t>
      </w:r>
      <w:r w:rsidR="00340802" w:rsidRPr="00FE6676">
        <w:rPr>
          <w:sz w:val="28"/>
          <w:szCs w:val="28"/>
        </w:rPr>
        <w:t xml:space="preserve">Совет </w:t>
      </w:r>
      <w:r w:rsidR="00340802">
        <w:rPr>
          <w:sz w:val="28"/>
          <w:szCs w:val="28"/>
        </w:rPr>
        <w:t>муниципального района Белебеевский район Республики Башкортостан</w:t>
      </w:r>
    </w:p>
    <w:p w:rsidR="00340802" w:rsidRDefault="00340802" w:rsidP="00A5504D">
      <w:pPr>
        <w:shd w:val="clear" w:color="auto" w:fill="FFFFFF"/>
        <w:tabs>
          <w:tab w:val="left" w:pos="720"/>
        </w:tabs>
        <w:ind w:right="-71"/>
        <w:rPr>
          <w:b/>
          <w:sz w:val="28"/>
          <w:szCs w:val="28"/>
        </w:rPr>
      </w:pPr>
      <w:r w:rsidRPr="007B5DCD">
        <w:rPr>
          <w:b/>
          <w:sz w:val="28"/>
          <w:szCs w:val="28"/>
        </w:rPr>
        <w:t>Р Е Ш И Л:</w:t>
      </w:r>
    </w:p>
    <w:p w:rsidR="003B37C8" w:rsidRPr="007B5DCD" w:rsidRDefault="003B37C8" w:rsidP="003B37C8">
      <w:pPr>
        <w:shd w:val="clear" w:color="auto" w:fill="FFFFFF"/>
        <w:tabs>
          <w:tab w:val="left" w:pos="720"/>
        </w:tabs>
        <w:ind w:right="-71"/>
        <w:jc w:val="center"/>
        <w:rPr>
          <w:b/>
          <w:sz w:val="28"/>
          <w:szCs w:val="28"/>
        </w:rPr>
      </w:pPr>
    </w:p>
    <w:p w:rsidR="000C6F51" w:rsidRDefault="000C6F51" w:rsidP="00CB700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F165F">
        <w:rPr>
          <w:sz w:val="28"/>
          <w:szCs w:val="28"/>
        </w:rPr>
        <w:t> </w:t>
      </w:r>
      <w:r w:rsidR="00367AB5">
        <w:rPr>
          <w:sz w:val="28"/>
          <w:szCs w:val="28"/>
        </w:rPr>
        <w:t>Утвердить прилагаемые измен</w:t>
      </w:r>
      <w:r w:rsidR="00A5504D">
        <w:rPr>
          <w:sz w:val="28"/>
          <w:szCs w:val="28"/>
        </w:rPr>
        <w:t xml:space="preserve">ения, вносимые в </w:t>
      </w:r>
      <w:r w:rsidR="003874A9">
        <w:rPr>
          <w:sz w:val="28"/>
          <w:szCs w:val="28"/>
        </w:rPr>
        <w:t xml:space="preserve">раздел 2 </w:t>
      </w:r>
      <w:r w:rsidR="00A5504D">
        <w:rPr>
          <w:sz w:val="28"/>
          <w:szCs w:val="28"/>
        </w:rPr>
        <w:t>«</w:t>
      </w:r>
      <w:r w:rsidR="003874A9">
        <w:rPr>
          <w:sz w:val="28"/>
          <w:szCs w:val="28"/>
        </w:rPr>
        <w:t>П</w:t>
      </w:r>
      <w:r w:rsidR="00367AB5">
        <w:rPr>
          <w:sz w:val="28"/>
          <w:szCs w:val="28"/>
        </w:rPr>
        <w:t>рогнозн</w:t>
      </w:r>
      <w:r w:rsidR="003874A9">
        <w:rPr>
          <w:sz w:val="28"/>
          <w:szCs w:val="28"/>
        </w:rPr>
        <w:t>ый план (программа</w:t>
      </w:r>
      <w:r w:rsidR="00367AB5">
        <w:rPr>
          <w:sz w:val="28"/>
          <w:szCs w:val="28"/>
        </w:rPr>
        <w:t>) приватизации</w:t>
      </w:r>
      <w:r w:rsidR="006758A5">
        <w:rPr>
          <w:sz w:val="28"/>
          <w:szCs w:val="28"/>
        </w:rPr>
        <w:t>муниципального имущества (переч</w:t>
      </w:r>
      <w:r w:rsidR="003874A9">
        <w:rPr>
          <w:sz w:val="28"/>
          <w:szCs w:val="28"/>
        </w:rPr>
        <w:t>е</w:t>
      </w:r>
      <w:r w:rsidR="006758A5">
        <w:rPr>
          <w:sz w:val="28"/>
          <w:szCs w:val="28"/>
        </w:rPr>
        <w:t>н</w:t>
      </w:r>
      <w:r w:rsidR="003874A9">
        <w:rPr>
          <w:sz w:val="28"/>
          <w:szCs w:val="28"/>
        </w:rPr>
        <w:t>ь</w:t>
      </w:r>
      <w:r w:rsidR="006758A5">
        <w:rPr>
          <w:sz w:val="28"/>
          <w:szCs w:val="28"/>
        </w:rPr>
        <w:t xml:space="preserve"> объектов, арендуемых субъектами малого и среднего предпринимательства) на 20</w:t>
      </w:r>
      <w:r w:rsidR="008C4725">
        <w:rPr>
          <w:sz w:val="28"/>
          <w:szCs w:val="28"/>
        </w:rPr>
        <w:t>2</w:t>
      </w:r>
      <w:r w:rsidR="003F165F">
        <w:rPr>
          <w:sz w:val="28"/>
          <w:szCs w:val="28"/>
        </w:rPr>
        <w:t>5</w:t>
      </w:r>
      <w:r w:rsidR="006758A5">
        <w:rPr>
          <w:sz w:val="28"/>
          <w:szCs w:val="28"/>
        </w:rPr>
        <w:t xml:space="preserve"> год</w:t>
      </w:r>
      <w:r w:rsidR="00A5504D">
        <w:rPr>
          <w:sz w:val="28"/>
          <w:szCs w:val="28"/>
        </w:rPr>
        <w:t xml:space="preserve">», </w:t>
      </w:r>
      <w:r w:rsidR="003874A9">
        <w:rPr>
          <w:sz w:val="28"/>
          <w:szCs w:val="28"/>
        </w:rPr>
        <w:t>утвержденныйр</w:t>
      </w:r>
      <w:r w:rsidR="00250762">
        <w:rPr>
          <w:sz w:val="28"/>
          <w:szCs w:val="28"/>
        </w:rPr>
        <w:t xml:space="preserve">ешением Совета муниципального района Белебеевский район Республики Башкортостан от </w:t>
      </w:r>
      <w:r w:rsidR="00861515">
        <w:rPr>
          <w:sz w:val="28"/>
          <w:szCs w:val="28"/>
        </w:rPr>
        <w:t>2</w:t>
      </w:r>
      <w:r w:rsidR="003F165F">
        <w:rPr>
          <w:sz w:val="28"/>
          <w:szCs w:val="28"/>
        </w:rPr>
        <w:t>6</w:t>
      </w:r>
      <w:r w:rsidR="002F471C">
        <w:rPr>
          <w:sz w:val="28"/>
          <w:szCs w:val="28"/>
        </w:rPr>
        <w:t>дека</w:t>
      </w:r>
      <w:r w:rsidR="001E4ED6">
        <w:rPr>
          <w:sz w:val="28"/>
          <w:szCs w:val="28"/>
        </w:rPr>
        <w:t>бря</w:t>
      </w:r>
      <w:r w:rsidR="00250762">
        <w:rPr>
          <w:sz w:val="28"/>
          <w:szCs w:val="28"/>
        </w:rPr>
        <w:t xml:space="preserve"> 20</w:t>
      </w:r>
      <w:r w:rsidR="00861515">
        <w:rPr>
          <w:sz w:val="28"/>
          <w:szCs w:val="28"/>
        </w:rPr>
        <w:t>2</w:t>
      </w:r>
      <w:r w:rsidR="003F165F">
        <w:rPr>
          <w:sz w:val="28"/>
          <w:szCs w:val="28"/>
        </w:rPr>
        <w:t>4</w:t>
      </w:r>
      <w:r w:rsidR="00250762">
        <w:rPr>
          <w:sz w:val="28"/>
          <w:szCs w:val="28"/>
        </w:rPr>
        <w:t xml:space="preserve"> года № </w:t>
      </w:r>
      <w:r w:rsidR="003F165F">
        <w:rPr>
          <w:sz w:val="28"/>
          <w:szCs w:val="28"/>
        </w:rPr>
        <w:t>47</w:t>
      </w:r>
      <w:r w:rsidR="00250762">
        <w:rPr>
          <w:sz w:val="28"/>
          <w:szCs w:val="28"/>
        </w:rPr>
        <w:t>.</w:t>
      </w:r>
    </w:p>
    <w:p w:rsidR="00861515" w:rsidRPr="00D86905" w:rsidRDefault="00B3289B" w:rsidP="0086151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61515">
        <w:rPr>
          <w:sz w:val="28"/>
          <w:szCs w:val="28"/>
        </w:rPr>
        <w:t>.</w:t>
      </w:r>
      <w:r w:rsidR="003F165F">
        <w:rPr>
          <w:sz w:val="28"/>
          <w:szCs w:val="28"/>
        </w:rPr>
        <w:t> </w:t>
      </w:r>
      <w:r w:rsidR="00861515" w:rsidRPr="00D86905">
        <w:rPr>
          <w:sz w:val="28"/>
          <w:szCs w:val="28"/>
        </w:rPr>
        <w:t>О</w:t>
      </w:r>
      <w:r w:rsidR="00861515">
        <w:rPr>
          <w:sz w:val="28"/>
          <w:szCs w:val="28"/>
        </w:rPr>
        <w:t>бнародовать</w:t>
      </w:r>
      <w:r w:rsidR="00861515" w:rsidRPr="00D86905">
        <w:rPr>
          <w:sz w:val="28"/>
          <w:szCs w:val="28"/>
        </w:rPr>
        <w:t xml:space="preserve"> настоящеерешение </w:t>
      </w:r>
      <w:r w:rsidR="00861515">
        <w:rPr>
          <w:sz w:val="28"/>
          <w:szCs w:val="28"/>
        </w:rPr>
        <w:t xml:space="preserve">на информационном стенде </w:t>
      </w:r>
      <w:r w:rsidR="00861515" w:rsidRPr="00D86905">
        <w:rPr>
          <w:sz w:val="28"/>
          <w:szCs w:val="28"/>
        </w:rPr>
        <w:t xml:space="preserve">в </w:t>
      </w:r>
      <w:r w:rsidR="00861515">
        <w:rPr>
          <w:sz w:val="28"/>
          <w:szCs w:val="28"/>
        </w:rPr>
        <w:t>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861515" w:rsidRPr="007F0994" w:rsidRDefault="00B3289B" w:rsidP="00861515">
      <w:pPr>
        <w:tabs>
          <w:tab w:val="left" w:pos="7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61515">
        <w:rPr>
          <w:sz w:val="28"/>
          <w:szCs w:val="28"/>
        </w:rPr>
        <w:t>.</w:t>
      </w:r>
      <w:r w:rsidR="003F165F">
        <w:rPr>
          <w:sz w:val="28"/>
          <w:szCs w:val="28"/>
        </w:rPr>
        <w:t> </w:t>
      </w:r>
      <w:proofErr w:type="gramStart"/>
      <w:r w:rsidR="00861515" w:rsidRPr="007F0994">
        <w:rPr>
          <w:sz w:val="28"/>
          <w:szCs w:val="28"/>
        </w:rPr>
        <w:t>Контроль за</w:t>
      </w:r>
      <w:proofErr w:type="gramEnd"/>
      <w:r w:rsidR="00861515" w:rsidRPr="007F0994">
        <w:rPr>
          <w:sz w:val="28"/>
          <w:szCs w:val="28"/>
        </w:rPr>
        <w:t xml:space="preserve"> исполнением настоящего решения возложить на постоянную Комиссию Совета по бюджету, налогам, экономическому развитию, вопросам собственности и инвестиционной политике (</w:t>
      </w:r>
      <w:r w:rsidR="005E2B4B">
        <w:rPr>
          <w:sz w:val="28"/>
          <w:szCs w:val="28"/>
        </w:rPr>
        <w:t>Мусин</w:t>
      </w:r>
      <w:r w:rsidR="003F165F">
        <w:rPr>
          <w:sz w:val="28"/>
          <w:szCs w:val="28"/>
        </w:rPr>
        <w:t>Р.Н.</w:t>
      </w:r>
      <w:r w:rsidR="00861515" w:rsidRPr="007F0994">
        <w:rPr>
          <w:sz w:val="28"/>
          <w:szCs w:val="28"/>
        </w:rPr>
        <w:t xml:space="preserve">). </w:t>
      </w:r>
    </w:p>
    <w:p w:rsidR="00861515" w:rsidRDefault="00861515" w:rsidP="00CB700A">
      <w:pPr>
        <w:ind w:firstLine="720"/>
        <w:jc w:val="both"/>
        <w:rPr>
          <w:sz w:val="28"/>
          <w:szCs w:val="28"/>
        </w:rPr>
      </w:pPr>
    </w:p>
    <w:p w:rsidR="000C6F51" w:rsidRDefault="000C6F51" w:rsidP="000C6F51">
      <w:pPr>
        <w:tabs>
          <w:tab w:val="left" w:pos="7500"/>
        </w:tabs>
        <w:rPr>
          <w:sz w:val="28"/>
          <w:szCs w:val="28"/>
        </w:rPr>
      </w:pPr>
    </w:p>
    <w:p w:rsidR="00017116" w:rsidRDefault="00017116" w:rsidP="000C6F51">
      <w:pPr>
        <w:tabs>
          <w:tab w:val="left" w:pos="7500"/>
        </w:tabs>
        <w:rPr>
          <w:sz w:val="28"/>
          <w:szCs w:val="28"/>
        </w:rPr>
      </w:pPr>
    </w:p>
    <w:p w:rsidR="00B57A22" w:rsidRPr="00D86905" w:rsidRDefault="00B57A22" w:rsidP="000C6F51">
      <w:pPr>
        <w:tabs>
          <w:tab w:val="left" w:pos="7500"/>
        </w:tabs>
        <w:rPr>
          <w:sz w:val="28"/>
          <w:szCs w:val="28"/>
        </w:rPr>
      </w:pPr>
    </w:p>
    <w:p w:rsidR="000C6F51" w:rsidRDefault="000C6F51" w:rsidP="000C6F51">
      <w:pPr>
        <w:tabs>
          <w:tab w:val="left" w:pos="7500"/>
        </w:tabs>
        <w:rPr>
          <w:spacing w:val="-13"/>
          <w:sz w:val="28"/>
          <w:szCs w:val="28"/>
        </w:rPr>
      </w:pPr>
      <w:r w:rsidRPr="00D86905">
        <w:rPr>
          <w:sz w:val="28"/>
          <w:szCs w:val="28"/>
        </w:rPr>
        <w:t>Председатель Совета</w:t>
      </w:r>
      <w:r w:rsidR="00321C79">
        <w:rPr>
          <w:sz w:val="28"/>
          <w:szCs w:val="28"/>
        </w:rPr>
        <w:t xml:space="preserve">                               </w:t>
      </w:r>
      <w:r w:rsidR="00017116">
        <w:rPr>
          <w:sz w:val="28"/>
          <w:szCs w:val="28"/>
        </w:rPr>
        <w:t xml:space="preserve">                                             </w:t>
      </w:r>
      <w:r w:rsidR="00321C79">
        <w:rPr>
          <w:sz w:val="28"/>
          <w:szCs w:val="28"/>
        </w:rPr>
        <w:t>С.А</w:t>
      </w:r>
      <w:r>
        <w:rPr>
          <w:sz w:val="28"/>
          <w:szCs w:val="28"/>
        </w:rPr>
        <w:t xml:space="preserve">. </w:t>
      </w:r>
      <w:proofErr w:type="spellStart"/>
      <w:r w:rsidR="00321C79">
        <w:rPr>
          <w:sz w:val="28"/>
          <w:szCs w:val="28"/>
        </w:rPr>
        <w:t>Лущиц</w:t>
      </w:r>
      <w:proofErr w:type="spellEnd"/>
    </w:p>
    <w:p w:rsidR="00CB700A" w:rsidRDefault="00CB700A" w:rsidP="00CE4771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CE4771" w:rsidRDefault="00CE4771" w:rsidP="00CE4771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CE4771" w:rsidRDefault="00CE4771" w:rsidP="00CE4771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9740A3" w:rsidRDefault="009740A3" w:rsidP="00CB700A">
      <w:pPr>
        <w:pStyle w:val="ConsTitle"/>
        <w:widowControl/>
        <w:tabs>
          <w:tab w:val="left" w:pos="4680"/>
        </w:tabs>
        <w:ind w:left="5040"/>
        <w:rPr>
          <w:rFonts w:ascii="Times New Roman" w:hAnsi="Times New Roman" w:cs="Times New Roman"/>
          <w:b w:val="0"/>
          <w:sz w:val="28"/>
          <w:szCs w:val="28"/>
        </w:rPr>
      </w:pPr>
    </w:p>
    <w:p w:rsidR="009B7B54" w:rsidRDefault="009740A3" w:rsidP="009740A3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Утверждены </w:t>
      </w:r>
    </w:p>
    <w:p w:rsidR="009740A3" w:rsidRDefault="009740A3" w:rsidP="009B7B54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РешениемСовета муниципального районаБелебеевский район </w:t>
      </w:r>
    </w:p>
    <w:p w:rsidR="009740A3" w:rsidRDefault="009740A3" w:rsidP="009740A3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9B7B54" w:rsidRDefault="009740A3" w:rsidP="009740A3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«</w:t>
      </w:r>
      <w:r w:rsidR="00017116">
        <w:rPr>
          <w:rFonts w:ascii="Times New Roman" w:hAnsi="Times New Roman" w:cs="Times New Roman"/>
          <w:b w:val="0"/>
          <w:sz w:val="28"/>
          <w:szCs w:val="28"/>
        </w:rPr>
        <w:t>20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="00017116">
        <w:rPr>
          <w:rFonts w:ascii="Times New Roman" w:hAnsi="Times New Roman" w:cs="Times New Roman"/>
          <w:b w:val="0"/>
          <w:sz w:val="28"/>
          <w:szCs w:val="28"/>
        </w:rPr>
        <w:t xml:space="preserve"> июня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 w:rsidR="00861515">
        <w:rPr>
          <w:rFonts w:ascii="Times New Roman" w:hAnsi="Times New Roman" w:cs="Times New Roman"/>
          <w:b w:val="0"/>
          <w:sz w:val="28"/>
          <w:szCs w:val="28"/>
        </w:rPr>
        <w:t>2</w:t>
      </w:r>
      <w:r w:rsidR="003F165F">
        <w:rPr>
          <w:rFonts w:ascii="Times New Roman" w:hAnsi="Times New Roman" w:cs="Times New Roman"/>
          <w:b w:val="0"/>
          <w:sz w:val="28"/>
          <w:szCs w:val="28"/>
        </w:rPr>
        <w:t>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  </w:t>
      </w:r>
    </w:p>
    <w:p w:rsidR="009740A3" w:rsidRDefault="009740A3" w:rsidP="009740A3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017116">
        <w:rPr>
          <w:rFonts w:ascii="Times New Roman" w:hAnsi="Times New Roman" w:cs="Times New Roman"/>
          <w:b w:val="0"/>
          <w:sz w:val="28"/>
          <w:szCs w:val="28"/>
        </w:rPr>
        <w:t>147</w:t>
      </w:r>
    </w:p>
    <w:p w:rsidR="009740A3" w:rsidRDefault="009740A3" w:rsidP="009740A3">
      <w:pPr>
        <w:ind w:right="-185"/>
        <w:jc w:val="center"/>
        <w:rPr>
          <w:sz w:val="27"/>
          <w:szCs w:val="27"/>
        </w:rPr>
      </w:pPr>
    </w:p>
    <w:p w:rsidR="003874A9" w:rsidRDefault="003874A9" w:rsidP="003874A9">
      <w:pPr>
        <w:ind w:right="-185"/>
        <w:jc w:val="center"/>
        <w:rPr>
          <w:sz w:val="28"/>
          <w:szCs w:val="28"/>
        </w:rPr>
      </w:pPr>
    </w:p>
    <w:p w:rsidR="00CB700A" w:rsidRPr="00015081" w:rsidRDefault="00CB700A" w:rsidP="009740A3">
      <w:pPr>
        <w:ind w:right="-185"/>
        <w:rPr>
          <w:sz w:val="27"/>
          <w:szCs w:val="27"/>
        </w:rPr>
      </w:pPr>
    </w:p>
    <w:p w:rsidR="003874A9" w:rsidRPr="00015081" w:rsidRDefault="003874A9" w:rsidP="003874A9">
      <w:pPr>
        <w:ind w:right="-185"/>
        <w:jc w:val="center"/>
        <w:rPr>
          <w:sz w:val="27"/>
          <w:szCs w:val="27"/>
        </w:rPr>
      </w:pPr>
      <w:r w:rsidRPr="00015081">
        <w:rPr>
          <w:sz w:val="27"/>
          <w:szCs w:val="27"/>
        </w:rPr>
        <w:t>Изменения,</w:t>
      </w:r>
    </w:p>
    <w:p w:rsidR="003874A9" w:rsidRPr="00015081" w:rsidRDefault="003874A9" w:rsidP="003874A9">
      <w:pPr>
        <w:ind w:right="-185" w:firstLine="720"/>
        <w:jc w:val="center"/>
        <w:rPr>
          <w:sz w:val="27"/>
          <w:szCs w:val="27"/>
        </w:rPr>
      </w:pPr>
      <w:r w:rsidRPr="00015081">
        <w:rPr>
          <w:sz w:val="27"/>
          <w:szCs w:val="27"/>
        </w:rPr>
        <w:t xml:space="preserve"> вносимые в раздел 2 «</w:t>
      </w:r>
      <w:r w:rsidR="00CB700A" w:rsidRPr="00015081">
        <w:rPr>
          <w:sz w:val="27"/>
          <w:szCs w:val="27"/>
        </w:rPr>
        <w:t>Прогнозный план (программа) приватизации муниципального имущества (перечень объектов, арендуемых субъектами малого и средн</w:t>
      </w:r>
      <w:r w:rsidR="00321C79">
        <w:rPr>
          <w:sz w:val="27"/>
          <w:szCs w:val="27"/>
        </w:rPr>
        <w:t>его предпринимательства) на 20</w:t>
      </w:r>
      <w:r w:rsidR="00861515">
        <w:rPr>
          <w:sz w:val="27"/>
          <w:szCs w:val="27"/>
        </w:rPr>
        <w:t>2</w:t>
      </w:r>
      <w:r w:rsidR="003F165F">
        <w:rPr>
          <w:sz w:val="27"/>
          <w:szCs w:val="27"/>
        </w:rPr>
        <w:t>5</w:t>
      </w:r>
      <w:r w:rsidR="00CB700A" w:rsidRPr="00015081">
        <w:rPr>
          <w:sz w:val="27"/>
          <w:szCs w:val="27"/>
        </w:rPr>
        <w:t xml:space="preserve"> год</w:t>
      </w:r>
      <w:r w:rsidRPr="00015081">
        <w:rPr>
          <w:sz w:val="27"/>
          <w:szCs w:val="27"/>
        </w:rPr>
        <w:t>»</w:t>
      </w:r>
    </w:p>
    <w:p w:rsidR="003874A9" w:rsidRPr="00015081" w:rsidRDefault="003874A9" w:rsidP="003874A9">
      <w:pPr>
        <w:ind w:right="-185" w:firstLine="720"/>
        <w:jc w:val="center"/>
        <w:rPr>
          <w:sz w:val="27"/>
          <w:szCs w:val="27"/>
        </w:rPr>
      </w:pPr>
    </w:p>
    <w:p w:rsidR="003874A9" w:rsidRPr="00015081" w:rsidRDefault="003874A9" w:rsidP="003F165F">
      <w:pPr>
        <w:ind w:left="-284" w:right="-185" w:firstLine="720"/>
        <w:jc w:val="both"/>
        <w:rPr>
          <w:sz w:val="27"/>
          <w:szCs w:val="27"/>
        </w:rPr>
      </w:pPr>
      <w:r w:rsidRPr="00015081">
        <w:rPr>
          <w:sz w:val="27"/>
          <w:szCs w:val="27"/>
        </w:rPr>
        <w:t>Раздел</w:t>
      </w:r>
      <w:r w:rsidR="003F165F">
        <w:rPr>
          <w:sz w:val="27"/>
          <w:szCs w:val="27"/>
        </w:rPr>
        <w:t> </w:t>
      </w:r>
      <w:r w:rsidRPr="00015081">
        <w:rPr>
          <w:sz w:val="27"/>
          <w:szCs w:val="27"/>
        </w:rPr>
        <w:t>2</w:t>
      </w:r>
      <w:r w:rsidR="003F165F">
        <w:rPr>
          <w:sz w:val="27"/>
          <w:szCs w:val="27"/>
        </w:rPr>
        <w:t> </w:t>
      </w:r>
      <w:r w:rsidR="00731EDF" w:rsidRPr="00015081">
        <w:rPr>
          <w:sz w:val="27"/>
          <w:szCs w:val="27"/>
        </w:rPr>
        <w:t>«Прогнозный план (программа) приватизации муниципального имущества (перечень объектов, арендуемых субъектами малого и средн</w:t>
      </w:r>
      <w:r w:rsidR="00321C79">
        <w:rPr>
          <w:sz w:val="27"/>
          <w:szCs w:val="27"/>
        </w:rPr>
        <w:t>его предпринимательства) на 20</w:t>
      </w:r>
      <w:r w:rsidR="00861515">
        <w:rPr>
          <w:sz w:val="27"/>
          <w:szCs w:val="27"/>
        </w:rPr>
        <w:t>2</w:t>
      </w:r>
      <w:r w:rsidR="003F165F">
        <w:rPr>
          <w:sz w:val="27"/>
          <w:szCs w:val="27"/>
        </w:rPr>
        <w:t>5</w:t>
      </w:r>
      <w:r w:rsidR="00731EDF" w:rsidRPr="00015081">
        <w:rPr>
          <w:sz w:val="27"/>
          <w:szCs w:val="27"/>
        </w:rPr>
        <w:t>год»</w:t>
      </w:r>
      <w:r w:rsidRPr="00015081">
        <w:rPr>
          <w:sz w:val="27"/>
          <w:szCs w:val="27"/>
        </w:rPr>
        <w:t>дополнить строками следующего содержания:</w:t>
      </w:r>
    </w:p>
    <w:p w:rsidR="00340802" w:rsidRPr="00015081" w:rsidRDefault="00340802" w:rsidP="00015081">
      <w:pPr>
        <w:pStyle w:val="ConsTitle"/>
        <w:widowControl/>
        <w:rPr>
          <w:sz w:val="27"/>
          <w:szCs w:val="27"/>
        </w:rPr>
      </w:pPr>
    </w:p>
    <w:tbl>
      <w:tblPr>
        <w:tblW w:w="98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12"/>
        <w:gridCol w:w="4536"/>
        <w:gridCol w:w="1168"/>
      </w:tblGrid>
      <w:tr w:rsidR="002743B1" w:rsidRPr="002743B1" w:rsidTr="002F471C">
        <w:trPr>
          <w:trHeight w:val="56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3B1" w:rsidRPr="002743B1" w:rsidRDefault="002743B1" w:rsidP="002743B1">
            <w:pPr>
              <w:rPr>
                <w:sz w:val="24"/>
                <w:szCs w:val="24"/>
              </w:rPr>
            </w:pPr>
            <w:r w:rsidRPr="002743B1">
              <w:rPr>
                <w:sz w:val="24"/>
                <w:szCs w:val="24"/>
              </w:rPr>
              <w:t>Адрес объекта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3B1" w:rsidRPr="002743B1" w:rsidRDefault="002743B1" w:rsidP="002743B1">
            <w:pPr>
              <w:rPr>
                <w:sz w:val="24"/>
                <w:szCs w:val="24"/>
              </w:rPr>
            </w:pPr>
            <w:r w:rsidRPr="002743B1">
              <w:rPr>
                <w:sz w:val="24"/>
                <w:szCs w:val="24"/>
              </w:rPr>
              <w:t>Характеристика объекта недвижимости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3B1" w:rsidRPr="002743B1" w:rsidRDefault="002743B1" w:rsidP="002743B1">
            <w:pPr>
              <w:rPr>
                <w:sz w:val="24"/>
                <w:szCs w:val="24"/>
              </w:rPr>
            </w:pPr>
            <w:r w:rsidRPr="002743B1">
              <w:rPr>
                <w:sz w:val="24"/>
                <w:szCs w:val="24"/>
              </w:rPr>
              <w:t>Площадь</w:t>
            </w:r>
          </w:p>
          <w:p w:rsidR="002743B1" w:rsidRPr="002743B1" w:rsidRDefault="002743B1" w:rsidP="002743B1">
            <w:pPr>
              <w:rPr>
                <w:sz w:val="24"/>
                <w:szCs w:val="24"/>
              </w:rPr>
            </w:pPr>
            <w:r w:rsidRPr="002743B1">
              <w:rPr>
                <w:sz w:val="24"/>
                <w:szCs w:val="24"/>
              </w:rPr>
              <w:t>(кв.м.)</w:t>
            </w:r>
          </w:p>
        </w:tc>
      </w:tr>
      <w:tr w:rsidR="002F471C" w:rsidRPr="002743B1" w:rsidTr="002F471C">
        <w:trPr>
          <w:trHeight w:val="563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F471C" w:rsidP="002D1C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Республика Башкортостан, </w:t>
            </w:r>
            <w:r w:rsidRPr="002F471C">
              <w:rPr>
                <w:sz w:val="24"/>
                <w:szCs w:val="24"/>
              </w:rPr>
              <w:t>г.Белебей, ул. Красная, д.</w:t>
            </w:r>
            <w:r w:rsidR="002D1CB9">
              <w:rPr>
                <w:sz w:val="24"/>
                <w:szCs w:val="24"/>
              </w:rPr>
              <w:t>83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D1CB9" w:rsidP="002D1CB9">
            <w:pPr>
              <w:rPr>
                <w:sz w:val="24"/>
                <w:szCs w:val="24"/>
              </w:rPr>
            </w:pPr>
            <w:r w:rsidRPr="002D1CB9">
              <w:rPr>
                <w:sz w:val="24"/>
                <w:szCs w:val="24"/>
              </w:rPr>
              <w:t>нежилое помещение на первом этаже в пятиэтажном здании (номер на поэтажном плане №39, 18,19,21)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D1CB9" w:rsidP="002F47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69,7</w:t>
            </w:r>
          </w:p>
        </w:tc>
      </w:tr>
      <w:tr w:rsidR="002F471C" w:rsidRPr="002743B1" w:rsidTr="002F471C">
        <w:trPr>
          <w:trHeight w:val="42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F471C" w:rsidP="002D1CB9">
            <w:pPr>
              <w:rPr>
                <w:sz w:val="24"/>
                <w:szCs w:val="24"/>
              </w:rPr>
            </w:pPr>
            <w:r w:rsidRPr="002F471C">
              <w:rPr>
                <w:sz w:val="24"/>
                <w:szCs w:val="24"/>
              </w:rPr>
              <w:t xml:space="preserve">Республика Башкортостан, г.Белебей, ул. </w:t>
            </w:r>
            <w:r w:rsidR="003F165F">
              <w:rPr>
                <w:sz w:val="24"/>
                <w:szCs w:val="24"/>
              </w:rPr>
              <w:t>Советская</w:t>
            </w:r>
            <w:r w:rsidRPr="002F471C">
              <w:rPr>
                <w:sz w:val="24"/>
                <w:szCs w:val="24"/>
              </w:rPr>
              <w:t>, д.</w:t>
            </w:r>
            <w:r w:rsidR="003F165F">
              <w:rPr>
                <w:sz w:val="24"/>
                <w:szCs w:val="24"/>
              </w:rPr>
              <w:t>139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D1CB9" w:rsidP="003F165F">
            <w:pPr>
              <w:rPr>
                <w:sz w:val="24"/>
                <w:szCs w:val="24"/>
              </w:rPr>
            </w:pPr>
            <w:r w:rsidRPr="002D1CB9">
              <w:rPr>
                <w:sz w:val="24"/>
                <w:szCs w:val="24"/>
              </w:rPr>
              <w:t xml:space="preserve">гараж №98 (площадь-1021кв.м), гараж №10 (площадь 181кв.м), склад ГСМ №556 (площадь 33кв.м), пункт технического обслуживания №1 (площадью 301кв.м), КТП гаража №99 (площадью 16 кв.м), баня №112 (площадь 294кв.м),склад ГСМ №107 (площадь 65кв.м), </w:t>
            </w:r>
            <w:proofErr w:type="spellStart"/>
            <w:r w:rsidRPr="002D1CB9">
              <w:rPr>
                <w:sz w:val="24"/>
                <w:szCs w:val="24"/>
              </w:rPr>
              <w:t>автокласс</w:t>
            </w:r>
            <w:proofErr w:type="spellEnd"/>
            <w:r w:rsidRPr="002D1CB9">
              <w:rPr>
                <w:sz w:val="24"/>
                <w:szCs w:val="24"/>
              </w:rPr>
              <w:t xml:space="preserve"> №103 (площадь 148кв.м)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D1CB9" w:rsidP="002F47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2059</w:t>
            </w:r>
            <w:r w:rsidR="003F165F">
              <w:rPr>
                <w:sz w:val="24"/>
                <w:szCs w:val="24"/>
              </w:rPr>
              <w:t>,0</w:t>
            </w:r>
          </w:p>
        </w:tc>
      </w:tr>
      <w:tr w:rsidR="002D1CB9" w:rsidRPr="002743B1" w:rsidTr="002F471C">
        <w:trPr>
          <w:trHeight w:val="42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CB9" w:rsidRPr="002F471C" w:rsidRDefault="002D1CB9" w:rsidP="002D1CB9">
            <w:pPr>
              <w:rPr>
                <w:sz w:val="24"/>
                <w:szCs w:val="24"/>
              </w:rPr>
            </w:pPr>
            <w:r w:rsidRPr="002D1CB9">
              <w:rPr>
                <w:sz w:val="24"/>
                <w:szCs w:val="24"/>
              </w:rPr>
              <w:t xml:space="preserve">Республика Башкортостан, Белебеевский район, с. </w:t>
            </w:r>
            <w:proofErr w:type="spellStart"/>
            <w:r w:rsidRPr="002D1CB9">
              <w:rPr>
                <w:sz w:val="24"/>
                <w:szCs w:val="24"/>
              </w:rPr>
              <w:t>Усень-Ивановское</w:t>
            </w:r>
            <w:proofErr w:type="spellEnd"/>
            <w:r w:rsidRPr="002D1CB9">
              <w:rPr>
                <w:sz w:val="24"/>
                <w:szCs w:val="24"/>
              </w:rPr>
              <w:t>, ул. Комсомольская, д. 76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CB9" w:rsidRPr="002D1CB9" w:rsidRDefault="002D1CB9" w:rsidP="002D1CB9">
            <w:pPr>
              <w:rPr>
                <w:sz w:val="24"/>
                <w:szCs w:val="24"/>
              </w:rPr>
            </w:pPr>
            <w:r w:rsidRPr="002D1CB9">
              <w:rPr>
                <w:sz w:val="24"/>
                <w:szCs w:val="24"/>
              </w:rPr>
              <w:t>отдельно стоящее двухэтажное здание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CB9" w:rsidRDefault="002D1CB9" w:rsidP="002F47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680,0</w:t>
            </w:r>
          </w:p>
        </w:tc>
      </w:tr>
      <w:tr w:rsidR="002D1CB9" w:rsidRPr="002743B1" w:rsidTr="002F471C">
        <w:trPr>
          <w:trHeight w:val="42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CB9" w:rsidRPr="002D1CB9" w:rsidRDefault="002D1CB9" w:rsidP="002D1CB9">
            <w:pPr>
              <w:rPr>
                <w:sz w:val="24"/>
                <w:szCs w:val="24"/>
              </w:rPr>
            </w:pPr>
            <w:r w:rsidRPr="002D1CB9">
              <w:rPr>
                <w:sz w:val="24"/>
                <w:szCs w:val="24"/>
              </w:rPr>
              <w:t>Республика Башкортостан, Белебеевский район, г. Белебей, ул. Интернациональная, д. 116 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CB9" w:rsidRDefault="002D1CB9" w:rsidP="003F165F">
            <w:pPr>
              <w:rPr>
                <w:sz w:val="24"/>
                <w:szCs w:val="24"/>
              </w:rPr>
            </w:pPr>
            <w:r w:rsidRPr="002D1CB9">
              <w:rPr>
                <w:sz w:val="24"/>
                <w:szCs w:val="24"/>
              </w:rPr>
              <w:t>встроенное нежилое помещение на цокольном этаже пятиэтажного жилого дома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CB9" w:rsidRDefault="002D1CB9" w:rsidP="002F47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15,7</w:t>
            </w:r>
          </w:p>
        </w:tc>
      </w:tr>
    </w:tbl>
    <w:p w:rsidR="00DF1E94" w:rsidRDefault="00DF1E94">
      <w:pPr>
        <w:rPr>
          <w:sz w:val="27"/>
          <w:szCs w:val="27"/>
        </w:rPr>
      </w:pPr>
    </w:p>
    <w:p w:rsidR="00017116" w:rsidRDefault="00017116">
      <w:pPr>
        <w:rPr>
          <w:sz w:val="27"/>
          <w:szCs w:val="27"/>
        </w:rPr>
      </w:pPr>
    </w:p>
    <w:p w:rsidR="00017116" w:rsidRDefault="00017116">
      <w:pPr>
        <w:rPr>
          <w:sz w:val="27"/>
          <w:szCs w:val="27"/>
        </w:rPr>
      </w:pPr>
    </w:p>
    <w:p w:rsidR="00017116" w:rsidRDefault="00017116">
      <w:pPr>
        <w:rPr>
          <w:sz w:val="27"/>
          <w:szCs w:val="27"/>
        </w:rPr>
      </w:pPr>
    </w:p>
    <w:p w:rsidR="0072125B" w:rsidRDefault="003F165F" w:rsidP="003F165F">
      <w:pPr>
        <w:ind w:left="-142"/>
        <w:rPr>
          <w:sz w:val="28"/>
          <w:szCs w:val="28"/>
        </w:rPr>
      </w:pPr>
      <w:r>
        <w:rPr>
          <w:sz w:val="28"/>
          <w:szCs w:val="28"/>
        </w:rPr>
        <w:t>И.о. н</w:t>
      </w:r>
      <w:r w:rsidR="002743B1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2743B1">
        <w:rPr>
          <w:sz w:val="28"/>
          <w:szCs w:val="28"/>
        </w:rPr>
        <w:t xml:space="preserve"> отдела по управлению</w:t>
      </w:r>
    </w:p>
    <w:p w:rsidR="001E4ED6" w:rsidRDefault="002743B1" w:rsidP="003F165F">
      <w:pPr>
        <w:ind w:left="-142"/>
        <w:rPr>
          <w:sz w:val="28"/>
          <w:szCs w:val="28"/>
        </w:rPr>
      </w:pPr>
      <w:r>
        <w:rPr>
          <w:sz w:val="28"/>
          <w:szCs w:val="28"/>
        </w:rPr>
        <w:t>муниципальной собственностью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F165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D1CB9">
        <w:rPr>
          <w:sz w:val="28"/>
          <w:szCs w:val="28"/>
        </w:rPr>
        <w:t xml:space="preserve">Л.Т. </w:t>
      </w:r>
      <w:proofErr w:type="spellStart"/>
      <w:r w:rsidR="002D1CB9">
        <w:rPr>
          <w:sz w:val="28"/>
          <w:szCs w:val="28"/>
        </w:rPr>
        <w:t>Усакова</w:t>
      </w:r>
      <w:proofErr w:type="spellEnd"/>
    </w:p>
    <w:p w:rsidR="001E4ED6" w:rsidRDefault="001E4ED6">
      <w:pPr>
        <w:rPr>
          <w:sz w:val="28"/>
          <w:szCs w:val="28"/>
        </w:rPr>
      </w:pPr>
    </w:p>
    <w:p w:rsidR="001E4ED6" w:rsidRDefault="001E4ED6">
      <w:pPr>
        <w:rPr>
          <w:sz w:val="28"/>
          <w:szCs w:val="28"/>
        </w:rPr>
      </w:pPr>
    </w:p>
    <w:p w:rsidR="002743B1" w:rsidRDefault="002743B1">
      <w:pPr>
        <w:rPr>
          <w:sz w:val="28"/>
          <w:szCs w:val="28"/>
        </w:rPr>
      </w:pPr>
    </w:p>
    <w:p w:rsidR="001C7A09" w:rsidRDefault="001C7A09">
      <w:pPr>
        <w:rPr>
          <w:sz w:val="28"/>
          <w:szCs w:val="28"/>
        </w:rPr>
      </w:pPr>
    </w:p>
    <w:p w:rsidR="002F471C" w:rsidRDefault="002F471C">
      <w:pPr>
        <w:rPr>
          <w:sz w:val="28"/>
          <w:szCs w:val="28"/>
        </w:rPr>
      </w:pPr>
    </w:p>
    <w:p w:rsidR="002F471C" w:rsidRDefault="002F471C">
      <w:pPr>
        <w:rPr>
          <w:sz w:val="28"/>
          <w:szCs w:val="28"/>
        </w:rPr>
      </w:pPr>
    </w:p>
    <w:p w:rsidR="003F165F" w:rsidRDefault="003F165F">
      <w:pPr>
        <w:rPr>
          <w:sz w:val="28"/>
          <w:szCs w:val="28"/>
        </w:rPr>
      </w:pPr>
    </w:p>
    <w:p w:rsidR="003F165F" w:rsidRDefault="003F165F">
      <w:pPr>
        <w:rPr>
          <w:sz w:val="28"/>
          <w:szCs w:val="28"/>
        </w:rPr>
      </w:pPr>
    </w:p>
    <w:p w:rsidR="003F165F" w:rsidRDefault="003F165F">
      <w:pPr>
        <w:rPr>
          <w:sz w:val="28"/>
          <w:szCs w:val="28"/>
        </w:rPr>
      </w:pPr>
    </w:p>
    <w:p w:rsidR="003F165F" w:rsidRDefault="003F165F">
      <w:pPr>
        <w:rPr>
          <w:sz w:val="28"/>
          <w:szCs w:val="28"/>
        </w:rPr>
      </w:pPr>
    </w:p>
    <w:sectPr w:rsidR="003F165F" w:rsidSect="001E4ED6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savePreviewPicture/>
  <w:compat/>
  <w:rsids>
    <w:rsidRoot w:val="00340802"/>
    <w:rsid w:val="00012E61"/>
    <w:rsid w:val="00015081"/>
    <w:rsid w:val="00017116"/>
    <w:rsid w:val="00062468"/>
    <w:rsid w:val="00081A6F"/>
    <w:rsid w:val="000C4C6C"/>
    <w:rsid w:val="000C6F51"/>
    <w:rsid w:val="000C7591"/>
    <w:rsid w:val="000D3D8F"/>
    <w:rsid w:val="000D6EE6"/>
    <w:rsid w:val="00115680"/>
    <w:rsid w:val="0014137D"/>
    <w:rsid w:val="001726B8"/>
    <w:rsid w:val="00176336"/>
    <w:rsid w:val="001A4C02"/>
    <w:rsid w:val="001C7A09"/>
    <w:rsid w:val="001E4ED6"/>
    <w:rsid w:val="0022683F"/>
    <w:rsid w:val="002338B8"/>
    <w:rsid w:val="00245B70"/>
    <w:rsid w:val="00250762"/>
    <w:rsid w:val="002743B1"/>
    <w:rsid w:val="002774DC"/>
    <w:rsid w:val="00286AD6"/>
    <w:rsid w:val="002A0DC9"/>
    <w:rsid w:val="002D1A12"/>
    <w:rsid w:val="002D1CB9"/>
    <w:rsid w:val="002E4E1F"/>
    <w:rsid w:val="002F471C"/>
    <w:rsid w:val="002F57BA"/>
    <w:rsid w:val="00320D96"/>
    <w:rsid w:val="00321C79"/>
    <w:rsid w:val="00337744"/>
    <w:rsid w:val="00340802"/>
    <w:rsid w:val="00362792"/>
    <w:rsid w:val="00367AB5"/>
    <w:rsid w:val="0037483F"/>
    <w:rsid w:val="00382EE1"/>
    <w:rsid w:val="003874A9"/>
    <w:rsid w:val="0039063C"/>
    <w:rsid w:val="003A08A7"/>
    <w:rsid w:val="003A1602"/>
    <w:rsid w:val="003A45F7"/>
    <w:rsid w:val="003B2BAA"/>
    <w:rsid w:val="003B37C8"/>
    <w:rsid w:val="003D669B"/>
    <w:rsid w:val="003E6B19"/>
    <w:rsid w:val="003F165F"/>
    <w:rsid w:val="003F5D68"/>
    <w:rsid w:val="0040528E"/>
    <w:rsid w:val="00423930"/>
    <w:rsid w:val="0042547F"/>
    <w:rsid w:val="004312A5"/>
    <w:rsid w:val="00452482"/>
    <w:rsid w:val="00492F98"/>
    <w:rsid w:val="0049638B"/>
    <w:rsid w:val="004A1E3E"/>
    <w:rsid w:val="004A5383"/>
    <w:rsid w:val="004A5666"/>
    <w:rsid w:val="004B1E23"/>
    <w:rsid w:val="004B349A"/>
    <w:rsid w:val="004D4307"/>
    <w:rsid w:val="004E6B7D"/>
    <w:rsid w:val="004E76D1"/>
    <w:rsid w:val="004F4612"/>
    <w:rsid w:val="004F7F7E"/>
    <w:rsid w:val="0051190E"/>
    <w:rsid w:val="00513555"/>
    <w:rsid w:val="00523CB6"/>
    <w:rsid w:val="005571D0"/>
    <w:rsid w:val="00584037"/>
    <w:rsid w:val="00593FD9"/>
    <w:rsid w:val="005B67AE"/>
    <w:rsid w:val="005D1391"/>
    <w:rsid w:val="005E2B4B"/>
    <w:rsid w:val="005E3278"/>
    <w:rsid w:val="005F72FB"/>
    <w:rsid w:val="006758A5"/>
    <w:rsid w:val="006E6616"/>
    <w:rsid w:val="006E74AA"/>
    <w:rsid w:val="00700343"/>
    <w:rsid w:val="00706F57"/>
    <w:rsid w:val="0072125B"/>
    <w:rsid w:val="00731EDF"/>
    <w:rsid w:val="007372A0"/>
    <w:rsid w:val="00750082"/>
    <w:rsid w:val="00753CCC"/>
    <w:rsid w:val="00756E68"/>
    <w:rsid w:val="00766C25"/>
    <w:rsid w:val="007829E2"/>
    <w:rsid w:val="00783DFE"/>
    <w:rsid w:val="007B4491"/>
    <w:rsid w:val="007C6B81"/>
    <w:rsid w:val="007C6C94"/>
    <w:rsid w:val="007D4190"/>
    <w:rsid w:val="00814BF8"/>
    <w:rsid w:val="008333E3"/>
    <w:rsid w:val="008577FB"/>
    <w:rsid w:val="00861515"/>
    <w:rsid w:val="00885968"/>
    <w:rsid w:val="008C4725"/>
    <w:rsid w:val="008E62E3"/>
    <w:rsid w:val="008F7A62"/>
    <w:rsid w:val="0092530D"/>
    <w:rsid w:val="00932978"/>
    <w:rsid w:val="0093739F"/>
    <w:rsid w:val="009477F9"/>
    <w:rsid w:val="00954037"/>
    <w:rsid w:val="00967BB1"/>
    <w:rsid w:val="009740A3"/>
    <w:rsid w:val="00976E94"/>
    <w:rsid w:val="009A0E3D"/>
    <w:rsid w:val="009A2B05"/>
    <w:rsid w:val="009B7B54"/>
    <w:rsid w:val="009C4FEF"/>
    <w:rsid w:val="009F1CCE"/>
    <w:rsid w:val="00A2305A"/>
    <w:rsid w:val="00A31F8F"/>
    <w:rsid w:val="00A4087C"/>
    <w:rsid w:val="00A53C9D"/>
    <w:rsid w:val="00A5452A"/>
    <w:rsid w:val="00A5504D"/>
    <w:rsid w:val="00A6188A"/>
    <w:rsid w:val="00AB460D"/>
    <w:rsid w:val="00AC1D3E"/>
    <w:rsid w:val="00AD29FD"/>
    <w:rsid w:val="00AD731C"/>
    <w:rsid w:val="00AF38C9"/>
    <w:rsid w:val="00B005F0"/>
    <w:rsid w:val="00B05D6C"/>
    <w:rsid w:val="00B3289B"/>
    <w:rsid w:val="00B41B00"/>
    <w:rsid w:val="00B4318D"/>
    <w:rsid w:val="00B57A22"/>
    <w:rsid w:val="00BC2FEC"/>
    <w:rsid w:val="00BD2CC6"/>
    <w:rsid w:val="00BE3A33"/>
    <w:rsid w:val="00C30745"/>
    <w:rsid w:val="00C51302"/>
    <w:rsid w:val="00CB4B95"/>
    <w:rsid w:val="00CB700A"/>
    <w:rsid w:val="00CC6E68"/>
    <w:rsid w:val="00CE4771"/>
    <w:rsid w:val="00D0697C"/>
    <w:rsid w:val="00D11776"/>
    <w:rsid w:val="00D32E13"/>
    <w:rsid w:val="00D429C3"/>
    <w:rsid w:val="00D619D2"/>
    <w:rsid w:val="00DD071B"/>
    <w:rsid w:val="00DE4DCE"/>
    <w:rsid w:val="00DF1E94"/>
    <w:rsid w:val="00E20DE7"/>
    <w:rsid w:val="00E50656"/>
    <w:rsid w:val="00E62F83"/>
    <w:rsid w:val="00E95106"/>
    <w:rsid w:val="00EA52DF"/>
    <w:rsid w:val="00ED2B6B"/>
    <w:rsid w:val="00F37128"/>
    <w:rsid w:val="00F41680"/>
    <w:rsid w:val="00F5022A"/>
    <w:rsid w:val="00F54403"/>
    <w:rsid w:val="00F57913"/>
    <w:rsid w:val="00F6428E"/>
    <w:rsid w:val="00F66AB4"/>
    <w:rsid w:val="00FD402A"/>
    <w:rsid w:val="00FE5605"/>
    <w:rsid w:val="00FF2394"/>
    <w:rsid w:val="00FF36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802"/>
    <w:pPr>
      <w:widowControl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340802"/>
    <w:pPr>
      <w:shd w:val="clear" w:color="auto" w:fill="FFFFFF"/>
      <w:tabs>
        <w:tab w:val="left" w:pos="1565"/>
      </w:tabs>
      <w:spacing w:line="322" w:lineRule="exact"/>
      <w:ind w:left="567" w:firstLine="851"/>
      <w:jc w:val="both"/>
    </w:pPr>
    <w:rPr>
      <w:color w:val="000000"/>
      <w:spacing w:val="-1"/>
      <w:sz w:val="24"/>
    </w:rPr>
  </w:style>
  <w:style w:type="paragraph" w:customStyle="1" w:styleId="ConsTitle">
    <w:name w:val="ConsTitle"/>
    <w:rsid w:val="0034080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alloon Text"/>
    <w:basedOn w:val="a"/>
    <w:link w:val="a4"/>
    <w:rsid w:val="006E66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E661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61515"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rsid w:val="0042547F"/>
    <w:pPr>
      <w:widowControl/>
      <w:autoSpaceDE/>
      <w:autoSpaceDN/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42547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F50295-A88D-445D-8421-20BFF4F6D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3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КУС</Company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Sadikov</cp:lastModifiedBy>
  <cp:revision>34</cp:revision>
  <cp:lastPrinted>2025-01-28T09:43:00Z</cp:lastPrinted>
  <dcterms:created xsi:type="dcterms:W3CDTF">2019-11-20T10:06:00Z</dcterms:created>
  <dcterms:modified xsi:type="dcterms:W3CDTF">2025-06-24T04:34:00Z</dcterms:modified>
</cp:coreProperties>
</file>