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DF" w:rsidRDefault="00982CE2" w:rsidP="00D125DF">
      <w:pPr>
        <w:spacing w:after="0" w:line="240" w:lineRule="auto"/>
        <w:ind w:firstLine="623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Утвержден</w:t>
      </w:r>
      <w:proofErr w:type="gramEnd"/>
      <w:r>
        <w:rPr>
          <w:rFonts w:ascii="Times New Roman" w:eastAsia="Times New Roman" w:hAnsi="Times New Roman" w:cs="Times New Roman"/>
          <w:lang w:eastAsia="ru-RU"/>
        </w:rPr>
        <w:t xml:space="preserve"> Решением </w:t>
      </w:r>
    </w:p>
    <w:p w:rsidR="00D125DF" w:rsidRDefault="00982CE2" w:rsidP="00D125DF">
      <w:pPr>
        <w:spacing w:after="0" w:line="240" w:lineRule="auto"/>
        <w:ind w:firstLine="623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Молодежного</w:t>
      </w:r>
      <w:r w:rsidRPr="00982CE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совета</w:t>
      </w:r>
      <w:r w:rsidR="00D125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при Совете </w:t>
      </w:r>
    </w:p>
    <w:p w:rsidR="00982CE2" w:rsidRDefault="00982CE2" w:rsidP="00D125DF">
      <w:pPr>
        <w:spacing w:after="0" w:line="240" w:lineRule="auto"/>
        <w:ind w:firstLine="62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района </w:t>
      </w:r>
    </w:p>
    <w:p w:rsidR="00D125DF" w:rsidRDefault="00982CE2" w:rsidP="00D125DF">
      <w:pPr>
        <w:spacing w:after="0" w:line="240" w:lineRule="auto"/>
        <w:ind w:firstLine="62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Белебеевский район </w:t>
      </w:r>
    </w:p>
    <w:p w:rsidR="00982CE2" w:rsidRPr="00982CE2" w:rsidRDefault="00D125DF" w:rsidP="00D125DF">
      <w:pPr>
        <w:spacing w:after="0" w:line="240" w:lineRule="auto"/>
        <w:ind w:firstLine="62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Республики </w:t>
      </w:r>
      <w:r w:rsidR="00982CE2" w:rsidRPr="00982CE2">
        <w:rPr>
          <w:rFonts w:ascii="Times New Roman" w:eastAsia="Times New Roman" w:hAnsi="Times New Roman" w:cs="Times New Roman"/>
          <w:lang w:eastAsia="ru-RU"/>
        </w:rPr>
        <w:t>Башкортостан</w:t>
      </w:r>
    </w:p>
    <w:p w:rsidR="00982CE2" w:rsidRPr="00982CE2" w:rsidRDefault="00CA764E" w:rsidP="00D125DF">
      <w:pPr>
        <w:spacing w:after="0" w:line="240" w:lineRule="auto"/>
        <w:ind w:firstLine="6237"/>
        <w:jc w:val="both"/>
        <w:rPr>
          <w:rFonts w:ascii="Times New Roman" w:eastAsia="Times New Roman" w:hAnsi="Times New Roman" w:cs="Times New Roman"/>
          <w:lang w:eastAsia="ru-RU"/>
        </w:rPr>
      </w:pPr>
      <w:r>
        <w:rPr>
          <w:rFonts w:ascii="Times New Roman" w:eastAsia="Times New Roman" w:hAnsi="Times New Roman" w:cs="Times New Roman"/>
          <w:lang w:eastAsia="ru-RU"/>
        </w:rPr>
        <w:t>№ 15 от 20</w:t>
      </w:r>
      <w:r w:rsidR="00982CE2" w:rsidRPr="00982CE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апреля 2009</w:t>
      </w:r>
      <w:r w:rsidR="00982CE2" w:rsidRPr="00982CE2">
        <w:rPr>
          <w:rFonts w:ascii="Times New Roman" w:eastAsia="Times New Roman" w:hAnsi="Times New Roman" w:cs="Times New Roman"/>
          <w:lang w:eastAsia="ru-RU"/>
        </w:rPr>
        <w:t xml:space="preserve"> года</w:t>
      </w:r>
    </w:p>
    <w:p w:rsidR="00982CE2" w:rsidRDefault="00982CE2" w:rsidP="00982CE2">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982CE2" w:rsidRPr="00982CE2" w:rsidRDefault="00982CE2" w:rsidP="00982CE2">
      <w:pPr>
        <w:spacing w:after="0" w:line="240" w:lineRule="auto"/>
        <w:jc w:val="center"/>
        <w:rPr>
          <w:rFonts w:ascii="Times New Roman" w:eastAsia="Times New Roman" w:hAnsi="Times New Roman" w:cs="Times New Roman"/>
          <w:b/>
          <w:sz w:val="28"/>
          <w:szCs w:val="28"/>
          <w:lang w:eastAsia="ru-RU"/>
        </w:rPr>
      </w:pPr>
      <w:r w:rsidRPr="00982CE2">
        <w:rPr>
          <w:rFonts w:ascii="Times New Roman" w:eastAsia="Times New Roman" w:hAnsi="Times New Roman" w:cs="Times New Roman"/>
          <w:b/>
          <w:bCs/>
          <w:sz w:val="28"/>
          <w:szCs w:val="28"/>
          <w:lang w:eastAsia="ru-RU"/>
        </w:rPr>
        <w:t xml:space="preserve">Регламент Молодежного совета при Совете </w:t>
      </w:r>
      <w:r w:rsidRPr="00982CE2">
        <w:rPr>
          <w:rFonts w:ascii="Times New Roman" w:eastAsia="Times New Roman" w:hAnsi="Times New Roman" w:cs="Times New Roman"/>
          <w:b/>
          <w:sz w:val="28"/>
          <w:szCs w:val="28"/>
          <w:lang w:eastAsia="ru-RU"/>
        </w:rPr>
        <w:t>муниципального района</w:t>
      </w:r>
    </w:p>
    <w:p w:rsidR="00982CE2" w:rsidRPr="00982CE2" w:rsidRDefault="00982CE2" w:rsidP="00982CE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Белебеевский район </w:t>
      </w:r>
      <w:r w:rsidRPr="00982CE2">
        <w:rPr>
          <w:rFonts w:ascii="Times New Roman" w:eastAsia="Times New Roman" w:hAnsi="Times New Roman" w:cs="Times New Roman"/>
          <w:b/>
          <w:sz w:val="28"/>
          <w:szCs w:val="28"/>
          <w:lang w:eastAsia="ru-RU"/>
        </w:rPr>
        <w:t>Республики Башкортостан</w:t>
      </w:r>
    </w:p>
    <w:p w:rsidR="00CA764E" w:rsidRPr="00CA764E" w:rsidRDefault="00CA764E" w:rsidP="00CA76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Глава I. Общие положения</w:t>
      </w:r>
    </w:p>
    <w:p w:rsidR="00CA764E" w:rsidRPr="00CA764E" w:rsidRDefault="00CA764E" w:rsidP="00CA76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1</w:t>
      </w:r>
    </w:p>
    <w:p w:rsidR="00CA764E" w:rsidRPr="00CA764E" w:rsidRDefault="00CA764E" w:rsidP="00D125DF">
      <w:pPr>
        <w:spacing w:before="100" w:beforeAutospacing="1" w:after="100" w:afterAutospacing="1"/>
        <w:ind w:firstLine="708"/>
        <w:jc w:val="both"/>
        <w:rPr>
          <w:rFonts w:ascii="Times New Roman" w:eastAsia="Times New Roman" w:hAnsi="Times New Roman" w:cs="Times New Roman"/>
          <w:sz w:val="28"/>
          <w:szCs w:val="28"/>
          <w:lang w:eastAsia="ru-RU"/>
        </w:rPr>
      </w:pPr>
      <w:proofErr w:type="gramStart"/>
      <w:r w:rsidRPr="00CA764E">
        <w:rPr>
          <w:rFonts w:ascii="Times New Roman" w:eastAsia="Times New Roman" w:hAnsi="Times New Roman" w:cs="Times New Roman"/>
          <w:sz w:val="28"/>
          <w:szCs w:val="28"/>
          <w:lang w:eastAsia="ru-RU"/>
        </w:rPr>
        <w:t>Молодежный совет при Совете муниципального района Белебеевский район Республики Башкортостан (далее – Молодежный совет) – является совещательным органом, созданным в целях содействия деятельности Совета муниципального района Белебеевский район Республики Башкортостан в области нормативного и правового регулирования прав и интересов молодежи, подготовки рекомендаций по решению проблем молодежи и осуществляет свою деятельность на общественных началах.</w:t>
      </w:r>
      <w:proofErr w:type="gramEnd"/>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2</w:t>
      </w:r>
    </w:p>
    <w:p w:rsidR="00CA764E" w:rsidRPr="00CA764E" w:rsidRDefault="00CA764E" w:rsidP="00D125DF">
      <w:pPr>
        <w:spacing w:before="100" w:beforeAutospacing="1" w:after="100" w:afterAutospacing="1"/>
        <w:ind w:firstLine="708"/>
        <w:jc w:val="both"/>
        <w:rPr>
          <w:rFonts w:ascii="Times New Roman" w:eastAsia="Times New Roman" w:hAnsi="Times New Roman" w:cs="Times New Roman"/>
          <w:sz w:val="28"/>
          <w:szCs w:val="28"/>
          <w:lang w:eastAsia="ru-RU"/>
        </w:rPr>
      </w:pPr>
      <w:proofErr w:type="gramStart"/>
      <w:r w:rsidRPr="00CA764E">
        <w:rPr>
          <w:rFonts w:ascii="Times New Roman" w:eastAsia="Times New Roman" w:hAnsi="Times New Roman" w:cs="Times New Roman"/>
          <w:sz w:val="28"/>
          <w:szCs w:val="28"/>
          <w:lang w:eastAsia="ru-RU"/>
        </w:rPr>
        <w:t xml:space="preserve">Молодежный совет осуществляет свою деятельность в соответствии с </w:t>
      </w:r>
      <w:hyperlink r:id="rId6" w:tooltip="Конституция Российской Федерации" w:history="1">
        <w:r w:rsidRPr="00CA764E">
          <w:rPr>
            <w:rFonts w:ascii="Times New Roman" w:eastAsia="Times New Roman" w:hAnsi="Times New Roman" w:cs="Times New Roman"/>
            <w:sz w:val="28"/>
            <w:szCs w:val="28"/>
            <w:lang w:eastAsia="ru-RU"/>
          </w:rPr>
          <w:t>Конституцией Российской Федерации</w:t>
        </w:r>
      </w:hyperlink>
      <w:r w:rsidRPr="00CA764E">
        <w:rPr>
          <w:rFonts w:ascii="Times New Roman" w:eastAsia="Times New Roman" w:hAnsi="Times New Roman" w:cs="Times New Roman"/>
          <w:sz w:val="28"/>
          <w:szCs w:val="28"/>
          <w:lang w:eastAsia="ru-RU"/>
        </w:rPr>
        <w:t xml:space="preserve">, Конституцией Республики Башкортостан, нормативными </w:t>
      </w:r>
      <w:hyperlink r:id="rId7" w:tooltip="Правовые акты" w:history="1">
        <w:r w:rsidRPr="00CA764E">
          <w:rPr>
            <w:rFonts w:ascii="Times New Roman" w:eastAsia="Times New Roman" w:hAnsi="Times New Roman" w:cs="Times New Roman"/>
            <w:sz w:val="28"/>
            <w:szCs w:val="28"/>
            <w:lang w:eastAsia="ru-RU"/>
          </w:rPr>
          <w:t>правовыми актами</w:t>
        </w:r>
      </w:hyperlink>
      <w:r w:rsidRPr="00CA764E">
        <w:rPr>
          <w:rFonts w:ascii="Times New Roman" w:eastAsia="Times New Roman" w:hAnsi="Times New Roman" w:cs="Times New Roman"/>
          <w:sz w:val="28"/>
          <w:szCs w:val="28"/>
          <w:lang w:eastAsia="ru-RU"/>
        </w:rPr>
        <w:t xml:space="preserve"> Российской Федерации и Республики Башкортостан, </w:t>
      </w:r>
      <w:hyperlink r:id="rId8" w:tooltip="Нормы права" w:history="1">
        <w:r w:rsidRPr="00CA764E">
          <w:rPr>
            <w:rFonts w:ascii="Times New Roman" w:eastAsia="Times New Roman" w:hAnsi="Times New Roman" w:cs="Times New Roman"/>
            <w:sz w:val="28"/>
            <w:szCs w:val="28"/>
            <w:lang w:eastAsia="ru-RU"/>
          </w:rPr>
          <w:t>нормативными правовыми</w:t>
        </w:r>
      </w:hyperlink>
      <w:r w:rsidRPr="00CA764E">
        <w:rPr>
          <w:rFonts w:ascii="Times New Roman" w:eastAsia="Times New Roman" w:hAnsi="Times New Roman" w:cs="Times New Roman"/>
          <w:sz w:val="28"/>
          <w:szCs w:val="28"/>
          <w:lang w:eastAsia="ru-RU"/>
        </w:rPr>
        <w:t xml:space="preserve"> актами </w:t>
      </w:r>
      <w:hyperlink r:id="rId9" w:tooltip="Органы местного самоуправления" w:history="1">
        <w:r w:rsidRPr="00CA764E">
          <w:rPr>
            <w:rFonts w:ascii="Times New Roman" w:eastAsia="Times New Roman" w:hAnsi="Times New Roman" w:cs="Times New Roman"/>
            <w:sz w:val="28"/>
            <w:szCs w:val="28"/>
            <w:lang w:eastAsia="ru-RU"/>
          </w:rPr>
          <w:t>органов местного самоуправления</w:t>
        </w:r>
      </w:hyperlink>
      <w:r w:rsidRPr="00CA764E">
        <w:rPr>
          <w:rFonts w:ascii="Times New Roman" w:eastAsia="Times New Roman" w:hAnsi="Times New Roman" w:cs="Times New Roman"/>
          <w:sz w:val="28"/>
          <w:szCs w:val="28"/>
          <w:lang w:eastAsia="ru-RU"/>
        </w:rPr>
        <w:t xml:space="preserve"> муниципального района Белебеевский район Республики Башкортостан, положением о Молодежном совете, утвержденным решением Совета муниципального района Белебеевский рай</w:t>
      </w:r>
      <w:r>
        <w:rPr>
          <w:rFonts w:ascii="Times New Roman" w:eastAsia="Times New Roman" w:hAnsi="Times New Roman" w:cs="Times New Roman"/>
          <w:sz w:val="28"/>
          <w:szCs w:val="28"/>
          <w:lang w:eastAsia="ru-RU"/>
        </w:rPr>
        <w:t>он Республики Башкортостан от 18.02.2009 года № 116</w:t>
      </w:r>
      <w:r w:rsidRPr="00CA764E">
        <w:rPr>
          <w:rFonts w:ascii="Times New Roman" w:eastAsia="Times New Roman" w:hAnsi="Times New Roman" w:cs="Times New Roman"/>
          <w:sz w:val="28"/>
          <w:szCs w:val="28"/>
          <w:lang w:eastAsia="ru-RU"/>
        </w:rPr>
        <w:t xml:space="preserve"> (далее – Положение) и настоящим Регламентом.</w:t>
      </w:r>
      <w:proofErr w:type="gramEnd"/>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3</w:t>
      </w:r>
    </w:p>
    <w:p w:rsidR="00CA764E" w:rsidRPr="00CA764E" w:rsidRDefault="00CA764E" w:rsidP="00D125DF">
      <w:pPr>
        <w:spacing w:before="100" w:beforeAutospacing="1" w:after="100" w:afterAutospacing="1"/>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Деятельность Молодежного совета основывается на принципах гласности, равенства членов Молодежного совета, </w:t>
      </w:r>
      <w:hyperlink r:id="rId10" w:tooltip="Колл" w:history="1">
        <w:r w:rsidRPr="00CA764E">
          <w:rPr>
            <w:rFonts w:ascii="Times New Roman" w:eastAsia="Times New Roman" w:hAnsi="Times New Roman" w:cs="Times New Roman"/>
            <w:color w:val="0000FF"/>
            <w:sz w:val="28"/>
            <w:szCs w:val="28"/>
            <w:u w:val="single"/>
            <w:lang w:eastAsia="ru-RU"/>
          </w:rPr>
          <w:t>коллективного</w:t>
        </w:r>
      </w:hyperlink>
      <w:r w:rsidRPr="00CA764E">
        <w:rPr>
          <w:rFonts w:ascii="Times New Roman" w:eastAsia="Times New Roman" w:hAnsi="Times New Roman" w:cs="Times New Roman"/>
          <w:sz w:val="28"/>
          <w:szCs w:val="28"/>
          <w:lang w:eastAsia="ru-RU"/>
        </w:rPr>
        <w:t xml:space="preserve"> и свободного обсуждения вопросов. Создаваемые Молодежным советом органы ему подотчетны.</w:t>
      </w:r>
    </w:p>
    <w:p w:rsidR="00D405DD" w:rsidRDefault="00D405DD" w:rsidP="00D125DF">
      <w:pPr>
        <w:spacing w:before="100" w:beforeAutospacing="1" w:after="100" w:afterAutospacing="1"/>
        <w:jc w:val="center"/>
        <w:rPr>
          <w:rFonts w:ascii="Times New Roman" w:eastAsia="Times New Roman" w:hAnsi="Times New Roman" w:cs="Times New Roman"/>
          <w:b/>
          <w:bCs/>
          <w:sz w:val="28"/>
          <w:szCs w:val="28"/>
          <w:lang w:eastAsia="ru-RU"/>
        </w:rPr>
      </w:pP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lastRenderedPageBreak/>
        <w:t>Статья 4</w:t>
      </w:r>
    </w:p>
    <w:p w:rsidR="00CA764E" w:rsidRPr="00CA764E" w:rsidRDefault="00CA764E" w:rsidP="00D125DF">
      <w:pPr>
        <w:spacing w:before="100" w:beforeAutospacing="1" w:after="100" w:afterAutospacing="1"/>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Порядок участия членов Молодежного совета в заседаниях Совета муниципального района Белебеевский район Республики Башкортостан, его постоянных комитетов и комиссий определяется Регламентом Совета муниципального района Белебеевский район Республики Башкортостан. </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5</w:t>
      </w:r>
    </w:p>
    <w:p w:rsidR="00CA764E" w:rsidRDefault="00CA764E" w:rsidP="00D405DD">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Молодежный совет ежегодно отчитывается перед Советом муниципального района Белебеевский район Республики Башкортостан о проделанной работе, а также направляет отчет о работе Молодежного совета за год в Молодежную </w:t>
      </w:r>
      <w:hyperlink r:id="rId11" w:tooltip="Общественная палата" w:history="1">
        <w:r w:rsidRPr="00CA764E">
          <w:rPr>
            <w:rFonts w:ascii="Times New Roman" w:eastAsia="Times New Roman" w:hAnsi="Times New Roman" w:cs="Times New Roman"/>
            <w:sz w:val="28"/>
            <w:szCs w:val="28"/>
            <w:lang w:eastAsia="ru-RU"/>
          </w:rPr>
          <w:t>общественную палату</w:t>
        </w:r>
      </w:hyperlink>
      <w:r w:rsidRPr="00CA764E">
        <w:rPr>
          <w:rFonts w:ascii="Times New Roman" w:eastAsia="Times New Roman" w:hAnsi="Times New Roman" w:cs="Times New Roman"/>
          <w:sz w:val="28"/>
          <w:szCs w:val="28"/>
          <w:lang w:eastAsia="ru-RU"/>
        </w:rPr>
        <w:t xml:space="preserve"> при Государственном Собрании – Курултае Республики Башкортостан.</w:t>
      </w:r>
    </w:p>
    <w:p w:rsidR="00CA764E" w:rsidRDefault="00CA764E" w:rsidP="00D405DD">
      <w:pPr>
        <w:spacing w:after="0"/>
        <w:ind w:firstLine="708"/>
        <w:jc w:val="both"/>
        <w:rPr>
          <w:rFonts w:ascii="Times New Roman" w:eastAsia="Times New Roman" w:hAnsi="Times New Roman" w:cs="Times New Roman"/>
          <w:sz w:val="28"/>
          <w:szCs w:val="28"/>
          <w:lang w:eastAsia="ru-RU"/>
        </w:rPr>
      </w:pPr>
    </w:p>
    <w:p w:rsidR="00D405DD" w:rsidRPr="00CA764E" w:rsidRDefault="00D405DD" w:rsidP="00D405DD">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 xml:space="preserve">Глава II. Порядок формирования, состав и структура </w:t>
      </w:r>
    </w:p>
    <w:p w:rsidR="00CA764E" w:rsidRPr="00CA764E" w:rsidRDefault="00CA764E" w:rsidP="00D125DF">
      <w:pPr>
        <w:spacing w:after="0"/>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Молодежного совета</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6</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Количественный состав членов Молодежного совета определяется Советом муниципального района Белебеевский район Республики Башкортостан, но не менее 10 человек.</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Молодежный совет формируется сроком на 2 года.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Порядок формирования Молодежного совета определяется Положением.</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7</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Структуру органов Молодёжного совета составляют: общее собрание, Президиум и комиссии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В состав Президиума Молодёжного совета входят председатель, заместители председателя, председатели комиссий, ответственный секретарь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При необходимости решением Президиума Молодежного совета могут быть созданы рабочие и экспертные группы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Рабочие группы формируются из членов Молодежного совета, вне зависимости от принадлежности к комиссии, для решения значимой задачи в области молодежной политики.</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lastRenderedPageBreak/>
        <w:t>Экспертные группы формируются с целью оптимизации работы комиссий и рабочих групп Молодежного совета. Целью деятельности экспертного групп является участие в работе комиссий и рабочих групп Молодежного совета и экспертиза принимаемых документов. В состав экспертных групп могут входить как члены Молодежного совета, так и лица, компетентные в сфере деятельности Молодежного совета, не являющиеся членами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Рабочие группы совместно с экспертными советами осуществляют подготовку проектов рекомендаций по конкретным вопросам для рассмотрения их на заседаниях комиссий и Президиума Молодежного совета.</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8</w:t>
      </w:r>
    </w:p>
    <w:p w:rsidR="00CA764E" w:rsidRPr="00CA764E" w:rsidRDefault="00CA764E" w:rsidP="00D125DF">
      <w:pPr>
        <w:spacing w:before="100" w:beforeAutospacing="1" w:after="100" w:afterAutospacing="1"/>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Количество и состав комиссий Молодежного совета определяются на первом общем собрании Молодежного совета.</w:t>
      </w:r>
    </w:p>
    <w:p w:rsidR="00CA764E" w:rsidRDefault="00CA764E" w:rsidP="00D125DF">
      <w:pPr>
        <w:spacing w:after="0"/>
        <w:jc w:val="center"/>
        <w:rPr>
          <w:rFonts w:ascii="Times New Roman" w:eastAsia="Times New Roman" w:hAnsi="Times New Roman" w:cs="Times New Roman"/>
          <w:b/>
          <w:bCs/>
          <w:sz w:val="28"/>
          <w:szCs w:val="28"/>
          <w:lang w:eastAsia="ru-RU"/>
        </w:rPr>
      </w:pPr>
    </w:p>
    <w:p w:rsidR="00CA764E" w:rsidRDefault="00CA764E" w:rsidP="00D125DF">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Глава III.</w:t>
      </w:r>
      <w:r>
        <w:rPr>
          <w:rFonts w:ascii="Times New Roman" w:eastAsia="Times New Roman" w:hAnsi="Times New Roman" w:cs="Times New Roman"/>
          <w:b/>
          <w:bCs/>
          <w:sz w:val="28"/>
          <w:szCs w:val="28"/>
          <w:lang w:eastAsia="ru-RU"/>
        </w:rPr>
        <w:t xml:space="preserve"> </w:t>
      </w:r>
      <w:r w:rsidRPr="00CA764E">
        <w:rPr>
          <w:rFonts w:ascii="Times New Roman" w:eastAsia="Times New Roman" w:hAnsi="Times New Roman" w:cs="Times New Roman"/>
          <w:b/>
          <w:bCs/>
          <w:sz w:val="28"/>
          <w:szCs w:val="28"/>
          <w:lang w:eastAsia="ru-RU"/>
        </w:rPr>
        <w:t>Председатель,</w:t>
      </w:r>
      <w:r>
        <w:rPr>
          <w:rFonts w:ascii="Times New Roman" w:eastAsia="Times New Roman" w:hAnsi="Times New Roman" w:cs="Times New Roman"/>
          <w:b/>
          <w:bCs/>
          <w:sz w:val="28"/>
          <w:szCs w:val="28"/>
          <w:lang w:eastAsia="ru-RU"/>
        </w:rPr>
        <w:t xml:space="preserve"> </w:t>
      </w:r>
      <w:r w:rsidRPr="00CA764E">
        <w:rPr>
          <w:rFonts w:ascii="Times New Roman" w:eastAsia="Times New Roman" w:hAnsi="Times New Roman" w:cs="Times New Roman"/>
          <w:b/>
          <w:bCs/>
          <w:sz w:val="28"/>
          <w:szCs w:val="28"/>
          <w:lang w:eastAsia="ru-RU"/>
        </w:rPr>
        <w:t>заместители председателя</w:t>
      </w:r>
    </w:p>
    <w:p w:rsidR="00CA764E" w:rsidRPr="00CA764E" w:rsidRDefault="00CA764E" w:rsidP="00D125DF">
      <w:pPr>
        <w:spacing w:after="0"/>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Молодежного совета</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9</w:t>
      </w:r>
    </w:p>
    <w:p w:rsidR="00CA764E" w:rsidRPr="00CA764E" w:rsidRDefault="00CA764E" w:rsidP="00D125DF">
      <w:pPr>
        <w:spacing w:before="100" w:beforeAutospacing="1" w:after="100" w:afterAutospacing="1"/>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Председатель Молодежного совета, заместители председателя Молодежного совета, ответственный секретарь избираются из числа членов Молодежного совета на первом заседании. </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10</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Кандидатуры на должность председателя Молодежного совета и заместителей председателя, ответственного секретаря Молодежного совета выдвигаются членами Молодежного совета. </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Председатель Молодёжного совета избирается открытым голосованием на общем собрании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Кандидаты, давшие согласие баллотироваться, выступают с краткой программой деятельности и отвечают на вопросы членов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Избранным считается член Молодёжного совета, получивший более половины голосов членов Молодёжного совета, присутствующих на общем собрании. В случае наличия двух и более кандидатов на должность председателя Молодёжного совета каждый член Молодёжного совета вправе </w:t>
      </w:r>
      <w:r w:rsidRPr="00CA764E">
        <w:rPr>
          <w:rFonts w:ascii="Times New Roman" w:eastAsia="Times New Roman" w:hAnsi="Times New Roman" w:cs="Times New Roman"/>
          <w:sz w:val="28"/>
          <w:szCs w:val="28"/>
          <w:lang w:eastAsia="ru-RU"/>
        </w:rPr>
        <w:lastRenderedPageBreak/>
        <w:t>голосовать за одного кандидата на должность председателя Молодёжного совета. Если на должность председателя Молодёжного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Молодёжного совета, набравшие наибольшее количество голосов в первом туре.</w:t>
      </w:r>
    </w:p>
    <w:p w:rsidR="00CA764E" w:rsidRDefault="00CA764E" w:rsidP="00D125DF">
      <w:pPr>
        <w:spacing w:after="0"/>
        <w:ind w:firstLine="709"/>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Заместители председателя Молодёжного совета избираются путем открытого голосования на общем собрании Молодёжного совета по представлению председателя Молодежного совета или не менее двух членов Молодежного совета. Избранными заместителями Председателя Молодёжного совета считаются два члена Молодёжного совета, получившие наибольшее число голосов членов Молодёжного совета, присутствующих на общем собрании. Заместители председателя Молодёжного совета после избрания становятся председателями комиссий Молодёжного совета. </w:t>
      </w:r>
    </w:p>
    <w:p w:rsidR="00CA764E" w:rsidRPr="00CA764E" w:rsidRDefault="00CA764E" w:rsidP="00D125DF">
      <w:pPr>
        <w:spacing w:after="0"/>
        <w:ind w:firstLine="709"/>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Наименование комиссий, которые возглавят заместители председателя Молодежного совета, утверждаются общим собранием по предложению председателя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Кандидатура считается избранной на должность председателя Молодёжного совета или заместителя председателя Молодёжного совета, если в результате голосования за нее проголосовало большинство от утвержденного состава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Ответственный секретарь Молодёжного совета избирается путем открытого голосования на общем собрании Молодёжного совета. Избранным ответственным секретарем Молодёжного совета считается член Молодёжного совета, получивший более половины голосов членов Молодёжного совета, присутствующих на общем собрании.</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11</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Председатель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1) председательствует на общем собрании Молодежного совета и заседаниях Президиума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2) утверждает повестки предстоящего общего собрания и заседания Президиума Молодёжного совета на основании поступивших предложений;</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3) информирует органы местного самоуправления и Совет Молодежной общественной палаты при Государственном Собрании – Курултае Республики Башкортостан о рассмотренных на общем собрании и заседании Президиума Молодёжного совета вопросах и принятых решениях;</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lastRenderedPageBreak/>
        <w:t>4) организует подготовку материалов и проектов документов к общему собранию Молодёжного совета и заседанию Президиума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5) принимает решения о направлении на рассмотрение в соответствующие комиссии Молодёжного совета материалов, поступивших в Молодёжный совет;</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6) информирует членов Молодёжного совета о решениях органов местного самоуправления муниципального района Белебеевский район Республики Башкортостан, касающихся деятельности Молодёжного совета, а также о работе Президиума и других органов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7) представляет Молодёжный совет во </w:t>
      </w:r>
      <w:hyperlink r:id="rId12" w:tooltip="Взаимоотношение" w:history="1">
        <w:r w:rsidRPr="00D405DD">
          <w:rPr>
            <w:rFonts w:ascii="Times New Roman" w:eastAsia="Times New Roman" w:hAnsi="Times New Roman" w:cs="Times New Roman"/>
            <w:sz w:val="28"/>
            <w:szCs w:val="28"/>
            <w:lang w:eastAsia="ru-RU"/>
          </w:rPr>
          <w:t>взаимоотношениях</w:t>
        </w:r>
      </w:hyperlink>
      <w:r w:rsidRPr="00CA764E">
        <w:rPr>
          <w:rFonts w:ascii="Times New Roman" w:eastAsia="Times New Roman" w:hAnsi="Times New Roman" w:cs="Times New Roman"/>
          <w:sz w:val="28"/>
          <w:szCs w:val="28"/>
          <w:lang w:eastAsia="ru-RU"/>
        </w:rPr>
        <w:t xml:space="preserve"> с органами местного самоуправления, Молодежной общественной палатой при Государственном Собрании – Курултае Республики Башкортостан, организациями и </w:t>
      </w:r>
      <w:hyperlink r:id="rId13" w:tooltip="Общественно-Государственные объединения" w:history="1">
        <w:r w:rsidRPr="00D405DD">
          <w:rPr>
            <w:rFonts w:ascii="Times New Roman" w:eastAsia="Times New Roman" w:hAnsi="Times New Roman" w:cs="Times New Roman"/>
            <w:sz w:val="28"/>
            <w:szCs w:val="28"/>
            <w:lang w:eastAsia="ru-RU"/>
          </w:rPr>
          <w:t>общественными объединениями</w:t>
        </w:r>
      </w:hyperlink>
      <w:r w:rsidRPr="00CA764E">
        <w:rPr>
          <w:rFonts w:ascii="Times New Roman" w:eastAsia="Times New Roman" w:hAnsi="Times New Roman" w:cs="Times New Roman"/>
          <w:sz w:val="28"/>
          <w:szCs w:val="28"/>
          <w:lang w:eastAsia="ru-RU"/>
        </w:rPr>
        <w:t>;</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8) представляет отчет о работе Молодежного совета за год общему собранию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9)направляет отчет о работе Молодежного совета за год в Молодежную общественную палату при Государственном Собрании – Курултае Республики Башкортостан.</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10) осуществляет иные полномочия в соответствии с Регламентом и Положением Молодёжного совета.</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12</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Заместитель председателя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1) замещает председателя Молодёжного совета в его отсутствие;</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2) организует и проводит по поручению председателя Молодёжного совета общие собрания и заседания Президиума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A764E">
        <w:rPr>
          <w:rFonts w:ascii="Times New Roman" w:eastAsia="Times New Roman" w:hAnsi="Times New Roman" w:cs="Times New Roman"/>
          <w:sz w:val="28"/>
          <w:szCs w:val="28"/>
          <w:lang w:eastAsia="ru-RU"/>
        </w:rPr>
        <w:t>координирует в пределах своих полномочий деятельность комиссий, экспертных и рабочих групп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A764E">
        <w:rPr>
          <w:rFonts w:ascii="Times New Roman" w:eastAsia="Times New Roman" w:hAnsi="Times New Roman" w:cs="Times New Roman"/>
          <w:sz w:val="28"/>
          <w:szCs w:val="28"/>
          <w:lang w:eastAsia="ru-RU"/>
        </w:rPr>
        <w:t>) организует и контролирует выполнение решений общих собраний Молодёжного совета, заседаний Президиума Молодёжного совета, поручений председателя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A764E">
        <w:rPr>
          <w:rFonts w:ascii="Times New Roman" w:eastAsia="Times New Roman" w:hAnsi="Times New Roman" w:cs="Times New Roman"/>
          <w:sz w:val="28"/>
          <w:szCs w:val="28"/>
          <w:lang w:eastAsia="ru-RU"/>
        </w:rPr>
        <w:t>) организует работу соответствующей комиссии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A764E">
        <w:rPr>
          <w:rFonts w:ascii="Times New Roman" w:eastAsia="Times New Roman" w:hAnsi="Times New Roman" w:cs="Times New Roman"/>
          <w:sz w:val="28"/>
          <w:szCs w:val="28"/>
          <w:lang w:eastAsia="ru-RU"/>
        </w:rPr>
        <w:t>) решает иные вопросы, связанные с деятельностью Молодёжного совета в соответствии с Регламентом Молодёжного совета и распределением обязанностей между заместителями председателя Молодёжного совета. Распределение обязанностей между заместителями председателя Молодёжного совета осуществляется председателем Молодёжного совета.</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lastRenderedPageBreak/>
        <w:t>Статья 13</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Ответственный секретарь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1) оповещает членов Молодёжного совета о времени, месте предстоящего общего собрания и заседания Президиума Молодёжного совета, рассылает повестки предстоящего общего собрания и заседания Президиума Молодёжного совета и материалы к ним;</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2) ведет делопроизводство Молодёжного совета, протоколирование и стенографирование заседаний Молодёжного совета и Президиума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3) хранит документы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4) выполняет иные полномочия в соответствии с Регламентом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При временной невозможности исполнения своих полномочий, председатель Молодёжного совета назначает исполняющего обязанности ответственного секретаря на необходимый срок, но не более двух месяцев.</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При </w:t>
      </w:r>
      <w:proofErr w:type="gramStart"/>
      <w:r w:rsidRPr="00CA764E">
        <w:rPr>
          <w:rFonts w:ascii="Times New Roman" w:eastAsia="Times New Roman" w:hAnsi="Times New Roman" w:cs="Times New Roman"/>
          <w:sz w:val="28"/>
          <w:szCs w:val="28"/>
          <w:lang w:eastAsia="ru-RU"/>
        </w:rPr>
        <w:t>не исполнении</w:t>
      </w:r>
      <w:proofErr w:type="gramEnd"/>
      <w:r w:rsidRPr="00CA764E">
        <w:rPr>
          <w:rFonts w:ascii="Times New Roman" w:eastAsia="Times New Roman" w:hAnsi="Times New Roman" w:cs="Times New Roman"/>
          <w:sz w:val="28"/>
          <w:szCs w:val="28"/>
          <w:lang w:eastAsia="ru-RU"/>
        </w:rPr>
        <w:t xml:space="preserve"> своих полномочий ответственным секретарем Молодёжного совета более двух недель подряд, проводится общее собрание Молодежного совета по избранию нового ответственного секретаря.</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14</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Председатель Молодежного совета, заместители председателя Молодежного совета могут быть освобождены от должности по личной просьбе либо по предложению одной трети от установленного числа членов Молодежного совета, если за это предложение проголосовало большинство от установленного числа членов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Ответственный секретарь, и председатели комиссий могут быть освобождены от должности по личной просьбе, по предложению председателя Молодежного совета либо не менее половины от числа членов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Вопрос об освобождении от должности председателя Молодежного совета, заместителей председателя, ответственного секретаря, председателей комиссий Молодежного совета включается в </w:t>
      </w:r>
      <w:hyperlink r:id="rId14" w:tooltip="Повестки дня" w:history="1">
        <w:r w:rsidRPr="00D405DD">
          <w:rPr>
            <w:rFonts w:ascii="Times New Roman" w:eastAsia="Times New Roman" w:hAnsi="Times New Roman" w:cs="Times New Roman"/>
            <w:sz w:val="28"/>
            <w:szCs w:val="28"/>
            <w:lang w:eastAsia="ru-RU"/>
          </w:rPr>
          <w:t>повестку дня</w:t>
        </w:r>
      </w:hyperlink>
      <w:r w:rsidRPr="00CA764E">
        <w:rPr>
          <w:rFonts w:ascii="Times New Roman" w:eastAsia="Times New Roman" w:hAnsi="Times New Roman" w:cs="Times New Roman"/>
          <w:sz w:val="28"/>
          <w:szCs w:val="28"/>
          <w:lang w:eastAsia="ru-RU"/>
        </w:rPr>
        <w:t xml:space="preserve"> заседания, ближайшего после поступления соответствующего заявления или предложения.</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При рассмотрении вопроса об освобождении от должности председателя Молодежного совета, заместителей председателя, ответственного секретаря, председателей комиссий Молодежного совета им предоставляется слово для выступления.</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lastRenderedPageBreak/>
        <w:t>Исключение членов Молодежного совета из его состава производится в соответствии с Положением.</w:t>
      </w:r>
    </w:p>
    <w:p w:rsidR="00D405DD" w:rsidRDefault="00D405DD" w:rsidP="00D125DF">
      <w:pPr>
        <w:spacing w:after="0"/>
        <w:ind w:firstLine="708"/>
        <w:jc w:val="both"/>
        <w:rPr>
          <w:rFonts w:ascii="Times New Roman" w:eastAsia="Times New Roman" w:hAnsi="Times New Roman" w:cs="Times New Roman"/>
          <w:sz w:val="28"/>
          <w:szCs w:val="28"/>
          <w:lang w:eastAsia="ru-RU"/>
        </w:rPr>
      </w:pP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Pr="00CA764E" w:rsidRDefault="00CA764E" w:rsidP="00D405DD">
      <w:pPr>
        <w:spacing w:after="0"/>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Глава IV. Президиум Молодежного совета</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15</w:t>
      </w:r>
    </w:p>
    <w:p w:rsidR="00CA764E" w:rsidRPr="00CA764E" w:rsidRDefault="00CA764E" w:rsidP="00D125DF">
      <w:pPr>
        <w:spacing w:before="100" w:beforeAutospacing="1" w:after="100" w:afterAutospacing="1"/>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В состав Президиума Молодёжного совета входят председатель, заместители председателя, председатели ком</w:t>
      </w:r>
      <w:r>
        <w:rPr>
          <w:rFonts w:ascii="Times New Roman" w:eastAsia="Times New Roman" w:hAnsi="Times New Roman" w:cs="Times New Roman"/>
          <w:sz w:val="28"/>
          <w:szCs w:val="28"/>
          <w:lang w:eastAsia="ru-RU"/>
        </w:rPr>
        <w:t>иссий, ответственный секретарь.</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16</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Президиум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1) разрабатывает планы работы Молодёжного совета, согласует их с Молодежной общественной палатой при Государственном Собрании – Курултае Республики Башкортостан, Советом муниципального района Белебеевский район Республики Башкортостан и утверждает на общем собрании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A764E">
        <w:rPr>
          <w:rFonts w:ascii="Times New Roman" w:eastAsia="Times New Roman" w:hAnsi="Times New Roman" w:cs="Times New Roman"/>
          <w:sz w:val="28"/>
          <w:szCs w:val="28"/>
          <w:lang w:eastAsia="ru-RU"/>
        </w:rPr>
        <w:t>утверждает состав и направления работы рабочих групп и экспертных советов;</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3) рассматривает и принимает проекты решений и рекомендаций, подготовленных комиссиями, экспертными и рабочими группами Молодёжного совета, а в случае принятия их на общем собрании Молодежного совета направляет их в органы местного самоуправления для рассмотрения;</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CA764E">
        <w:rPr>
          <w:rFonts w:ascii="Times New Roman" w:eastAsia="Times New Roman" w:hAnsi="Times New Roman" w:cs="Times New Roman"/>
          <w:sz w:val="28"/>
          <w:szCs w:val="28"/>
          <w:lang w:eastAsia="ru-RU"/>
        </w:rPr>
        <w:t>контролирует и обеспечивает выполнение планов работы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CA764E">
        <w:rPr>
          <w:rFonts w:ascii="Times New Roman" w:eastAsia="Times New Roman" w:hAnsi="Times New Roman" w:cs="Times New Roman"/>
          <w:sz w:val="28"/>
          <w:szCs w:val="28"/>
          <w:lang w:eastAsia="ru-RU"/>
        </w:rPr>
        <w:t>созывает очередные и внеочередные общие собрания Молодёжного совета.</w:t>
      </w:r>
    </w:p>
    <w:p w:rsidR="00186E7F" w:rsidRDefault="00186E7F" w:rsidP="00D125DF">
      <w:pPr>
        <w:spacing w:after="0"/>
        <w:jc w:val="center"/>
        <w:rPr>
          <w:rFonts w:ascii="Times New Roman" w:eastAsia="Times New Roman" w:hAnsi="Times New Roman" w:cs="Times New Roman"/>
          <w:b/>
          <w:bCs/>
          <w:sz w:val="28"/>
          <w:szCs w:val="28"/>
          <w:lang w:eastAsia="ru-RU"/>
        </w:rPr>
      </w:pPr>
    </w:p>
    <w:p w:rsidR="00CA764E" w:rsidRDefault="00CA764E" w:rsidP="00D125DF">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17</w:t>
      </w:r>
    </w:p>
    <w:p w:rsidR="00186E7F" w:rsidRPr="00CA764E" w:rsidRDefault="00186E7F" w:rsidP="00D125DF">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Заседания Президиума Молодёжного совета созываются по мере необходимости и правомочны при наличии не менее двух третей от общего состава Президиума. Заседания Президиума Молодёжного совета созывает и ведет председатель Молодежного совета, а в его отсутствие или по его поручению – один из его заместителей.</w:t>
      </w:r>
    </w:p>
    <w:p w:rsidR="00D405DD" w:rsidRDefault="00D405DD" w:rsidP="00D125DF">
      <w:pPr>
        <w:spacing w:before="100" w:beforeAutospacing="1" w:after="100" w:afterAutospacing="1"/>
        <w:jc w:val="center"/>
        <w:rPr>
          <w:rFonts w:ascii="Times New Roman" w:eastAsia="Times New Roman" w:hAnsi="Times New Roman" w:cs="Times New Roman"/>
          <w:b/>
          <w:bCs/>
          <w:sz w:val="28"/>
          <w:szCs w:val="28"/>
          <w:lang w:eastAsia="ru-RU"/>
        </w:rPr>
      </w:pP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lastRenderedPageBreak/>
        <w:t>Статья 18</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Решения Президиума Молодёжного совета считаются принятыми, если за них проголосовало не менее половины от общего числа членов Президиума Молодёжного совета.</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Заседания Президиума Молодёжного совета протоколируются. Протокол заседания Президиума Молодёжного совета подписывается председательствующим на заседании и ответственным секретарем Молодёжного совета.</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Глава V. Комиссии Молодежного совета</w:t>
      </w:r>
    </w:p>
    <w:p w:rsidR="00CA764E" w:rsidRPr="00CA764E" w:rsidRDefault="00CA764E" w:rsidP="00D125DF">
      <w:pPr>
        <w:spacing w:before="100" w:beforeAutospacing="1" w:after="100" w:afterAutospacing="1"/>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19</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Молодёжный совет образует из числа своих членов комиссии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Члены Молодёжного совета, за исключением председателя Молодёжного совета, входят в состав комиссий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Перечень образуемых комиссий и их состав определяются членами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Количество и наименование комиссий Молодежного совета могут соответствовать количеству и наименованию комиссий Совета муниципального района Белебеевский район Республики Башкортостан либо быть организованы по принципу решения наиболее актуальных вопросов молодежной политики.</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Член Молодёжного совета может быть членом только одной комиссии. Член Молодёжного совета, избранный в состав одной из комиссий Молодёжного совета, может принимать участие в работе иных комиссий Молодёжного совета с правом совещательного голоса.</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20</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Состав комиссий избирается на заседании Молодёжного совета открытым голосованием большинством голосов от общего числа членов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По составу каждой комиссии голосование проводится по общему списку кандидатур. Списки кандидатур в составы комиссий Молодёжного совета вносятся членами Молодёжного совета с учетом волеизъявления кандидатов и предполагаемого количественного состава комиссий.</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lastRenderedPageBreak/>
        <w:t>При голосовании по списку кандидатур в состав комиссии Молодёжного совета избранными являются все кандидатуры, включенные в список, если за них проголосовало большинство от общего числа членов Молодёжного совета.</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21</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Комиссии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1) организуют работу по курируемым ими направлениям;</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2) взаимодействуют с комиссиями Совета муниципального района Белебеевский район Республики Башкортостан;</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3) представляют в Президиум Молодежного совета ежегодный доклад о своей работе;</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4) разрабатывают для рассмотрения на заседании Президиума Молодежного совета проекты решений и рекомендаций по направлениям своей деятельности.</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22</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Заседания комиссий Молодежного совета проводятся по мере необходимости, но не реже одного раза в три месяца.</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Решения комиссии Молодежного совета закрепляются в </w:t>
      </w:r>
      <w:hyperlink r:id="rId15" w:tooltip="Протоколы заседаний" w:history="1">
        <w:r w:rsidRPr="00CA764E">
          <w:rPr>
            <w:rFonts w:ascii="Times New Roman" w:eastAsia="Times New Roman" w:hAnsi="Times New Roman" w:cs="Times New Roman"/>
            <w:color w:val="0000FF"/>
            <w:sz w:val="28"/>
            <w:szCs w:val="28"/>
            <w:u w:val="single"/>
            <w:lang w:eastAsia="ru-RU"/>
          </w:rPr>
          <w:t>протоколе заседания</w:t>
        </w:r>
      </w:hyperlink>
      <w:r w:rsidRPr="00CA764E">
        <w:rPr>
          <w:rFonts w:ascii="Times New Roman" w:eastAsia="Times New Roman" w:hAnsi="Times New Roman" w:cs="Times New Roman"/>
          <w:sz w:val="28"/>
          <w:szCs w:val="28"/>
          <w:lang w:eastAsia="ru-RU"/>
        </w:rPr>
        <w:t>, который подписывается председательствующим.</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23</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Работой комиссии Молодежного совета руководит ее председатель.</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Председатели комиссий Молодежного совета избираются на первом заседании Молодежного совета большинством голосов от установленного числа членов Молодежного совета.</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24</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Председатель комиссии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1) возглавляет комиссию и организует ее заседания;</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2) формирует проект </w:t>
      </w:r>
      <w:proofErr w:type="gramStart"/>
      <w:r w:rsidRPr="00CA764E">
        <w:rPr>
          <w:rFonts w:ascii="Times New Roman" w:eastAsia="Times New Roman" w:hAnsi="Times New Roman" w:cs="Times New Roman"/>
          <w:sz w:val="28"/>
          <w:szCs w:val="28"/>
          <w:lang w:eastAsia="ru-RU"/>
        </w:rPr>
        <w:t>повестки дня заседания комиссии Молодежного совета</w:t>
      </w:r>
      <w:proofErr w:type="gramEnd"/>
      <w:r w:rsidRPr="00CA764E">
        <w:rPr>
          <w:rFonts w:ascii="Times New Roman" w:eastAsia="Times New Roman" w:hAnsi="Times New Roman" w:cs="Times New Roman"/>
          <w:sz w:val="28"/>
          <w:szCs w:val="28"/>
          <w:lang w:eastAsia="ru-RU"/>
        </w:rPr>
        <w:t>;</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3) осуществляет подготовку необходимых материалов и проектов документов;</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lastRenderedPageBreak/>
        <w:t>4) ведет заседания комиссии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5) оповещает членов комиссии об очередном заседании Молодежного совета и проекте повестки дня заседания Молодежного совета.</w:t>
      </w:r>
    </w:p>
    <w:p w:rsidR="00D405DD" w:rsidRDefault="00D405DD" w:rsidP="00D405DD">
      <w:pPr>
        <w:spacing w:after="0"/>
        <w:jc w:val="center"/>
        <w:rPr>
          <w:rFonts w:ascii="Times New Roman" w:eastAsia="Times New Roman" w:hAnsi="Times New Roman" w:cs="Times New Roman"/>
          <w:b/>
          <w:bCs/>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25</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Член Молодёжного совета вправе:</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1) выступать на заседаниях Молодёжного совета и комиссий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2) вносить предложения, задавать вопросы на заседаниях Молодёжного совета и комиссий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3) выдвигать кандидатов, избирать и быть избранным на руководящие должности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4) участвовать в подготовке решений по всем вопросам, касающимся деятельности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5) получать информацию по различным аспектам деятельности Молодёжного совета;</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6) осуществлять иные полномочия в соответствии с Положением и Регламентом Молодёжного совета.</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26</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Член Молодежного совета обязан:</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1) выполнять требования Положения и Регламента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2) исполнять решения Президиума, председателя Молодёжного совета и председателей комиссий, принятые в соответствии с порядком, установленным настоящим Регламентом;</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3) участвовать в заседаниях Молодёжного совета;</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4) исполнять иные обязанности в соответствии с Положением.</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Глава VI. Общее собрание</w:t>
      </w:r>
      <w:r w:rsidR="00186E7F">
        <w:rPr>
          <w:rFonts w:ascii="Times New Roman" w:eastAsia="Times New Roman" w:hAnsi="Times New Roman" w:cs="Times New Roman"/>
          <w:b/>
          <w:bCs/>
          <w:sz w:val="28"/>
          <w:szCs w:val="28"/>
          <w:lang w:eastAsia="ru-RU"/>
        </w:rPr>
        <w:t xml:space="preserve"> </w:t>
      </w:r>
      <w:r w:rsidRPr="00CA764E">
        <w:rPr>
          <w:rFonts w:ascii="Times New Roman" w:eastAsia="Times New Roman" w:hAnsi="Times New Roman" w:cs="Times New Roman"/>
          <w:b/>
          <w:bCs/>
          <w:sz w:val="28"/>
          <w:szCs w:val="28"/>
          <w:lang w:eastAsia="ru-RU"/>
        </w:rPr>
        <w:t>Молодёжного совета</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27</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Молодежный совет на первое общее собрание созывается по решению Совета муниципального района Белебеевский район Республики Башкортостан.</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lastRenderedPageBreak/>
        <w:t>Первое Общее собрание Молодежного совета проводится в течение одного месяца со дня ее сформирования в правомочном составе.</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Молодежный совет является правомочным, если в его состав вошло большинство от установленного числа членов Молодежного совета.</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28</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Первое общее собрание Молодежного совета открывает и ведет председатель Совета муниципального района Белебеевский район Республики Башкортостан.</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На первом общем собрании Молодежного совета избирается председатель Молодежного совета, его заместители, ответственный секретарь, состав комиссий Молодежного совета и их председатели.</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29</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Общие собрания Молодежного совета проводятся не реже двух раз в год.</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Созыв очередных собраний проводится на основе решения Президиума Молодежного совета председателем Молодежного совета.</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В случае необходимости, а также по предложению Главы Администрации муниципального района Белебеевский район Республики Башкортостан, председателя Совета муниципального района Белебеевский район Республики Башкортостан и Совета Молодежной общественной палаты при Государственном Собрании - Курултае Республики Башкортостан проводятся внеочередные общие собрания Молодёжного совета.</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30</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Default="00CA764E" w:rsidP="00D405DD">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Общие собрания Молодежного совета являются открытыми. В начале Общего собрания проводится регистрация членов Молодежного совета. Повторная регистрация членов Молодежного совета может быть проведена перед началом голосования.</w:t>
      </w:r>
    </w:p>
    <w:p w:rsidR="00D405DD" w:rsidRPr="00CA764E" w:rsidRDefault="00D405DD" w:rsidP="00D405DD">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31</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В работе общего собрания Молодёжного совета с правом совещательного голоса могут принимать участие депутаты советов </w:t>
      </w:r>
      <w:r w:rsidRPr="00CA764E">
        <w:rPr>
          <w:rFonts w:ascii="Times New Roman" w:eastAsia="Times New Roman" w:hAnsi="Times New Roman" w:cs="Times New Roman"/>
          <w:sz w:val="28"/>
          <w:szCs w:val="28"/>
          <w:lang w:eastAsia="ru-RU"/>
        </w:rPr>
        <w:lastRenderedPageBreak/>
        <w:t xml:space="preserve">городских и </w:t>
      </w:r>
      <w:hyperlink r:id="rId16" w:tooltip="Сельские поселения" w:history="1">
        <w:r w:rsidRPr="00D405DD">
          <w:rPr>
            <w:rFonts w:ascii="Times New Roman" w:eastAsia="Times New Roman" w:hAnsi="Times New Roman" w:cs="Times New Roman"/>
            <w:sz w:val="28"/>
            <w:szCs w:val="28"/>
            <w:lang w:eastAsia="ru-RU"/>
          </w:rPr>
          <w:t>сельских поселений</w:t>
        </w:r>
      </w:hyperlink>
      <w:r w:rsidRPr="00CA764E">
        <w:rPr>
          <w:rFonts w:ascii="Times New Roman" w:eastAsia="Times New Roman" w:hAnsi="Times New Roman" w:cs="Times New Roman"/>
          <w:sz w:val="28"/>
          <w:szCs w:val="28"/>
          <w:lang w:eastAsia="ru-RU"/>
        </w:rPr>
        <w:t xml:space="preserve"> в составе муниципального района Белебеевский район Республики Башкортостан, представители органов местного самоуправления муниципального района Белебеевский район Республики Башкортостан, приглашенные лица.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На заседания общего собрания Молодёжного совета приглашаются депутаты Совета муниципального района Белебеевский район Республики Башкортостан и представители Администрации муниципального района Белебеевский район Республики Башкортостан, ответственные за реализацию молодежной политики.</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Общее собрание Молодёжного совета правомочно, если на нем присутствует не менее половины от установленного числа членов Молодёжного совета.</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32</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На время общего собрания Молодёжного совета из числа членов образуются секретариат заседания, счетная и редакционная комиссии общего собрания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Секретариат общего собрания Молодёжного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1) осуществляет запись на выступления;</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2) регистрирует вопросы, справки, сообщения, заявления, предложения и другие материалы, поступающие от членов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3) информирует председательствующего о записавшихся на выступления и о поступивших в секретариат заседания Молодежного совета материалах;</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4) осуществляет иные функции по обеспечению общего собрания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Счетная комиссия осуществляет подсчет результатов голосования при голосовании без использования электронной системы голосования.</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Редакционная комиссия обобщает предложения и замечания членов Молодежного совета, готовит проекты решений и иных актов, принимаемых на заседании.</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Решения об избрании секретариата заседания, счетной и редакционной комиссий общего собрания Молодёжного совета принимаются большинством голосов от присутствующих числа членов Молодежного совета.</w:t>
      </w:r>
    </w:p>
    <w:p w:rsidR="00D405DD" w:rsidRDefault="00D405DD" w:rsidP="00D405DD">
      <w:pPr>
        <w:spacing w:after="0"/>
        <w:jc w:val="center"/>
        <w:rPr>
          <w:rFonts w:ascii="Times New Roman" w:eastAsia="Times New Roman" w:hAnsi="Times New Roman" w:cs="Times New Roman"/>
          <w:b/>
          <w:bCs/>
          <w:sz w:val="28"/>
          <w:szCs w:val="28"/>
          <w:lang w:eastAsia="ru-RU"/>
        </w:rPr>
      </w:pPr>
    </w:p>
    <w:p w:rsidR="00D405DD" w:rsidRDefault="00D405DD" w:rsidP="00D405DD">
      <w:pPr>
        <w:spacing w:after="0"/>
        <w:jc w:val="center"/>
        <w:rPr>
          <w:rFonts w:ascii="Times New Roman" w:eastAsia="Times New Roman" w:hAnsi="Times New Roman" w:cs="Times New Roman"/>
          <w:b/>
          <w:bCs/>
          <w:sz w:val="28"/>
          <w:szCs w:val="28"/>
          <w:lang w:eastAsia="ru-RU"/>
        </w:rPr>
      </w:pPr>
    </w:p>
    <w:p w:rsidR="00D405DD" w:rsidRDefault="00D405DD" w:rsidP="00D405DD">
      <w:pPr>
        <w:spacing w:after="0"/>
        <w:jc w:val="center"/>
        <w:rPr>
          <w:rFonts w:ascii="Times New Roman" w:eastAsia="Times New Roman" w:hAnsi="Times New Roman" w:cs="Times New Roman"/>
          <w:b/>
          <w:bCs/>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lastRenderedPageBreak/>
        <w:t>Статья 33</w:t>
      </w:r>
    </w:p>
    <w:p w:rsidR="00D405DD" w:rsidRDefault="00D405DD" w:rsidP="00D405DD">
      <w:pPr>
        <w:spacing w:after="0"/>
        <w:jc w:val="center"/>
        <w:rPr>
          <w:rFonts w:ascii="Times New Roman" w:eastAsia="Times New Roman" w:hAnsi="Times New Roman" w:cs="Times New Roman"/>
          <w:b/>
          <w:bCs/>
          <w:sz w:val="28"/>
          <w:szCs w:val="28"/>
          <w:lang w:eastAsia="ru-RU"/>
        </w:rPr>
      </w:pPr>
    </w:p>
    <w:p w:rsidR="00CA764E" w:rsidRDefault="00CA764E" w:rsidP="00D405DD">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После избрания рабочих органов первого общего собрания Молодёжного совета проводятся выборы председателя, заместителей председателя, ответственного секретаря Молодежного совета, а также образуются комиссии Молодежного совета.</w:t>
      </w:r>
    </w:p>
    <w:p w:rsidR="00D405DD" w:rsidRPr="00CA764E" w:rsidRDefault="00D405DD" w:rsidP="00D405DD">
      <w:pPr>
        <w:spacing w:after="0"/>
        <w:ind w:firstLine="708"/>
        <w:jc w:val="both"/>
        <w:rPr>
          <w:rFonts w:ascii="Times New Roman" w:eastAsia="Times New Roman" w:hAnsi="Times New Roman" w:cs="Times New Roman"/>
          <w:sz w:val="28"/>
          <w:szCs w:val="28"/>
          <w:lang w:eastAsia="ru-RU"/>
        </w:rPr>
      </w:pPr>
    </w:p>
    <w:p w:rsidR="00CA764E" w:rsidRPr="00CA764E" w:rsidRDefault="00CA764E" w:rsidP="00D405DD">
      <w:pPr>
        <w:spacing w:after="0"/>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34</w:t>
      </w:r>
    </w:p>
    <w:p w:rsidR="00CA764E" w:rsidRPr="00CA764E" w:rsidRDefault="00CA764E" w:rsidP="00D125DF">
      <w:pPr>
        <w:spacing w:before="100" w:beforeAutospacing="1" w:after="100" w:afterAutospacing="1"/>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Председатель Молодежного совета после его избрания ведет общее собрание Молодёжного совета и подписывает, вместе с ответственным секретарем решения общего собрания Молодёжного совета.</w:t>
      </w: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35</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Сообщение о времени, месте проведения общего собрания Молодёжного совета заблаговременно, как правило, не позднее, чем за </w:t>
      </w:r>
      <w:r w:rsidR="00D125DF">
        <w:rPr>
          <w:rFonts w:ascii="Times New Roman" w:eastAsia="Times New Roman" w:hAnsi="Times New Roman" w:cs="Times New Roman"/>
          <w:sz w:val="28"/>
          <w:szCs w:val="28"/>
          <w:lang w:eastAsia="ru-RU"/>
        </w:rPr>
        <w:t xml:space="preserve">        </w:t>
      </w:r>
      <w:r w:rsidRPr="00CA764E">
        <w:rPr>
          <w:rFonts w:ascii="Times New Roman" w:eastAsia="Times New Roman" w:hAnsi="Times New Roman" w:cs="Times New Roman"/>
          <w:sz w:val="28"/>
          <w:szCs w:val="28"/>
          <w:lang w:eastAsia="ru-RU"/>
        </w:rPr>
        <w:t>10 дней до общего собрания доводится до сведения членов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Член Молодежного совета обязан присутствовать на заседании Молодежного совета.</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О невозможности присутствовать на общем собрании Молодёжного совета по уважительной причине член Молодежного совета заблаговременно информирует председателя Молодежного совета. </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36</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Общие собрания Молодёжного совета начинаются с поименной регистрации членов Молодежного совета, которую осуществляет ответственный секретарь. Общее собрание Молодёжного совета правомочно, если на нем присутствует большинство членов от установленного числа членов Молодежного совета. Поименная регистрация членов Молодежного совета проводится также после перерывов в заседаниях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Молодежный совет обсуждает и утверждает повестку дня общего собрания. Изменения и дополнения в повестку дня общего собрания вносятся членами Молодежного совета в письменном виде.</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Решение о включении поступивших изменений и дополнений в повестку дня Общего собрания Молодёжного совета принимаются большинством голосов от установленного числа членов Молодежного совета.</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Pr="00CA764E" w:rsidRDefault="00CA764E" w:rsidP="00D405DD">
      <w:pPr>
        <w:spacing w:after="0"/>
        <w:ind w:firstLine="708"/>
        <w:jc w:val="center"/>
        <w:rPr>
          <w:rFonts w:ascii="Times New Roman" w:eastAsia="Times New Roman" w:hAnsi="Times New Roman" w:cs="Times New Roman"/>
          <w:sz w:val="28"/>
          <w:szCs w:val="28"/>
          <w:lang w:eastAsia="ru-RU"/>
        </w:rPr>
      </w:pPr>
      <w:r w:rsidRPr="00CA764E">
        <w:rPr>
          <w:rFonts w:ascii="Times New Roman" w:eastAsia="Times New Roman" w:hAnsi="Times New Roman" w:cs="Times New Roman"/>
          <w:b/>
          <w:bCs/>
          <w:sz w:val="28"/>
          <w:szCs w:val="28"/>
          <w:lang w:eastAsia="ru-RU"/>
        </w:rPr>
        <w:t>Статья 37</w:t>
      </w:r>
    </w:p>
    <w:p w:rsidR="00CA764E" w:rsidRPr="00CA764E" w:rsidRDefault="00CA764E" w:rsidP="00D125DF">
      <w:pPr>
        <w:spacing w:before="100" w:beforeAutospacing="1" w:after="100" w:afterAutospacing="1"/>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На общих собраниях Молодёжного совета ведутся протокол и стенограмма заседаний. Протокол подписывается председательствующим на заседании и ответственным секретарем Молодежного совета.</w:t>
      </w: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38</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Молодежный совет в начале общего собрания устанавливает порядок работы.</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На общем собрании Молодежного совета ее члены имеют право выступать с докладами, участвовать в прениях, вносить предложения, замечания по существу обсуждаемого вопроса, обращаться с запросами, задавать вопросы, давать справки.</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proofErr w:type="gramStart"/>
      <w:r w:rsidRPr="00CA764E">
        <w:rPr>
          <w:rFonts w:ascii="Times New Roman" w:eastAsia="Times New Roman" w:hAnsi="Times New Roman" w:cs="Times New Roman"/>
          <w:sz w:val="28"/>
          <w:szCs w:val="28"/>
          <w:lang w:eastAsia="ru-RU"/>
        </w:rPr>
        <w:t>Продолжительность докладов, содокладов и заключительного слова, устанавливаемая председательствующим на общем собрании Молодежного совета по согласованию с докладчиками и содокладчиками, не должна превышать 30 минут - для доклада, 10 минут - для содоклада и 5 минут - для заключительного слова и для выступлений в прениях; по мотивам голосования, порядку ведения заседания, кандидатурам, для заявлений, вопросов, предложений, сообщений, справок - до 3 минут.</w:t>
      </w:r>
      <w:proofErr w:type="gramEnd"/>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С согласия большинства присутствующих членов Молодежного совета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Члены Молодежного совета выступают с трибуны или от микрофонов, установленных в зале заседания. 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39</w:t>
      </w:r>
    </w:p>
    <w:p w:rsidR="00D405DD" w:rsidRDefault="00D405DD" w:rsidP="00D405DD">
      <w:pPr>
        <w:spacing w:after="0"/>
        <w:jc w:val="center"/>
        <w:rPr>
          <w:rFonts w:ascii="Times New Roman" w:eastAsia="Times New Roman" w:hAnsi="Times New Roman" w:cs="Times New Roman"/>
          <w:b/>
          <w:bCs/>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Член Молодежного совета выступает на заседании только после предоставления ему слова председательствующим на заседании. Исключение может быть сделано лишь для слова по порядку ведения заседания, для справки, для дачи разъяснений и по другим процедурным вопросам.</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CA764E">
        <w:rPr>
          <w:rFonts w:ascii="Times New Roman" w:eastAsia="Times New Roman" w:hAnsi="Times New Roman" w:cs="Times New Roman"/>
          <w:sz w:val="28"/>
          <w:szCs w:val="28"/>
          <w:lang w:eastAsia="ru-RU"/>
        </w:rPr>
        <w:lastRenderedPageBreak/>
        <w:t>председательствующий с согласия членов Молодежного совета может изменить очередность выступлений.</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Каждый член Молодежного совета может выступать по одному и тому же вопросу не более двух раз. Переуступка права на выступление в пользу другого лица не допускается.</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Вопросы к докладчикам направляются в письменной форме или задаются с места через установленные в зале микрофоны.</w:t>
      </w:r>
    </w:p>
    <w:p w:rsidR="00D125DF" w:rsidRPr="00CA764E" w:rsidRDefault="00D125DF" w:rsidP="00D125DF">
      <w:pPr>
        <w:spacing w:after="0"/>
        <w:ind w:firstLine="708"/>
        <w:jc w:val="both"/>
        <w:rPr>
          <w:rFonts w:ascii="Times New Roman" w:eastAsia="Times New Roman" w:hAnsi="Times New Roman" w:cs="Times New Roman"/>
          <w:sz w:val="28"/>
          <w:szCs w:val="28"/>
          <w:lang w:eastAsia="ru-RU"/>
        </w:rPr>
      </w:pPr>
    </w:p>
    <w:p w:rsidR="00CA764E" w:rsidRDefault="00CA764E" w:rsidP="00D125DF">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40</w:t>
      </w:r>
    </w:p>
    <w:p w:rsidR="00D125DF" w:rsidRPr="00CA764E" w:rsidRDefault="00D125DF" w:rsidP="00D125DF">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Прения по обсуждаемому вопросу могут быть прекращены по истечении времени, предусмотренного настоящим Регламентом, либо по решению Молодежного совета, принятому большинством голосов от установленного числа членов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proofErr w:type="gramStart"/>
      <w:r w:rsidRPr="00CA764E">
        <w:rPr>
          <w:rFonts w:ascii="Times New Roman" w:eastAsia="Times New Roman" w:hAnsi="Times New Roman" w:cs="Times New Roman"/>
          <w:sz w:val="28"/>
          <w:szCs w:val="28"/>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Молодежного совета предоставляет ему слово.</w:t>
      </w:r>
      <w:proofErr w:type="gramEnd"/>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Докладчик и содокладчик имеют право на заключительное слово.</w:t>
      </w:r>
    </w:p>
    <w:p w:rsidR="00D125DF" w:rsidRPr="00CA764E" w:rsidRDefault="00D125DF" w:rsidP="00D125DF">
      <w:pPr>
        <w:spacing w:after="0"/>
        <w:ind w:firstLine="708"/>
        <w:jc w:val="both"/>
        <w:rPr>
          <w:rFonts w:ascii="Times New Roman" w:eastAsia="Times New Roman" w:hAnsi="Times New Roman" w:cs="Times New Roman"/>
          <w:sz w:val="28"/>
          <w:szCs w:val="28"/>
          <w:lang w:eastAsia="ru-RU"/>
        </w:rPr>
      </w:pPr>
    </w:p>
    <w:p w:rsidR="00CA764E" w:rsidRDefault="00CA764E" w:rsidP="00D125DF">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41</w:t>
      </w:r>
    </w:p>
    <w:p w:rsidR="00D125DF" w:rsidRPr="00CA764E" w:rsidRDefault="00D125DF" w:rsidP="00D125DF">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Выступающий на общем собрании Молодежного совета не вправе - употреблять в своей речи грубые, оскорбительные выражения, наносящие ущерб чести и достоинству членов Молодежного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D125DF" w:rsidRDefault="00D125DF" w:rsidP="00D125DF">
      <w:pPr>
        <w:spacing w:after="0"/>
        <w:jc w:val="center"/>
        <w:rPr>
          <w:rFonts w:ascii="Times New Roman" w:eastAsia="Times New Roman" w:hAnsi="Times New Roman" w:cs="Times New Roman"/>
          <w:b/>
          <w:bCs/>
          <w:sz w:val="28"/>
          <w:szCs w:val="28"/>
          <w:lang w:eastAsia="ru-RU"/>
        </w:rPr>
      </w:pPr>
    </w:p>
    <w:p w:rsidR="00CA764E" w:rsidRDefault="00CA764E" w:rsidP="00D125DF">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42</w:t>
      </w:r>
    </w:p>
    <w:p w:rsidR="00D405DD" w:rsidRPr="00CA764E" w:rsidRDefault="00D405DD" w:rsidP="00D125DF">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Председательствующий в ходе общего собрания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1) руководит общим собранием, строго соблюдая положения настоящего Регламента;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2) предоставляет слово для выступлений в порядке поступления письменных заявок;</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lastRenderedPageBreak/>
        <w:t>3) ставит на голосование каждое предложение членов Молодежного совета в порядке их поступления;</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4) организует голосование, подсчет голосов и оглашает результаты голосования;</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5) обеспечивает выполнение организационных решений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6) организует работу проводимого Общего собрания Молодежного совета, подписывает протоколы заседаний;</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7) при нарушении положений настоящего Регламента вправе предупредить члена Молодежного совета, а при повторном нарушении может лишить его слова.</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43</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Председательствующий в ходе общего собрания Молодежного совета не вправе высказывать собственное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Участвуя в открытом голосовании, осуществляемом без использования электронной системы, председательствующий голосует последним.</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При нарушении председательствующим требований настоящего Регламента Молодежный совет вправе назначить другого председательствующего до принятия решения по обсуждаемому вопросу.</w:t>
      </w:r>
    </w:p>
    <w:p w:rsidR="00D405DD" w:rsidRDefault="00D405DD" w:rsidP="00D125DF">
      <w:pPr>
        <w:spacing w:after="0"/>
        <w:ind w:firstLine="708"/>
        <w:jc w:val="both"/>
        <w:rPr>
          <w:rFonts w:ascii="Times New Roman" w:eastAsia="Times New Roman" w:hAnsi="Times New Roman" w:cs="Times New Roman"/>
          <w:sz w:val="28"/>
          <w:szCs w:val="28"/>
          <w:lang w:eastAsia="ru-RU"/>
        </w:rPr>
      </w:pP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Глава VII. Порядок голосования, принятия решений и рекомендаций</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44</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Решения и иные документы органов Молодежного совета оформляются на бланках установленной формы.</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Молодежный совет принимает (выносит, утверждает):</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решения;</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рекомендации.</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lastRenderedPageBreak/>
        <w:t>Решения Молодежного совета - акт, принимаемый на общем собрании Молодежного совета по организационным вопросам своей деятельности.</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Рекомендации Молодежного совета – акт рекомендательного характера, принимаемый на общем собрании Молодежного совета для рассмотрения в Совете муниципального района Белебеевский район Республики Башкортостан. </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bookmarkStart w:id="0" w:name="_GoBack"/>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 xml:space="preserve">Статья </w:t>
      </w:r>
      <w:bookmarkEnd w:id="0"/>
      <w:r w:rsidRPr="00CA764E">
        <w:rPr>
          <w:rFonts w:ascii="Times New Roman" w:eastAsia="Times New Roman" w:hAnsi="Times New Roman" w:cs="Times New Roman"/>
          <w:b/>
          <w:bCs/>
          <w:sz w:val="28"/>
          <w:szCs w:val="28"/>
          <w:lang w:eastAsia="ru-RU"/>
        </w:rPr>
        <w:t>45</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Решения Молодежного совета принимаются на ее заседаниях открытым или тайным голосованием. Открытое голосование может быть поименным.</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Голосование в Молодежном совете может осуществляться с использованием электронной системы подсчета голосов, без использования электронной системы и бюллетенями.</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При голосовании электронной системой не допускается фиксирование фамилий голосующих, за исключением случаев проведения поименного голосования.</w:t>
      </w:r>
    </w:p>
    <w:p w:rsid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Молодежный совет принимает решения и рекомендации большинством голосов от установленного числа членов Молодежного совета, если иное не предусмотрено Положением и настоящим Регламентом.</w:t>
      </w:r>
    </w:p>
    <w:p w:rsidR="00D405DD" w:rsidRPr="00CA764E" w:rsidRDefault="00D405DD" w:rsidP="00D125DF">
      <w:pPr>
        <w:spacing w:after="0"/>
        <w:ind w:firstLine="708"/>
        <w:jc w:val="both"/>
        <w:rPr>
          <w:rFonts w:ascii="Times New Roman" w:eastAsia="Times New Roman" w:hAnsi="Times New Roman" w:cs="Times New Roman"/>
          <w:sz w:val="28"/>
          <w:szCs w:val="28"/>
          <w:lang w:eastAsia="ru-RU"/>
        </w:rPr>
      </w:pP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46</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При голосовании по каждому вопросу член Молодежного совета имеет один голос и подает его за принятие решения или против него либо воздерживается от принятия решения.</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Каждый член Молодежного совета лично осуществляет свое право на голосование. Член Молодежного совета, отсутствующий во время голосования, не вправе подать свой голос после завершения голосования либо способом, отличным </w:t>
      </w:r>
      <w:proofErr w:type="gramStart"/>
      <w:r w:rsidRPr="00CA764E">
        <w:rPr>
          <w:rFonts w:ascii="Times New Roman" w:eastAsia="Times New Roman" w:hAnsi="Times New Roman" w:cs="Times New Roman"/>
          <w:sz w:val="28"/>
          <w:szCs w:val="28"/>
          <w:lang w:eastAsia="ru-RU"/>
        </w:rPr>
        <w:t>от</w:t>
      </w:r>
      <w:proofErr w:type="gramEnd"/>
      <w:r w:rsidRPr="00CA764E">
        <w:rPr>
          <w:rFonts w:ascii="Times New Roman" w:eastAsia="Times New Roman" w:hAnsi="Times New Roman" w:cs="Times New Roman"/>
          <w:sz w:val="28"/>
          <w:szCs w:val="28"/>
          <w:lang w:eastAsia="ru-RU"/>
        </w:rPr>
        <w:t xml:space="preserve"> принятого Молодежным советом для голосования по данному вопросу.</w:t>
      </w:r>
    </w:p>
    <w:p w:rsidR="00D405DD"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D125DF" w:rsidRPr="00CA764E">
        <w:rPr>
          <w:rFonts w:ascii="Times New Roman" w:eastAsia="Times New Roman" w:hAnsi="Times New Roman" w:cs="Times New Roman"/>
          <w:sz w:val="28"/>
          <w:szCs w:val="28"/>
          <w:lang w:eastAsia="ru-RU"/>
        </w:rPr>
        <w:t>не голосования</w:t>
      </w:r>
      <w:r w:rsidRPr="00CA764E">
        <w:rPr>
          <w:rFonts w:ascii="Times New Roman" w:eastAsia="Times New Roman" w:hAnsi="Times New Roman" w:cs="Times New Roman"/>
          <w:sz w:val="28"/>
          <w:szCs w:val="28"/>
          <w:lang w:eastAsia="ru-RU"/>
        </w:rPr>
        <w:t xml:space="preserve"> членов Молодежного совета.</w:t>
      </w:r>
    </w:p>
    <w:p w:rsidR="00CA764E" w:rsidRDefault="00CA764E" w:rsidP="00D405DD">
      <w:pPr>
        <w:spacing w:after="0"/>
        <w:jc w:val="center"/>
        <w:rPr>
          <w:rFonts w:ascii="Times New Roman" w:eastAsia="Times New Roman" w:hAnsi="Times New Roman" w:cs="Times New Roman"/>
          <w:b/>
          <w:bCs/>
          <w:sz w:val="28"/>
          <w:szCs w:val="28"/>
          <w:lang w:eastAsia="ru-RU"/>
        </w:rPr>
      </w:pPr>
      <w:r w:rsidRPr="00CA764E">
        <w:rPr>
          <w:rFonts w:ascii="Times New Roman" w:eastAsia="Times New Roman" w:hAnsi="Times New Roman" w:cs="Times New Roman"/>
          <w:b/>
          <w:bCs/>
          <w:sz w:val="28"/>
          <w:szCs w:val="28"/>
          <w:lang w:eastAsia="ru-RU"/>
        </w:rPr>
        <w:t>Статья 47</w:t>
      </w:r>
    </w:p>
    <w:p w:rsidR="00D405DD" w:rsidRPr="00CA764E" w:rsidRDefault="00D405DD" w:rsidP="00D405DD">
      <w:pPr>
        <w:spacing w:after="0"/>
        <w:jc w:val="center"/>
        <w:rPr>
          <w:rFonts w:ascii="Times New Roman" w:eastAsia="Times New Roman" w:hAnsi="Times New Roman" w:cs="Times New Roman"/>
          <w:sz w:val="28"/>
          <w:szCs w:val="28"/>
          <w:lang w:eastAsia="ru-RU"/>
        </w:rPr>
      </w:pP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lastRenderedPageBreak/>
        <w:t>Голосование в Молодежном совете проводится с помощью электронной системы подсчета голосов либо по решению Молодежного совета без использования электронной системы.</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При проведении открытого голосования без использования электронной системы подсчет голосов поручается счетной комиссии.</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По окончании подсчета голосов председательствующий объявляет, принято решение или не принято (отклонено).</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При отсутствии кворума, необходимого для проведения голосования, председательствующий переносит рассмотрение вопроса, по которому проводилось голосование, на следующее заседание Молодежного совета.</w:t>
      </w:r>
    </w:p>
    <w:p w:rsidR="00CA764E" w:rsidRPr="00CA764E" w:rsidRDefault="00CA764E" w:rsidP="00D125DF">
      <w:pPr>
        <w:spacing w:after="0"/>
        <w:ind w:firstLine="708"/>
        <w:jc w:val="both"/>
        <w:rPr>
          <w:rFonts w:ascii="Times New Roman" w:eastAsia="Times New Roman" w:hAnsi="Times New Roman" w:cs="Times New Roman"/>
          <w:sz w:val="28"/>
          <w:szCs w:val="28"/>
          <w:lang w:eastAsia="ru-RU"/>
        </w:rPr>
      </w:pPr>
      <w:r w:rsidRPr="00CA764E">
        <w:rPr>
          <w:rFonts w:ascii="Times New Roman" w:eastAsia="Times New Roman" w:hAnsi="Times New Roman" w:cs="Times New Roman"/>
          <w:sz w:val="28"/>
          <w:szCs w:val="28"/>
          <w:lang w:eastAsia="ru-RU"/>
        </w:rPr>
        <w:t>Если при определении результатов голосования выявятся технические (связанные с работой электронной системы) или процедурные ошибки голосования, то по решению Молодежного совета должно быть проведено повторное голосование.</w:t>
      </w:r>
    </w:p>
    <w:p w:rsidR="00982CE2" w:rsidRDefault="00982CE2" w:rsidP="00982CE2">
      <w:pPr>
        <w:spacing w:before="100" w:beforeAutospacing="1" w:after="100" w:afterAutospacing="1" w:line="240" w:lineRule="auto"/>
        <w:jc w:val="center"/>
        <w:rPr>
          <w:rFonts w:ascii="Times New Roman" w:eastAsia="Times New Roman" w:hAnsi="Times New Roman" w:cs="Times New Roman"/>
          <w:sz w:val="28"/>
          <w:szCs w:val="28"/>
          <w:lang w:eastAsia="ru-RU"/>
        </w:rPr>
      </w:pPr>
    </w:p>
    <w:sectPr w:rsidR="00982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BE"/>
    <w:rsid w:val="000B0F03"/>
    <w:rsid w:val="00186E7F"/>
    <w:rsid w:val="00525739"/>
    <w:rsid w:val="008E1CFD"/>
    <w:rsid w:val="00982CE2"/>
    <w:rsid w:val="00A97A67"/>
    <w:rsid w:val="00CA764E"/>
    <w:rsid w:val="00D125DF"/>
    <w:rsid w:val="00D405DD"/>
    <w:rsid w:val="00E6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82C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82CE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82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764E"/>
    <w:rPr>
      <w:color w:val="0000FF"/>
      <w:u w:val="single"/>
    </w:rPr>
  </w:style>
  <w:style w:type="paragraph" w:styleId="a5">
    <w:name w:val="Balloon Text"/>
    <w:basedOn w:val="a"/>
    <w:link w:val="a6"/>
    <w:uiPriority w:val="99"/>
    <w:semiHidden/>
    <w:unhideWhenUsed/>
    <w:rsid w:val="00CA7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7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82C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82CE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82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764E"/>
    <w:rPr>
      <w:color w:val="0000FF"/>
      <w:u w:val="single"/>
    </w:rPr>
  </w:style>
  <w:style w:type="paragraph" w:styleId="a5">
    <w:name w:val="Balloon Text"/>
    <w:basedOn w:val="a"/>
    <w:link w:val="a6"/>
    <w:uiPriority w:val="99"/>
    <w:semiHidden/>
    <w:unhideWhenUsed/>
    <w:rsid w:val="00CA7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7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89151">
      <w:bodyDiv w:val="1"/>
      <w:marLeft w:val="0"/>
      <w:marRight w:val="0"/>
      <w:marTop w:val="0"/>
      <w:marBottom w:val="0"/>
      <w:divBdr>
        <w:top w:val="none" w:sz="0" w:space="0" w:color="auto"/>
        <w:left w:val="none" w:sz="0" w:space="0" w:color="auto"/>
        <w:bottom w:val="none" w:sz="0" w:space="0" w:color="auto"/>
        <w:right w:val="none" w:sz="0" w:space="0" w:color="auto"/>
      </w:divBdr>
      <w:divsChild>
        <w:div w:id="1442647981">
          <w:marLeft w:val="0"/>
          <w:marRight w:val="0"/>
          <w:marTop w:val="0"/>
          <w:marBottom w:val="0"/>
          <w:divBdr>
            <w:top w:val="none" w:sz="0" w:space="0" w:color="auto"/>
            <w:left w:val="none" w:sz="0" w:space="0" w:color="auto"/>
            <w:bottom w:val="none" w:sz="0" w:space="0" w:color="auto"/>
            <w:right w:val="none" w:sz="0" w:space="0" w:color="auto"/>
          </w:divBdr>
          <w:divsChild>
            <w:div w:id="271472458">
              <w:marLeft w:val="0"/>
              <w:marRight w:val="0"/>
              <w:marTop w:val="0"/>
              <w:marBottom w:val="0"/>
              <w:divBdr>
                <w:top w:val="none" w:sz="0" w:space="0" w:color="auto"/>
                <w:left w:val="none" w:sz="0" w:space="0" w:color="auto"/>
                <w:bottom w:val="none" w:sz="0" w:space="0" w:color="auto"/>
                <w:right w:val="none" w:sz="0" w:space="0" w:color="auto"/>
              </w:divBdr>
            </w:div>
          </w:divsChild>
        </w:div>
        <w:div w:id="1983925117">
          <w:marLeft w:val="0"/>
          <w:marRight w:val="0"/>
          <w:marTop w:val="0"/>
          <w:marBottom w:val="0"/>
          <w:divBdr>
            <w:top w:val="none" w:sz="0" w:space="0" w:color="auto"/>
            <w:left w:val="none" w:sz="0" w:space="0" w:color="auto"/>
            <w:bottom w:val="none" w:sz="0" w:space="0" w:color="auto"/>
            <w:right w:val="none" w:sz="0" w:space="0" w:color="auto"/>
          </w:divBdr>
        </w:div>
        <w:div w:id="124812209">
          <w:marLeft w:val="0"/>
          <w:marRight w:val="0"/>
          <w:marTop w:val="0"/>
          <w:marBottom w:val="0"/>
          <w:divBdr>
            <w:top w:val="none" w:sz="0" w:space="0" w:color="auto"/>
            <w:left w:val="none" w:sz="0" w:space="0" w:color="auto"/>
            <w:bottom w:val="none" w:sz="0" w:space="0" w:color="auto"/>
            <w:right w:val="none" w:sz="0" w:space="0" w:color="auto"/>
          </w:divBdr>
        </w:div>
      </w:divsChild>
    </w:div>
    <w:div w:id="20207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ormi_prava/" TargetMode="External"/><Relationship Id="rId13" Type="http://schemas.openxmlformats.org/officeDocument/2006/relationships/hyperlink" Target="http://pandia.ru/text/category/obshestvenno_gosudarstvennie_obtzedineniy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andia.ru/text/category/pravovie_akti/" TargetMode="External"/><Relationship Id="rId12" Type="http://schemas.openxmlformats.org/officeDocument/2006/relationships/hyperlink" Target="http://pandia.ru/text/category/vzaimootnoshe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selmzskie_poseleniya/" TargetMode="External"/><Relationship Id="rId1" Type="http://schemas.openxmlformats.org/officeDocument/2006/relationships/customXml" Target="../customXml/item1.xml"/><Relationship Id="rId6" Type="http://schemas.openxmlformats.org/officeDocument/2006/relationships/hyperlink" Target="http://pandia.ru/text/category/konstitutciya_rossijskoj_federatcii/" TargetMode="External"/><Relationship Id="rId11" Type="http://schemas.openxmlformats.org/officeDocument/2006/relationships/hyperlink" Target="http://pandia.ru/text/category/obshestvennaya_palata/" TargetMode="External"/><Relationship Id="rId5" Type="http://schemas.openxmlformats.org/officeDocument/2006/relationships/webSettings" Target="webSettings.xml"/><Relationship Id="rId15" Type="http://schemas.openxmlformats.org/officeDocument/2006/relationships/hyperlink" Target="http://pandia.ru/text/category/protokoli_zasedanij/" TargetMode="External"/><Relationship Id="rId10" Type="http://schemas.openxmlformats.org/officeDocument/2006/relationships/hyperlink" Target="http://pandia.ru/text/category/koll/" TargetMode="External"/><Relationship Id="rId4" Type="http://schemas.openxmlformats.org/officeDocument/2006/relationships/settings" Target="settings.xml"/><Relationship Id="rId9" Type="http://schemas.openxmlformats.org/officeDocument/2006/relationships/hyperlink" Target="http://pandia.ru/text/category/organi_mestnogo_samoupravleniya/" TargetMode="External"/><Relationship Id="rId14" Type="http://schemas.openxmlformats.org/officeDocument/2006/relationships/hyperlink" Target="http://pandia.ru/text/category/povestki_d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C6F6-9B7E-4E49-A507-36BD35EA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4546</Words>
  <Characters>25917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2018-02-14T12:19:00Z</cp:lastPrinted>
  <dcterms:created xsi:type="dcterms:W3CDTF">2018-02-14T12:22:00Z</dcterms:created>
  <dcterms:modified xsi:type="dcterms:W3CDTF">2018-02-14T12:22:00Z</dcterms:modified>
</cp:coreProperties>
</file>