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9B9" w:rsidRPr="005811B6" w:rsidRDefault="005811B6" w:rsidP="00E01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11B6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Pr="005811B6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Pr="005811B6">
        <w:rPr>
          <w:rFonts w:ascii="Times New Roman" w:hAnsi="Times New Roman" w:cs="Times New Roman"/>
          <w:color w:val="000000"/>
          <w:sz w:val="28"/>
          <w:szCs w:val="28"/>
        </w:rPr>
        <w:t>Белебеевский</w:t>
      </w:r>
      <w:proofErr w:type="spellEnd"/>
      <w:r w:rsidRPr="005811B6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E019B9" w:rsidRPr="005811B6" w:rsidRDefault="00E019B9" w:rsidP="00E01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E5B" w:rsidRPr="005811B6" w:rsidRDefault="005811B6" w:rsidP="00E01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11B6">
        <w:rPr>
          <w:rFonts w:ascii="Times New Roman" w:hAnsi="Times New Roman" w:cs="Times New Roman"/>
          <w:sz w:val="28"/>
          <w:szCs w:val="28"/>
        </w:rPr>
        <w:t xml:space="preserve">№570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5811B6">
        <w:rPr>
          <w:rFonts w:ascii="Times New Roman" w:hAnsi="Times New Roman" w:cs="Times New Roman"/>
          <w:sz w:val="28"/>
          <w:szCs w:val="28"/>
        </w:rPr>
        <w:t>от 29 января 2016 года</w:t>
      </w:r>
    </w:p>
    <w:p w:rsidR="00C24E5B" w:rsidRPr="005811B6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E5B" w:rsidRDefault="00C24E5B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9B9" w:rsidRDefault="00E019B9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9B9" w:rsidRPr="0091562C" w:rsidRDefault="00E019B9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1562C">
        <w:rPr>
          <w:rFonts w:ascii="Times New Roman" w:hAnsi="Times New Roman" w:cs="Times New Roman"/>
          <w:b/>
          <w:sz w:val="27"/>
          <w:szCs w:val="27"/>
        </w:rPr>
        <w:t xml:space="preserve">Об утверждении проекта градостроительного зонирования  «Правила землепользования и застройки городского поселения </w:t>
      </w:r>
    </w:p>
    <w:p w:rsidR="00E019B9" w:rsidRPr="0091562C" w:rsidRDefault="00E019B9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1562C">
        <w:rPr>
          <w:rFonts w:ascii="Times New Roman" w:hAnsi="Times New Roman" w:cs="Times New Roman"/>
          <w:b/>
          <w:sz w:val="27"/>
          <w:szCs w:val="27"/>
        </w:rPr>
        <w:t xml:space="preserve">Приютовский поссовет муниципального района Белебеевский район </w:t>
      </w:r>
    </w:p>
    <w:p w:rsidR="00E019B9" w:rsidRPr="0091562C" w:rsidRDefault="00E019B9" w:rsidP="00E019B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1562C">
        <w:rPr>
          <w:rFonts w:ascii="Times New Roman" w:hAnsi="Times New Roman" w:cs="Times New Roman"/>
          <w:b/>
          <w:sz w:val="27"/>
          <w:szCs w:val="27"/>
        </w:rPr>
        <w:t>Республики Башкортостан»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1562C">
        <w:rPr>
          <w:rFonts w:ascii="Times New Roman" w:hAnsi="Times New Roman" w:cs="Times New Roman"/>
          <w:sz w:val="27"/>
          <w:szCs w:val="27"/>
        </w:rPr>
        <w:t xml:space="preserve">     </w:t>
      </w:r>
      <w:proofErr w:type="gramStart"/>
      <w:r w:rsidRPr="0091562C">
        <w:rPr>
          <w:rFonts w:ascii="Times New Roman" w:hAnsi="Times New Roman" w:cs="Times New Roman"/>
          <w:sz w:val="27"/>
          <w:szCs w:val="27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 статьей  13 Устава муниципального района Белебеевский район Республики Башкортостан, Соглашением № 49 от 20.12.2012 года между органами местного самоуправления муниципального района Белебеевский район Республики Башкортостан, и городского поселения Приютовский поссовет муниципального района Белебеевский район  Республики Башкортостан,</w:t>
      </w:r>
      <w:r w:rsidRPr="0091562C">
        <w:rPr>
          <w:sz w:val="27"/>
          <w:szCs w:val="27"/>
        </w:rPr>
        <w:t xml:space="preserve"> </w:t>
      </w:r>
      <w:r w:rsidRPr="0091562C">
        <w:rPr>
          <w:rFonts w:ascii="Times New Roman" w:hAnsi="Times New Roman" w:cs="Times New Roman"/>
          <w:sz w:val="27"/>
          <w:szCs w:val="27"/>
        </w:rPr>
        <w:t>в соответствии со статьями 8, 32,  Градостроительного кодекса РФ</w:t>
      </w:r>
      <w:proofErr w:type="gramEnd"/>
      <w:r w:rsidRPr="0091562C">
        <w:rPr>
          <w:rFonts w:ascii="Times New Roman" w:hAnsi="Times New Roman" w:cs="Times New Roman"/>
          <w:sz w:val="27"/>
          <w:szCs w:val="27"/>
        </w:rPr>
        <w:t>,   с учетом результатов проведенных публичных слушаний, Совет муниципального района Белебеевский район Республики Башкортостан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1562C">
        <w:rPr>
          <w:rFonts w:ascii="Times New Roman" w:hAnsi="Times New Roman" w:cs="Times New Roman"/>
          <w:b/>
          <w:sz w:val="27"/>
          <w:szCs w:val="27"/>
        </w:rPr>
        <w:t>РЕШИЛ: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1562C">
        <w:rPr>
          <w:rFonts w:ascii="Times New Roman" w:hAnsi="Times New Roman" w:cs="Times New Roman"/>
          <w:sz w:val="27"/>
          <w:szCs w:val="27"/>
        </w:rPr>
        <w:t xml:space="preserve">      1. Утвердить проект градостроительного зонирования  «Правила землепользования и застройки городского поселения Приютовский поссовет муниципального района Белебеевский район Республики Башкортостан»</w:t>
      </w:r>
      <w:r w:rsidR="00BE3541">
        <w:rPr>
          <w:rFonts w:ascii="Times New Roman" w:hAnsi="Times New Roman" w:cs="Times New Roman"/>
          <w:sz w:val="27"/>
          <w:szCs w:val="27"/>
        </w:rPr>
        <w:t>.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1562C">
        <w:rPr>
          <w:rFonts w:ascii="Times New Roman" w:hAnsi="Times New Roman" w:cs="Times New Roman"/>
          <w:sz w:val="27"/>
          <w:szCs w:val="27"/>
        </w:rPr>
        <w:t xml:space="preserve">     2. Обнародовать настоящее решение на информационном стенде в здании Администрации городского поселения Приютовский поссовет муниципального района Белебеевский район Республики Башкортостан.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1562C">
        <w:rPr>
          <w:rFonts w:ascii="Times New Roman" w:hAnsi="Times New Roman" w:cs="Times New Roman"/>
          <w:sz w:val="27"/>
          <w:szCs w:val="27"/>
        </w:rPr>
        <w:t xml:space="preserve">     3. </w:t>
      </w:r>
      <w:proofErr w:type="gramStart"/>
      <w:r w:rsidRPr="0091562C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91562C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 иным видам услуг (</w:t>
      </w:r>
      <w:proofErr w:type="spellStart"/>
      <w:r w:rsidRPr="0091562C">
        <w:rPr>
          <w:rFonts w:ascii="Times New Roman" w:hAnsi="Times New Roman" w:cs="Times New Roman"/>
          <w:sz w:val="27"/>
          <w:szCs w:val="27"/>
        </w:rPr>
        <w:t>Косихин</w:t>
      </w:r>
      <w:proofErr w:type="spellEnd"/>
      <w:r w:rsidRPr="0091562C">
        <w:rPr>
          <w:rFonts w:ascii="Times New Roman" w:hAnsi="Times New Roman" w:cs="Times New Roman"/>
          <w:sz w:val="27"/>
          <w:szCs w:val="27"/>
        </w:rPr>
        <w:t xml:space="preserve"> А.В.).</w:t>
      </w: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019B9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E3541" w:rsidRPr="0091562C" w:rsidRDefault="00BE3541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019B9" w:rsidRPr="0091562C" w:rsidRDefault="00E019B9" w:rsidP="00E019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1562C">
        <w:rPr>
          <w:rFonts w:ascii="Times New Roman" w:hAnsi="Times New Roman" w:cs="Times New Roman"/>
          <w:sz w:val="27"/>
          <w:szCs w:val="27"/>
        </w:rPr>
        <w:t xml:space="preserve">Председатель Совета                                                        </w:t>
      </w:r>
      <w:r w:rsidR="00C24E5B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Pr="0091562C">
        <w:rPr>
          <w:rFonts w:ascii="Times New Roman" w:hAnsi="Times New Roman" w:cs="Times New Roman"/>
          <w:sz w:val="27"/>
          <w:szCs w:val="27"/>
        </w:rPr>
        <w:t xml:space="preserve">С.С. </w:t>
      </w:r>
      <w:proofErr w:type="spellStart"/>
      <w:r w:rsidRPr="0091562C">
        <w:rPr>
          <w:rFonts w:ascii="Times New Roman" w:hAnsi="Times New Roman" w:cs="Times New Roman"/>
          <w:sz w:val="27"/>
          <w:szCs w:val="27"/>
        </w:rPr>
        <w:t>Губаев</w:t>
      </w:r>
      <w:proofErr w:type="spellEnd"/>
    </w:p>
    <w:p w:rsidR="00D77E8A" w:rsidRDefault="00D77E8A"/>
    <w:sectPr w:rsidR="00D77E8A" w:rsidSect="00C24E5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19B9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492B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0D65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1B6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321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C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541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4E5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97F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9B9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9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1550</Characters>
  <Application>Microsoft Office Word</Application>
  <DocSecurity>0</DocSecurity>
  <Lines>12</Lines>
  <Paragraphs>3</Paragraphs>
  <ScaleCrop>false</ScaleCrop>
  <Company>Microsoft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cp:lastPrinted>2016-01-21T03:52:00Z</cp:lastPrinted>
  <dcterms:created xsi:type="dcterms:W3CDTF">2015-12-22T11:06:00Z</dcterms:created>
  <dcterms:modified xsi:type="dcterms:W3CDTF">2016-02-04T06:22:00Z</dcterms:modified>
</cp:coreProperties>
</file>