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31" w:rsidRPr="001D6931" w:rsidRDefault="001D6931" w:rsidP="001D6931">
      <w:pPr>
        <w:shd w:val="clear" w:color="auto" w:fill="EEF4FE"/>
        <w:spacing w:after="0" w:line="240" w:lineRule="auto"/>
        <w:jc w:val="center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b/>
          <w:bCs/>
          <w:color w:val="696969"/>
          <w:sz w:val="20"/>
          <w:szCs w:val="20"/>
          <w:lang w:eastAsia="ru-RU"/>
        </w:rPr>
        <w:t>ПАМЯТКА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center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b/>
          <w:bCs/>
          <w:color w:val="696969"/>
          <w:sz w:val="20"/>
          <w:szCs w:val="20"/>
          <w:lang w:eastAsia="ru-RU"/>
        </w:rPr>
        <w:t>гражданам об их действиях при установлении уровней террористической опасности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center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    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 xml:space="preserve">     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которое</w:t>
      </w:r>
      <w:proofErr w:type="gramEnd"/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696969" stroked="f"/>
        </w:pic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Повышенный «СИНИЙ» уровень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B719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B719E"/>
          <w:sz w:val="20"/>
          <w:szCs w:val="20"/>
          <w:lang w:eastAsia="ru-RU"/>
        </w:rPr>
        <w:drawing>
          <wp:inline distT="0" distB="0" distL="0" distR="0">
            <wp:extent cx="85725" cy="123825"/>
            <wp:effectExtent l="0" t="0" r="9525" b="9525"/>
            <wp:docPr id="3" name="Рисунок 3" descr="http://www.admkamyshin.info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f1be2fdfa4661f6852e3d1ce713e090c" descr="http://www.admkamyshin.info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931">
        <w:rPr>
          <w:rFonts w:ascii="Verdana" w:eastAsia="Times New Roman" w:hAnsi="Verdana" w:cs="Times New Roman"/>
          <w:b/>
          <w:bCs/>
          <w:color w:val="4B719E"/>
          <w:sz w:val="20"/>
          <w:szCs w:val="20"/>
          <w:lang w:eastAsia="ru-RU"/>
        </w:rPr>
        <w:t> </w:t>
      </w:r>
      <w:hyperlink r:id="rId6" w:history="1">
        <w:r w:rsidRPr="001D6931">
          <w:rPr>
            <w:rFonts w:ascii="Verdana" w:eastAsia="Times New Roman" w:hAnsi="Verdana" w:cs="Times New Roman"/>
            <w:b/>
            <w:bCs/>
            <w:color w:val="4B719E"/>
            <w:sz w:val="20"/>
            <w:szCs w:val="20"/>
            <w:lang w:eastAsia="ru-RU"/>
          </w:rPr>
          <w:t>"..."</w:t>
        </w:r>
      </w:hyperlink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на</w:t>
      </w:r>
      <w:proofErr w:type="gramEnd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: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proofErr w:type="gramStart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2.Обо всех подозрительных ситуациях незамедлительно сообщать сотрудникам правоохранительных органов.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3.Оказывать содействие правоохранительным органам.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4.Относиться с пониманием и терпением к повышенному вниманию правоохранительных органов.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 xml:space="preserve"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вскрывать и не передвигать</w:t>
      </w:r>
      <w:proofErr w:type="gramEnd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 xml:space="preserve">7.Быть в </w:t>
      </w:r>
      <w:proofErr w:type="gramStart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курсе</w:t>
      </w:r>
      <w:proofErr w:type="gramEnd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 xml:space="preserve"> происходящих событий (следить за новостями по телевидению, радио, сети «Интернет»).</w:t>
      </w:r>
    </w:p>
    <w:p w:rsidR="001D6931" w:rsidRPr="001D6931" w:rsidRDefault="001D6931" w:rsidP="001D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31" w:rsidRPr="001D6931" w:rsidRDefault="001D6931" w:rsidP="001D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left" o:hrstd="t" o:hrnoshade="t" o:hr="t" fillcolor="#696969" stroked="f"/>
        </w:pic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Высокий «ЖЕЛТЫЙ» уровень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B719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B719E"/>
          <w:sz w:val="20"/>
          <w:szCs w:val="20"/>
          <w:lang w:eastAsia="ru-RU"/>
        </w:rPr>
        <w:drawing>
          <wp:inline distT="0" distB="0" distL="0" distR="0">
            <wp:extent cx="85725" cy="123825"/>
            <wp:effectExtent l="0" t="0" r="9525" b="9525"/>
            <wp:docPr id="2" name="Рисунок 2" descr="http://www.admkamyshin.info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80f5413ca12f2342f8665620c7d8ee" descr="http://www.admkamyshin.info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931">
        <w:rPr>
          <w:rFonts w:ascii="Verdana" w:eastAsia="Times New Roman" w:hAnsi="Verdana" w:cs="Times New Roman"/>
          <w:b/>
          <w:bCs/>
          <w:color w:val="4B719E"/>
          <w:sz w:val="20"/>
          <w:szCs w:val="20"/>
          <w:lang w:eastAsia="ru-RU"/>
        </w:rPr>
        <w:t> </w:t>
      </w:r>
      <w:hyperlink r:id="rId7" w:history="1">
        <w:r w:rsidRPr="001D6931">
          <w:rPr>
            <w:rFonts w:ascii="Verdana" w:eastAsia="Times New Roman" w:hAnsi="Verdana" w:cs="Times New Roman"/>
            <w:b/>
            <w:bCs/>
            <w:color w:val="4B719E"/>
            <w:sz w:val="20"/>
            <w:szCs w:val="20"/>
            <w:lang w:eastAsia="ru-RU"/>
          </w:rPr>
          <w:t>"..."</w:t>
        </w:r>
      </w:hyperlink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1. Воздержаться, по возможности, от посещения мест массового пребывания людей.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lastRenderedPageBreak/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5.   Воздержаться от передвижения с крупногабаритными сумками,</w:t>
      </w: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br/>
        <w:t>рюкзаками, чемоданами.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6. Обсудить в семье план действий в случае возникновения чрезвычайной ситуации: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 определить место, где вы сможете встретиться с членами вашей семьи в экстренной ситуации;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 удостовериться, что у всех членов семьи есть номера телефонов других членов семьи, родственников и экстренных служб.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left" o:hrstd="t" o:hrnoshade="t" o:hr="t" fillcolor="#696969" stroked="f"/>
        </w:pic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Критический «КРАСНЫЙ» уровень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B719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B719E"/>
          <w:sz w:val="20"/>
          <w:szCs w:val="20"/>
          <w:lang w:eastAsia="ru-RU"/>
        </w:rPr>
        <w:drawing>
          <wp:inline distT="0" distB="0" distL="0" distR="0">
            <wp:extent cx="85725" cy="123825"/>
            <wp:effectExtent l="0" t="0" r="9525" b="9525"/>
            <wp:docPr id="1" name="Рисунок 1" descr="http://www.admkamyshin.info/templates/Default/dleimages/spoiler-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e23e7a50cc366ec778c206944c4b8d0c" descr="http://www.admkamyshin.info/templates/Default/dleimages/spoiler-min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931">
        <w:rPr>
          <w:rFonts w:ascii="Verdana" w:eastAsia="Times New Roman" w:hAnsi="Verdana" w:cs="Times New Roman"/>
          <w:b/>
          <w:bCs/>
          <w:color w:val="4B719E"/>
          <w:sz w:val="20"/>
          <w:szCs w:val="20"/>
          <w:lang w:eastAsia="ru-RU"/>
        </w:rPr>
        <w:t> </w:t>
      </w:r>
      <w:hyperlink r:id="rId8" w:history="1">
        <w:r w:rsidRPr="001D6931">
          <w:rPr>
            <w:rFonts w:ascii="Verdana" w:eastAsia="Times New Roman" w:hAnsi="Verdana" w:cs="Times New Roman"/>
            <w:b/>
            <w:bCs/>
            <w:color w:val="4B719E"/>
            <w:sz w:val="20"/>
            <w:szCs w:val="20"/>
            <w:lang w:eastAsia="ru-RU"/>
          </w:rPr>
          <w:t>"..."</w:t>
        </w:r>
      </w:hyperlink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3. Подготовиться к возможной эвакуации: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 подготовить набор предметов первой необходимости, деньги и документы;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 подготовить запас медицинских средств, необходимых для оказания первой медицинской помощи;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-    заготовить трехдневный запас воды и предметов питания для членов семьи.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 xml:space="preserve">4. Оказавшись вблизи или в </w:t>
      </w:r>
      <w:proofErr w:type="gramStart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месте</w:t>
      </w:r>
      <w:proofErr w:type="gramEnd"/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5.  Держать постоянно включенными телевизор, радиоприемник или радиоточку.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727272"/>
          <w:sz w:val="20"/>
          <w:szCs w:val="20"/>
          <w:lang w:eastAsia="ru-RU"/>
        </w:rPr>
        <w:t>6. Не допускать распространения непроверенной информации о совершении действий, создающих непосредственную угрозу террористического акта.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left" o:hrstd="t" o:hrnoshade="t" o:hr="t" fillcolor="#696969" stroked="f"/>
        </w:pic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Внимание!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Объясните это вашим детям, родным и знакомым.</w:t>
      </w: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</w:p>
    <w:p w:rsidR="001D6931" w:rsidRPr="001D6931" w:rsidRDefault="001D6931" w:rsidP="001D6931">
      <w:pPr>
        <w:shd w:val="clear" w:color="auto" w:fill="EEF4FE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1D6931">
        <w:rPr>
          <w:rFonts w:ascii="Verdana" w:eastAsia="Times New Roman" w:hAnsi="Verdana" w:cs="Times New Roman"/>
          <w:color w:val="800000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B624E" w:rsidRDefault="00CB624E">
      <w:bookmarkStart w:id="0" w:name="_GoBack"/>
      <w:bookmarkEnd w:id="0"/>
    </w:p>
    <w:sectPr w:rsidR="00CB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E7"/>
    <w:rsid w:val="001D6931"/>
    <w:rsid w:val="00720EE7"/>
    <w:rsid w:val="00C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31"/>
    <w:rPr>
      <w:b/>
      <w:bCs/>
    </w:rPr>
  </w:style>
  <w:style w:type="character" w:styleId="a5">
    <w:name w:val="Hyperlink"/>
    <w:basedOn w:val="a0"/>
    <w:uiPriority w:val="99"/>
    <w:semiHidden/>
    <w:unhideWhenUsed/>
    <w:rsid w:val="001D69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31"/>
    <w:rPr>
      <w:b/>
      <w:bCs/>
    </w:rPr>
  </w:style>
  <w:style w:type="character" w:styleId="a5">
    <w:name w:val="Hyperlink"/>
    <w:basedOn w:val="a0"/>
    <w:uiPriority w:val="99"/>
    <w:semiHidden/>
    <w:unhideWhenUsed/>
    <w:rsid w:val="001D69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4610">
          <w:marLeft w:val="0"/>
          <w:marRight w:val="0"/>
          <w:marTop w:val="0"/>
          <w:marBottom w:val="0"/>
          <w:divBdr>
            <w:top w:val="dotted" w:sz="6" w:space="4" w:color="DCEAF5"/>
            <w:left w:val="dotted" w:sz="6" w:space="4" w:color="DCEAF5"/>
            <w:bottom w:val="dotted" w:sz="6" w:space="4" w:color="DCEAF5"/>
            <w:right w:val="dotted" w:sz="6" w:space="4" w:color="DCEAF5"/>
          </w:divBdr>
        </w:div>
        <w:div w:id="1756049284">
          <w:marLeft w:val="0"/>
          <w:marRight w:val="0"/>
          <w:marTop w:val="0"/>
          <w:marBottom w:val="0"/>
          <w:divBdr>
            <w:top w:val="none" w:sz="0" w:space="4" w:color="auto"/>
            <w:left w:val="dotted" w:sz="6" w:space="4" w:color="DCEAF5"/>
            <w:bottom w:val="dotted" w:sz="6" w:space="4" w:color="DCEAF5"/>
            <w:right w:val="dotted" w:sz="6" w:space="4" w:color="DCEAF5"/>
          </w:divBdr>
        </w:div>
        <w:div w:id="1602104076">
          <w:marLeft w:val="0"/>
          <w:marRight w:val="0"/>
          <w:marTop w:val="0"/>
          <w:marBottom w:val="0"/>
          <w:divBdr>
            <w:top w:val="dotted" w:sz="6" w:space="4" w:color="DCEAF5"/>
            <w:left w:val="dotted" w:sz="6" w:space="4" w:color="DCEAF5"/>
            <w:bottom w:val="dotted" w:sz="6" w:space="4" w:color="DCEAF5"/>
            <w:right w:val="dotted" w:sz="6" w:space="4" w:color="DCEAF5"/>
          </w:divBdr>
        </w:div>
        <w:div w:id="238951689">
          <w:marLeft w:val="0"/>
          <w:marRight w:val="0"/>
          <w:marTop w:val="0"/>
          <w:marBottom w:val="0"/>
          <w:divBdr>
            <w:top w:val="none" w:sz="0" w:space="4" w:color="auto"/>
            <w:left w:val="dotted" w:sz="6" w:space="4" w:color="DCEAF5"/>
            <w:bottom w:val="dotted" w:sz="6" w:space="4" w:color="DCEAF5"/>
            <w:right w:val="dotted" w:sz="6" w:space="4" w:color="DCEAF5"/>
          </w:divBdr>
        </w:div>
        <w:div w:id="2013529372">
          <w:marLeft w:val="0"/>
          <w:marRight w:val="0"/>
          <w:marTop w:val="0"/>
          <w:marBottom w:val="0"/>
          <w:divBdr>
            <w:top w:val="dotted" w:sz="6" w:space="4" w:color="DCEAF5"/>
            <w:left w:val="dotted" w:sz="6" w:space="4" w:color="DCEAF5"/>
            <w:bottom w:val="dotted" w:sz="6" w:space="4" w:color="DCEAF5"/>
            <w:right w:val="dotted" w:sz="6" w:space="4" w:color="DCEAF5"/>
          </w:divBdr>
        </w:div>
        <w:div w:id="2070683859">
          <w:marLeft w:val="0"/>
          <w:marRight w:val="0"/>
          <w:marTop w:val="0"/>
          <w:marBottom w:val="0"/>
          <w:divBdr>
            <w:top w:val="none" w:sz="0" w:space="4" w:color="auto"/>
            <w:left w:val="dotted" w:sz="6" w:space="4" w:color="DCEAF5"/>
            <w:bottom w:val="dotted" w:sz="6" w:space="4" w:color="DCEAF5"/>
            <w:right w:val="dotted" w:sz="6" w:space="4" w:color="DCEAF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rHide('e23e7a50cc366ec778c206944c4b8d0c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howOrHide('0780f5413ca12f2342f8665620c7d8e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OrHide('f1be2fdfa4661f6852e3d1ce713e090c')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2015-02-09T04:44:00Z</dcterms:created>
  <dcterms:modified xsi:type="dcterms:W3CDTF">2015-02-09T04:44:00Z</dcterms:modified>
</cp:coreProperties>
</file>