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8D" w:rsidRDefault="0021558D" w:rsidP="0065419B">
      <w:pPr>
        <w:spacing w:after="0"/>
        <w:ind w:left="-284" w:right="-142"/>
        <w:rPr>
          <w:rFonts w:ascii="Times New Roman" w:hAnsi="Times New Roman"/>
          <w:b/>
          <w:sz w:val="28"/>
          <w:szCs w:val="28"/>
        </w:rPr>
      </w:pPr>
    </w:p>
    <w:p w:rsidR="0021558D" w:rsidRDefault="008323BB" w:rsidP="0065419B">
      <w:pPr>
        <w:spacing w:after="0"/>
        <w:ind w:left="-284"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Пост.№1694 от 01.8.14</w:t>
      </w:r>
    </w:p>
    <w:p w:rsidR="0021558D" w:rsidRDefault="0021558D" w:rsidP="0065419B">
      <w:pPr>
        <w:spacing w:after="0"/>
        <w:ind w:left="-284" w:right="-142"/>
        <w:rPr>
          <w:rFonts w:ascii="Times New Roman" w:hAnsi="Times New Roman"/>
          <w:b/>
          <w:sz w:val="28"/>
          <w:szCs w:val="28"/>
        </w:rPr>
      </w:pPr>
    </w:p>
    <w:p w:rsidR="0021558D" w:rsidRDefault="0021558D" w:rsidP="0065419B">
      <w:pPr>
        <w:spacing w:after="0"/>
        <w:ind w:left="-284" w:right="-142"/>
        <w:rPr>
          <w:rFonts w:ascii="Times New Roman" w:hAnsi="Times New Roman"/>
          <w:b/>
          <w:sz w:val="28"/>
          <w:szCs w:val="28"/>
        </w:rPr>
      </w:pPr>
    </w:p>
    <w:p w:rsidR="0021558D" w:rsidRDefault="0021558D" w:rsidP="0065419B">
      <w:pPr>
        <w:spacing w:after="0"/>
        <w:ind w:left="-284" w:right="-142"/>
        <w:rPr>
          <w:rFonts w:ascii="Times New Roman" w:hAnsi="Times New Roman"/>
          <w:b/>
          <w:sz w:val="28"/>
          <w:szCs w:val="28"/>
        </w:rPr>
      </w:pPr>
    </w:p>
    <w:p w:rsidR="0021558D" w:rsidRDefault="0021558D" w:rsidP="0065419B">
      <w:pPr>
        <w:spacing w:after="0"/>
        <w:ind w:left="-284" w:right="-142"/>
        <w:rPr>
          <w:rFonts w:ascii="Times New Roman" w:hAnsi="Times New Roman"/>
          <w:b/>
          <w:sz w:val="28"/>
          <w:szCs w:val="28"/>
        </w:rPr>
      </w:pPr>
    </w:p>
    <w:p w:rsidR="0021558D" w:rsidRDefault="0021558D" w:rsidP="0065419B">
      <w:pPr>
        <w:spacing w:after="0"/>
        <w:ind w:left="-284" w:right="-142"/>
        <w:rPr>
          <w:rFonts w:ascii="Times New Roman" w:hAnsi="Times New Roman"/>
          <w:b/>
          <w:sz w:val="28"/>
          <w:szCs w:val="28"/>
        </w:rPr>
      </w:pPr>
    </w:p>
    <w:p w:rsidR="0065419B" w:rsidRDefault="0065419B" w:rsidP="0065419B">
      <w:pPr>
        <w:spacing w:after="0" w:line="240" w:lineRule="auto"/>
        <w:ind w:left="-284"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«Положение о порядке </w:t>
      </w:r>
    </w:p>
    <w:p w:rsidR="0065419B" w:rsidRDefault="0065419B" w:rsidP="0065419B">
      <w:pPr>
        <w:spacing w:after="0" w:line="240" w:lineRule="auto"/>
        <w:ind w:left="-284"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формирования очередности и комплектования </w:t>
      </w:r>
    </w:p>
    <w:p w:rsidR="0065419B" w:rsidRDefault="0065419B" w:rsidP="0065419B">
      <w:pPr>
        <w:spacing w:after="0" w:line="240" w:lineRule="auto"/>
        <w:ind w:left="-284"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дошкольных образовательных</w:t>
      </w:r>
    </w:p>
    <w:p w:rsidR="0065419B" w:rsidRDefault="0065419B" w:rsidP="0065419B">
      <w:pPr>
        <w:spacing w:after="0" w:line="240" w:lineRule="auto"/>
        <w:ind w:left="-284"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учреждений муниципального района Белебеевский </w:t>
      </w:r>
    </w:p>
    <w:p w:rsidR="0065419B" w:rsidRDefault="0065419B" w:rsidP="0065419B">
      <w:pPr>
        <w:spacing w:after="0" w:line="240" w:lineRule="auto"/>
        <w:ind w:left="-284"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 Республики Башкортостан», </w:t>
      </w:r>
      <w:proofErr w:type="gramStart"/>
      <w:r>
        <w:rPr>
          <w:rFonts w:ascii="Times New Roman" w:hAnsi="Times New Roman"/>
          <w:b/>
          <w:sz w:val="28"/>
          <w:szCs w:val="28"/>
        </w:rPr>
        <w:t>утвержденное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A1ECB" w:rsidRDefault="0065419B" w:rsidP="0065419B">
      <w:pPr>
        <w:spacing w:after="0" w:line="240" w:lineRule="auto"/>
        <w:ind w:left="-284"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постановлением Администрации</w:t>
      </w:r>
      <w:r w:rsidR="001A1EC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1A1ECB" w:rsidRDefault="0065419B" w:rsidP="0065419B">
      <w:pPr>
        <w:spacing w:after="0" w:line="240" w:lineRule="auto"/>
        <w:ind w:left="-284"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Белебеевский район Республики Башкортостан</w:t>
      </w:r>
    </w:p>
    <w:p w:rsidR="0065419B" w:rsidRDefault="0065419B" w:rsidP="0065419B">
      <w:pPr>
        <w:spacing w:after="0" w:line="240" w:lineRule="auto"/>
        <w:ind w:left="-284"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27 октября 2011 года №2436 </w:t>
      </w:r>
    </w:p>
    <w:p w:rsidR="0065419B" w:rsidRDefault="0065419B" w:rsidP="0065419B">
      <w:pPr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/>
          <w:b/>
          <w:sz w:val="27"/>
          <w:szCs w:val="27"/>
        </w:rPr>
      </w:pPr>
    </w:p>
    <w:p w:rsidR="0065419B" w:rsidRPr="001520A0" w:rsidRDefault="0065419B" w:rsidP="009F5D2C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пп.11 пункта 1 статьи 15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21558D">
        <w:rPr>
          <w:rFonts w:ascii="Times New Roman" w:hAnsi="Times New Roman"/>
          <w:sz w:val="28"/>
          <w:szCs w:val="28"/>
        </w:rPr>
        <w:t xml:space="preserve">статьей 8 Федерального закона от 19 февраля 1993 года </w:t>
      </w:r>
      <w:r w:rsidR="0021558D" w:rsidRPr="0021558D">
        <w:rPr>
          <w:rFonts w:ascii="Times New Roman" w:hAnsi="Times New Roman" w:cs="Times New Roman"/>
          <w:bCs/>
          <w:sz w:val="28"/>
          <w:szCs w:val="28"/>
        </w:rPr>
        <w:t>4528-1</w:t>
      </w:r>
      <w:r w:rsidR="0021558D">
        <w:rPr>
          <w:rFonts w:ascii="Times New Roman" w:hAnsi="Times New Roman"/>
          <w:sz w:val="28"/>
          <w:szCs w:val="28"/>
        </w:rPr>
        <w:t xml:space="preserve"> «О беженцах», </w:t>
      </w:r>
      <w:r>
        <w:rPr>
          <w:rFonts w:ascii="Times New Roman" w:hAnsi="Times New Roman"/>
          <w:sz w:val="28"/>
          <w:szCs w:val="28"/>
        </w:rPr>
        <w:t xml:space="preserve">в целях </w:t>
      </w:r>
      <w:r w:rsidRPr="0021558D">
        <w:rPr>
          <w:rFonts w:ascii="Times New Roman" w:hAnsi="Times New Roman"/>
          <w:sz w:val="28"/>
          <w:szCs w:val="28"/>
        </w:rPr>
        <w:t xml:space="preserve">обеспечения прав </w:t>
      </w:r>
      <w:r w:rsidR="0021558D">
        <w:rPr>
          <w:rFonts w:ascii="Times New Roman" w:hAnsi="Times New Roman"/>
          <w:sz w:val="28"/>
          <w:szCs w:val="28"/>
        </w:rPr>
        <w:t xml:space="preserve">лиц, получивших статус </w:t>
      </w:r>
      <w:r w:rsidR="0021558D" w:rsidRPr="0021558D">
        <w:rPr>
          <w:rFonts w:ascii="Times New Roman" w:hAnsi="Times New Roman"/>
          <w:sz w:val="28"/>
          <w:szCs w:val="28"/>
        </w:rPr>
        <w:t>беженцев</w:t>
      </w:r>
      <w:r w:rsidR="0026011F" w:rsidRPr="001520A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7686E" w:rsidRPr="001520A0">
        <w:rPr>
          <w:rFonts w:ascii="Times New Roman" w:hAnsi="Times New Roman"/>
          <w:color w:val="000000" w:themeColor="text1"/>
          <w:sz w:val="28"/>
          <w:szCs w:val="28"/>
        </w:rPr>
        <w:t xml:space="preserve"> ходатайствующих о признании беженцем</w:t>
      </w:r>
      <w:r w:rsidR="0026011F" w:rsidRPr="001520A0">
        <w:rPr>
          <w:rFonts w:ascii="Times New Roman" w:hAnsi="Times New Roman"/>
          <w:color w:val="000000" w:themeColor="text1"/>
          <w:sz w:val="28"/>
          <w:szCs w:val="28"/>
        </w:rPr>
        <w:t>, а также получивших временное убежище,</w:t>
      </w:r>
      <w:r w:rsidR="00A7686E" w:rsidRPr="001520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558D" w:rsidRPr="001520A0">
        <w:rPr>
          <w:rFonts w:ascii="Times New Roman" w:hAnsi="Times New Roman"/>
          <w:color w:val="000000" w:themeColor="text1"/>
          <w:sz w:val="28"/>
          <w:szCs w:val="28"/>
        </w:rPr>
        <w:t xml:space="preserve">на получение </w:t>
      </w:r>
      <w:r w:rsidRPr="001520A0">
        <w:rPr>
          <w:rFonts w:ascii="Times New Roman" w:hAnsi="Times New Roman"/>
          <w:color w:val="000000" w:themeColor="text1"/>
          <w:sz w:val="28"/>
          <w:szCs w:val="28"/>
        </w:rPr>
        <w:t>общедоступно</w:t>
      </w:r>
      <w:r w:rsidR="0021558D" w:rsidRPr="001520A0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1520A0">
        <w:rPr>
          <w:rFonts w:ascii="Times New Roman" w:hAnsi="Times New Roman"/>
          <w:color w:val="000000" w:themeColor="text1"/>
          <w:sz w:val="28"/>
          <w:szCs w:val="28"/>
        </w:rPr>
        <w:t xml:space="preserve"> и бесплатно</w:t>
      </w:r>
      <w:r w:rsidR="0021558D" w:rsidRPr="001520A0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1520A0">
        <w:rPr>
          <w:rFonts w:ascii="Times New Roman" w:hAnsi="Times New Roman"/>
          <w:color w:val="000000" w:themeColor="text1"/>
          <w:sz w:val="28"/>
          <w:szCs w:val="28"/>
        </w:rPr>
        <w:t xml:space="preserve"> дошкольно</w:t>
      </w:r>
      <w:r w:rsidR="0021558D" w:rsidRPr="001520A0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1520A0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</w:t>
      </w:r>
      <w:r w:rsidR="0021558D" w:rsidRPr="001520A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1520A0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proofErr w:type="gramEnd"/>
    </w:p>
    <w:p w:rsidR="0065419B" w:rsidRPr="001520A0" w:rsidRDefault="0065419B" w:rsidP="003A1013">
      <w:pPr>
        <w:spacing w:after="0"/>
        <w:ind w:left="-284" w:right="-14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20A0">
        <w:rPr>
          <w:rFonts w:ascii="Times New Roman" w:hAnsi="Times New Roman"/>
          <w:b/>
          <w:color w:val="000000" w:themeColor="text1"/>
          <w:sz w:val="28"/>
          <w:szCs w:val="28"/>
        </w:rPr>
        <w:t>ПОСТАНОВЛЯЮ:</w:t>
      </w:r>
    </w:p>
    <w:p w:rsidR="0065419B" w:rsidRPr="001520A0" w:rsidRDefault="0065419B" w:rsidP="003A1013">
      <w:pPr>
        <w:spacing w:after="0"/>
        <w:ind w:left="-284" w:right="-14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5982" w:rsidRPr="001520A0" w:rsidRDefault="00C044A1" w:rsidP="003A1013">
      <w:pPr>
        <w:numPr>
          <w:ilvl w:val="0"/>
          <w:numId w:val="1"/>
        </w:numPr>
        <w:tabs>
          <w:tab w:val="left" w:pos="426"/>
        </w:tabs>
        <w:spacing w:after="0"/>
        <w:ind w:left="-284" w:right="-143" w:firstLine="284"/>
        <w:jc w:val="both"/>
        <w:rPr>
          <w:rFonts w:ascii="Times New Roman" w:hAnsi="Times New Roman"/>
          <w:color w:val="000000" w:themeColor="text1"/>
          <w:spacing w:val="-11"/>
          <w:sz w:val="28"/>
          <w:szCs w:val="28"/>
        </w:rPr>
      </w:pPr>
      <w:r w:rsidRPr="001520A0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65419B" w:rsidRPr="001520A0">
        <w:rPr>
          <w:rFonts w:ascii="Times New Roman" w:hAnsi="Times New Roman"/>
          <w:color w:val="000000" w:themeColor="text1"/>
          <w:sz w:val="28"/>
          <w:szCs w:val="28"/>
        </w:rPr>
        <w:t xml:space="preserve">.3.3. «Положения о порядке формирования очередности и комплектования муниципальных дошкольных образовательных учреждений муниципального района Белебеевский район Республики Башкортостан», </w:t>
      </w:r>
      <w:proofErr w:type="gramStart"/>
      <w:r w:rsidR="0065419B" w:rsidRPr="001520A0">
        <w:rPr>
          <w:rFonts w:ascii="Times New Roman" w:hAnsi="Times New Roman"/>
          <w:color w:val="000000" w:themeColor="text1"/>
          <w:sz w:val="28"/>
          <w:szCs w:val="28"/>
        </w:rPr>
        <w:t>утвержденное</w:t>
      </w:r>
      <w:proofErr w:type="gramEnd"/>
      <w:r w:rsidR="0065419B" w:rsidRPr="001520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1953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65419B" w:rsidRPr="001520A0">
        <w:rPr>
          <w:rFonts w:ascii="Times New Roman" w:hAnsi="Times New Roman"/>
          <w:color w:val="000000" w:themeColor="text1"/>
          <w:sz w:val="28"/>
          <w:szCs w:val="28"/>
        </w:rPr>
        <w:t xml:space="preserve">остановлением Администрации муниципального района Белебеевский район Республики Башкортостан от 27 </w:t>
      </w:r>
      <w:r w:rsidR="001F4A2A" w:rsidRPr="001520A0">
        <w:rPr>
          <w:rFonts w:ascii="Times New Roman" w:hAnsi="Times New Roman"/>
          <w:color w:val="000000" w:themeColor="text1"/>
          <w:sz w:val="28"/>
          <w:szCs w:val="28"/>
        </w:rPr>
        <w:t xml:space="preserve">октября 2011 года №2436 </w:t>
      </w:r>
      <w:r w:rsidR="0065419B" w:rsidRPr="001520A0">
        <w:rPr>
          <w:rFonts w:ascii="Times New Roman" w:hAnsi="Times New Roman"/>
          <w:color w:val="000000" w:themeColor="text1"/>
          <w:sz w:val="28"/>
          <w:szCs w:val="28"/>
        </w:rPr>
        <w:t>дополни</w:t>
      </w:r>
      <w:r w:rsidRPr="001520A0">
        <w:rPr>
          <w:rFonts w:ascii="Times New Roman" w:hAnsi="Times New Roman"/>
          <w:color w:val="000000" w:themeColor="text1"/>
          <w:sz w:val="28"/>
          <w:szCs w:val="28"/>
        </w:rPr>
        <w:t>ть</w:t>
      </w:r>
      <w:r w:rsidR="002F2EF1" w:rsidRPr="001520A0">
        <w:rPr>
          <w:rFonts w:ascii="Times New Roman" w:hAnsi="Times New Roman"/>
          <w:color w:val="000000" w:themeColor="text1"/>
          <w:spacing w:val="-11"/>
          <w:sz w:val="28"/>
          <w:szCs w:val="28"/>
        </w:rPr>
        <w:t xml:space="preserve"> абзацем 23 следующего содержания</w:t>
      </w:r>
      <w:r w:rsidR="00EF5982" w:rsidRPr="001520A0">
        <w:rPr>
          <w:rFonts w:ascii="Times New Roman" w:hAnsi="Times New Roman"/>
          <w:color w:val="000000" w:themeColor="text1"/>
          <w:spacing w:val="-11"/>
          <w:sz w:val="28"/>
          <w:szCs w:val="28"/>
        </w:rPr>
        <w:t>:</w:t>
      </w:r>
    </w:p>
    <w:p w:rsidR="001A5740" w:rsidRDefault="0065419B" w:rsidP="003A1013">
      <w:pPr>
        <w:pStyle w:val="a3"/>
        <w:shd w:val="clear" w:color="auto" w:fill="FFFFFF"/>
        <w:spacing w:after="0"/>
        <w:ind w:left="-284" w:right="-123"/>
        <w:jc w:val="both"/>
        <w:rPr>
          <w:rFonts w:ascii="Times New Roman" w:hAnsi="Times New Roman"/>
          <w:sz w:val="28"/>
          <w:szCs w:val="28"/>
        </w:rPr>
      </w:pPr>
      <w:r w:rsidRPr="001520A0">
        <w:rPr>
          <w:rFonts w:ascii="Times New Roman" w:hAnsi="Times New Roman"/>
          <w:color w:val="000000" w:themeColor="text1"/>
          <w:spacing w:val="-11"/>
          <w:sz w:val="28"/>
          <w:szCs w:val="28"/>
        </w:rPr>
        <w:t>«</w:t>
      </w:r>
      <w:r w:rsidR="00EF5982" w:rsidRPr="001520A0">
        <w:rPr>
          <w:rFonts w:ascii="Times New Roman" w:hAnsi="Times New Roman"/>
          <w:color w:val="000000" w:themeColor="text1"/>
          <w:spacing w:val="-11"/>
          <w:sz w:val="28"/>
          <w:szCs w:val="28"/>
        </w:rPr>
        <w:t>лиц, получивших статус беженцев</w:t>
      </w:r>
      <w:r w:rsidR="00F640E6">
        <w:rPr>
          <w:rFonts w:ascii="Times New Roman" w:hAnsi="Times New Roman"/>
          <w:color w:val="000000" w:themeColor="text1"/>
          <w:spacing w:val="-11"/>
          <w:sz w:val="28"/>
          <w:szCs w:val="28"/>
        </w:rPr>
        <w:t xml:space="preserve"> </w:t>
      </w:r>
      <w:r w:rsidR="00F640E6">
        <w:rPr>
          <w:rFonts w:ascii="Times New Roman" w:hAnsi="Times New Roman"/>
          <w:spacing w:val="-11"/>
          <w:sz w:val="28"/>
          <w:szCs w:val="28"/>
        </w:rPr>
        <w:t>(на основании  свидетельства о признании беженцем)</w:t>
      </w:r>
      <w:r w:rsidR="00A7686E" w:rsidRPr="001520A0">
        <w:rPr>
          <w:rFonts w:ascii="Times New Roman" w:hAnsi="Times New Roman"/>
          <w:color w:val="000000" w:themeColor="text1"/>
          <w:spacing w:val="-11"/>
          <w:sz w:val="28"/>
          <w:szCs w:val="28"/>
        </w:rPr>
        <w:t>, ходатайствующих о признании беженцем</w:t>
      </w:r>
      <w:r w:rsidR="00F640E6">
        <w:rPr>
          <w:rFonts w:ascii="Times New Roman" w:hAnsi="Times New Roman"/>
          <w:color w:val="000000" w:themeColor="text1"/>
          <w:spacing w:val="-11"/>
          <w:sz w:val="28"/>
          <w:szCs w:val="28"/>
        </w:rPr>
        <w:t xml:space="preserve"> (на основании свидетельства о рассмотрении ходатайства по существу)</w:t>
      </w:r>
      <w:r w:rsidR="00A7686E" w:rsidRPr="001520A0">
        <w:rPr>
          <w:rFonts w:ascii="Times New Roman" w:hAnsi="Times New Roman"/>
          <w:color w:val="000000" w:themeColor="text1"/>
          <w:spacing w:val="-11"/>
          <w:sz w:val="28"/>
          <w:szCs w:val="28"/>
        </w:rPr>
        <w:t xml:space="preserve">, </w:t>
      </w:r>
      <w:r w:rsidRPr="001520A0">
        <w:rPr>
          <w:rFonts w:ascii="Times New Roman" w:hAnsi="Times New Roman"/>
          <w:color w:val="000000" w:themeColor="text1"/>
          <w:spacing w:val="-11"/>
          <w:sz w:val="28"/>
          <w:szCs w:val="28"/>
        </w:rPr>
        <w:t xml:space="preserve"> </w:t>
      </w:r>
      <w:r w:rsidR="0026011F" w:rsidRPr="001520A0">
        <w:rPr>
          <w:rFonts w:ascii="Times New Roman" w:hAnsi="Times New Roman"/>
          <w:color w:val="000000" w:themeColor="text1"/>
          <w:spacing w:val="-11"/>
          <w:sz w:val="28"/>
          <w:szCs w:val="28"/>
        </w:rPr>
        <w:t>а также получивших временное убежище</w:t>
      </w:r>
      <w:r w:rsidR="00022B73">
        <w:rPr>
          <w:rFonts w:ascii="Times New Roman" w:hAnsi="Times New Roman"/>
          <w:color w:val="000000" w:themeColor="text1"/>
          <w:spacing w:val="-11"/>
          <w:sz w:val="28"/>
          <w:szCs w:val="28"/>
        </w:rPr>
        <w:t xml:space="preserve"> (на основании </w:t>
      </w:r>
      <w:r w:rsidR="00811953">
        <w:rPr>
          <w:rFonts w:ascii="Times New Roman" w:hAnsi="Times New Roman"/>
          <w:color w:val="000000" w:themeColor="text1"/>
          <w:spacing w:val="-11"/>
          <w:sz w:val="28"/>
          <w:szCs w:val="28"/>
        </w:rPr>
        <w:t>свидетельства о предоставлении временного убежища на территории Российской Федерации</w:t>
      </w:r>
      <w:r w:rsidR="00022B73">
        <w:rPr>
          <w:rFonts w:ascii="Times New Roman" w:hAnsi="Times New Roman"/>
          <w:color w:val="000000" w:themeColor="text1"/>
          <w:spacing w:val="-11"/>
          <w:sz w:val="28"/>
          <w:szCs w:val="28"/>
        </w:rPr>
        <w:t>)</w:t>
      </w:r>
      <w:r w:rsidR="0026011F" w:rsidRPr="001520A0">
        <w:rPr>
          <w:rFonts w:ascii="Times New Roman" w:hAnsi="Times New Roman"/>
          <w:color w:val="000000" w:themeColor="text1"/>
          <w:spacing w:val="-11"/>
          <w:sz w:val="28"/>
          <w:szCs w:val="28"/>
        </w:rPr>
        <w:t xml:space="preserve">, </w:t>
      </w:r>
      <w:r w:rsidRPr="001520A0">
        <w:rPr>
          <w:rFonts w:ascii="Times New Roman" w:hAnsi="Times New Roman"/>
          <w:color w:val="000000" w:themeColor="text1"/>
          <w:spacing w:val="-11"/>
          <w:sz w:val="28"/>
          <w:szCs w:val="28"/>
        </w:rPr>
        <w:t>которы</w:t>
      </w:r>
      <w:r w:rsidR="00EF5982" w:rsidRPr="001520A0">
        <w:rPr>
          <w:rFonts w:ascii="Times New Roman" w:hAnsi="Times New Roman"/>
          <w:color w:val="000000" w:themeColor="text1"/>
          <w:spacing w:val="-11"/>
          <w:sz w:val="28"/>
          <w:szCs w:val="28"/>
        </w:rPr>
        <w:t>е</w:t>
      </w:r>
      <w:r w:rsidRPr="001520A0">
        <w:rPr>
          <w:rFonts w:ascii="Times New Roman" w:hAnsi="Times New Roman"/>
          <w:color w:val="000000" w:themeColor="text1"/>
          <w:spacing w:val="-11"/>
          <w:sz w:val="28"/>
          <w:szCs w:val="28"/>
        </w:rPr>
        <w:t xml:space="preserve"> </w:t>
      </w:r>
      <w:r w:rsidR="00EF5982" w:rsidRPr="001520A0">
        <w:rPr>
          <w:rFonts w:ascii="Times New Roman" w:hAnsi="Times New Roman"/>
          <w:color w:val="000000" w:themeColor="text1"/>
          <w:spacing w:val="-11"/>
          <w:sz w:val="28"/>
          <w:szCs w:val="28"/>
        </w:rPr>
        <w:t xml:space="preserve"> прибыли на территорию</w:t>
      </w:r>
      <w:r w:rsidR="00EF5982">
        <w:rPr>
          <w:rFonts w:ascii="Times New Roman" w:hAnsi="Times New Roman"/>
          <w:spacing w:val="-11"/>
          <w:sz w:val="28"/>
          <w:szCs w:val="28"/>
        </w:rPr>
        <w:t xml:space="preserve"> Российской Федерации из Украины</w:t>
      </w:r>
      <w:r>
        <w:rPr>
          <w:rFonts w:ascii="Times New Roman" w:hAnsi="Times New Roman"/>
          <w:sz w:val="28"/>
          <w:szCs w:val="28"/>
        </w:rPr>
        <w:t>».</w:t>
      </w:r>
    </w:p>
    <w:p w:rsidR="0065419B" w:rsidRDefault="0065419B" w:rsidP="003A1013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-284" w:right="-123"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постановление опубликовать в газете «</w:t>
      </w:r>
      <w:proofErr w:type="spellStart"/>
      <w:r>
        <w:rPr>
          <w:rFonts w:ascii="Times New Roman" w:hAnsi="Times New Roman"/>
          <w:sz w:val="28"/>
          <w:szCs w:val="28"/>
        </w:rPr>
        <w:t>Белебеевски</w:t>
      </w:r>
      <w:r w:rsidR="00A05965"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известия» и разместить на официальном сайте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belebey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811953" w:rsidRDefault="00811953" w:rsidP="003A1013">
      <w:pPr>
        <w:autoSpaceDE w:val="0"/>
        <w:autoSpaceDN w:val="0"/>
        <w:adjustRightInd w:val="0"/>
        <w:spacing w:after="0"/>
        <w:ind w:right="-143" w:hanging="284"/>
        <w:outlineLvl w:val="0"/>
        <w:rPr>
          <w:rFonts w:ascii="Times New Roman" w:hAnsi="Times New Roman"/>
          <w:sz w:val="28"/>
          <w:szCs w:val="28"/>
        </w:rPr>
      </w:pPr>
    </w:p>
    <w:p w:rsidR="0065419B" w:rsidRDefault="0065419B" w:rsidP="00811953">
      <w:pPr>
        <w:autoSpaceDE w:val="0"/>
        <w:autoSpaceDN w:val="0"/>
        <w:adjustRightInd w:val="0"/>
        <w:spacing w:after="0" w:line="240" w:lineRule="auto"/>
        <w:ind w:right="-143" w:hanging="2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</w:t>
      </w:r>
      <w:r w:rsidR="003A101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Ю.А. Мурмилов                                                         </w:t>
      </w:r>
    </w:p>
    <w:p w:rsidR="009501C8" w:rsidRPr="00A45C9A" w:rsidRDefault="009501C8" w:rsidP="00811953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5C9A">
        <w:rPr>
          <w:rFonts w:ascii="Times New Roman" w:hAnsi="Times New Roman"/>
          <w:sz w:val="28"/>
          <w:szCs w:val="28"/>
        </w:rPr>
        <w:lastRenderedPageBreak/>
        <w:t>СОГЛАСОВАНО</w:t>
      </w:r>
    </w:p>
    <w:p w:rsidR="009501C8" w:rsidRPr="00A45C9A" w:rsidRDefault="009501C8" w:rsidP="003D43D9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45C9A">
        <w:rPr>
          <w:rFonts w:ascii="Times New Roman" w:hAnsi="Times New Roman"/>
          <w:sz w:val="28"/>
          <w:szCs w:val="28"/>
        </w:rPr>
        <w:t>Начальник управления социального разв</w:t>
      </w:r>
      <w:r>
        <w:rPr>
          <w:rFonts w:ascii="Times New Roman" w:hAnsi="Times New Roman"/>
          <w:sz w:val="28"/>
          <w:szCs w:val="28"/>
        </w:rPr>
        <w:t>ития</w:t>
      </w:r>
      <w:r w:rsidRPr="00A45C9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45C9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A45C9A">
        <w:rPr>
          <w:rFonts w:ascii="Times New Roman" w:hAnsi="Times New Roman"/>
          <w:sz w:val="28"/>
          <w:szCs w:val="28"/>
        </w:rPr>
        <w:t xml:space="preserve"> О.В. Данилин</w:t>
      </w:r>
    </w:p>
    <w:p w:rsidR="003D43D9" w:rsidRDefault="003D43D9" w:rsidP="003D43D9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501C8" w:rsidRPr="00A45C9A" w:rsidRDefault="009501C8" w:rsidP="003D43D9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B79CB">
        <w:rPr>
          <w:rFonts w:ascii="Times New Roman" w:hAnsi="Times New Roman"/>
          <w:sz w:val="28"/>
          <w:szCs w:val="28"/>
        </w:rPr>
        <w:t>Начальник отдела по правовым и жилищным вопросам</w:t>
      </w:r>
      <w:r w:rsidRPr="00A45C9A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45C9A">
        <w:rPr>
          <w:rFonts w:ascii="Times New Roman" w:hAnsi="Times New Roman"/>
          <w:sz w:val="28"/>
          <w:szCs w:val="28"/>
        </w:rPr>
        <w:t>А.В.Соколов</w:t>
      </w:r>
    </w:p>
    <w:p w:rsidR="0065419B" w:rsidRDefault="0065419B" w:rsidP="008119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75295" w:rsidRDefault="00075295" w:rsidP="008119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75295" w:rsidRDefault="00075295" w:rsidP="008119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75295" w:rsidRDefault="00075295" w:rsidP="008119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75295" w:rsidRDefault="00075295" w:rsidP="008119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75295" w:rsidRDefault="00075295" w:rsidP="008119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75295" w:rsidRDefault="00075295" w:rsidP="0065419B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075295" w:rsidRDefault="00075295" w:rsidP="0065419B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075295" w:rsidRDefault="00075295" w:rsidP="0065419B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075295" w:rsidRDefault="00075295" w:rsidP="0065419B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B3CE5" w:rsidRDefault="005B3CE5" w:rsidP="0065419B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B3CE5" w:rsidRDefault="005B3CE5" w:rsidP="0065419B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B3CE5" w:rsidRDefault="005B3CE5" w:rsidP="0065419B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B3CE5" w:rsidRDefault="005B3CE5" w:rsidP="0065419B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B3CE5" w:rsidRDefault="005B3CE5" w:rsidP="0065419B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B3CE5" w:rsidRDefault="005B3CE5" w:rsidP="0065419B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B3CE5" w:rsidRDefault="005B3CE5" w:rsidP="0065419B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B3CE5" w:rsidRDefault="005B3CE5" w:rsidP="0065419B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B3CE5" w:rsidRDefault="005B3CE5" w:rsidP="0065419B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B3CE5" w:rsidRDefault="005B3CE5" w:rsidP="0065419B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B3CE5" w:rsidRDefault="005B3CE5" w:rsidP="0065419B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B3CE5" w:rsidRDefault="005B3CE5" w:rsidP="0065419B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B3CE5" w:rsidRDefault="005B3CE5" w:rsidP="0065419B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B3CE5" w:rsidRDefault="005B3CE5" w:rsidP="0065419B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B3CE5" w:rsidRDefault="005B3CE5" w:rsidP="0065419B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B3CE5" w:rsidRDefault="005B3CE5" w:rsidP="0065419B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B3CE5" w:rsidRDefault="005B3CE5" w:rsidP="0065419B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B3CE5" w:rsidRDefault="005B3CE5" w:rsidP="0065419B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4E5022" w:rsidRDefault="004E5022" w:rsidP="0065419B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4E5022" w:rsidRDefault="004E5022" w:rsidP="0065419B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4E5022" w:rsidRDefault="004E5022" w:rsidP="0065419B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4E5022" w:rsidRDefault="004E5022" w:rsidP="0065419B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B3CE5" w:rsidRDefault="005B3CE5" w:rsidP="0065419B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B41062" w:rsidRPr="00B41062" w:rsidRDefault="00B41062" w:rsidP="00B41062">
      <w:pPr>
        <w:pStyle w:val="a3"/>
        <w:ind w:left="-284" w:right="-143" w:firstLine="710"/>
        <w:rPr>
          <w:rFonts w:ascii="Times New Roman" w:hAnsi="Times New Roman"/>
          <w:sz w:val="24"/>
          <w:szCs w:val="24"/>
        </w:rPr>
      </w:pPr>
      <w:r w:rsidRPr="00B41062">
        <w:rPr>
          <w:rFonts w:ascii="Times New Roman" w:hAnsi="Times New Roman"/>
          <w:sz w:val="24"/>
          <w:szCs w:val="24"/>
        </w:rPr>
        <w:t>Т.Н. Лапшина</w:t>
      </w:r>
    </w:p>
    <w:p w:rsidR="00B41062" w:rsidRPr="00B41062" w:rsidRDefault="00B41062" w:rsidP="00B41062">
      <w:pPr>
        <w:pStyle w:val="a3"/>
        <w:ind w:left="-284" w:right="-143" w:firstLine="710"/>
        <w:rPr>
          <w:rFonts w:ascii="Times New Roman" w:hAnsi="Times New Roman"/>
          <w:sz w:val="24"/>
          <w:szCs w:val="24"/>
        </w:rPr>
      </w:pPr>
      <w:r w:rsidRPr="00B41062">
        <w:rPr>
          <w:rFonts w:ascii="Times New Roman" w:hAnsi="Times New Roman"/>
          <w:sz w:val="24"/>
          <w:szCs w:val="24"/>
        </w:rPr>
        <w:t>8(34786) 5-72-02</w:t>
      </w:r>
    </w:p>
    <w:sectPr w:rsidR="00B41062" w:rsidRPr="00B41062" w:rsidSect="003A101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95FF2"/>
    <w:multiLevelType w:val="multilevel"/>
    <w:tmpl w:val="DB946828"/>
    <w:lvl w:ilvl="0">
      <w:start w:val="1"/>
      <w:numFmt w:val="decimal"/>
      <w:lvlText w:val="%1."/>
      <w:lvlJc w:val="left"/>
      <w:pPr>
        <w:ind w:left="2913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327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3633" w:hanging="1080"/>
      </w:pPr>
    </w:lvl>
    <w:lvl w:ilvl="5">
      <w:start w:val="1"/>
      <w:numFmt w:val="decimal"/>
      <w:isLgl/>
      <w:lvlText w:val="%1.%2.%3.%4.%5.%6."/>
      <w:lvlJc w:val="left"/>
      <w:pPr>
        <w:ind w:left="3993" w:hanging="1440"/>
      </w:pPr>
    </w:lvl>
    <w:lvl w:ilvl="6">
      <w:start w:val="1"/>
      <w:numFmt w:val="decimal"/>
      <w:isLgl/>
      <w:lvlText w:val="%1.%2.%3.%4.%5.%6.%7."/>
      <w:lvlJc w:val="left"/>
      <w:pPr>
        <w:ind w:left="4353" w:hanging="1800"/>
      </w:pPr>
    </w:lvl>
    <w:lvl w:ilvl="7">
      <w:start w:val="1"/>
      <w:numFmt w:val="decimal"/>
      <w:isLgl/>
      <w:lvlText w:val="%1.%2.%3.%4.%5.%6.%7.%8."/>
      <w:lvlJc w:val="left"/>
      <w:pPr>
        <w:ind w:left="4353" w:hanging="1800"/>
      </w:pPr>
    </w:lvl>
    <w:lvl w:ilvl="8">
      <w:start w:val="1"/>
      <w:numFmt w:val="decimal"/>
      <w:isLgl/>
      <w:lvlText w:val="%1.%2.%3.%4.%5.%6.%7.%8.%9."/>
      <w:lvlJc w:val="left"/>
      <w:pPr>
        <w:ind w:left="471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5419B"/>
    <w:rsid w:val="000077A4"/>
    <w:rsid w:val="00022B73"/>
    <w:rsid w:val="0006230A"/>
    <w:rsid w:val="00075295"/>
    <w:rsid w:val="00133CBC"/>
    <w:rsid w:val="001520A0"/>
    <w:rsid w:val="001706D0"/>
    <w:rsid w:val="001A1ECB"/>
    <w:rsid w:val="001A5740"/>
    <w:rsid w:val="001C5FC2"/>
    <w:rsid w:val="001F4A2A"/>
    <w:rsid w:val="0021558D"/>
    <w:rsid w:val="00215B0E"/>
    <w:rsid w:val="0026011F"/>
    <w:rsid w:val="00264EF6"/>
    <w:rsid w:val="002F2EF1"/>
    <w:rsid w:val="003A1013"/>
    <w:rsid w:val="003D43D9"/>
    <w:rsid w:val="004E5022"/>
    <w:rsid w:val="004E5FAA"/>
    <w:rsid w:val="00595E45"/>
    <w:rsid w:val="005B3CE5"/>
    <w:rsid w:val="00642EC9"/>
    <w:rsid w:val="0065419B"/>
    <w:rsid w:val="007A1635"/>
    <w:rsid w:val="007C3776"/>
    <w:rsid w:val="007D5132"/>
    <w:rsid w:val="00804657"/>
    <w:rsid w:val="00811953"/>
    <w:rsid w:val="008323BB"/>
    <w:rsid w:val="008675F8"/>
    <w:rsid w:val="009501C8"/>
    <w:rsid w:val="009D4E68"/>
    <w:rsid w:val="009F5D2C"/>
    <w:rsid w:val="00A05965"/>
    <w:rsid w:val="00A360CC"/>
    <w:rsid w:val="00A7686E"/>
    <w:rsid w:val="00A81CCE"/>
    <w:rsid w:val="00B41062"/>
    <w:rsid w:val="00C044A1"/>
    <w:rsid w:val="00CA256B"/>
    <w:rsid w:val="00CE5827"/>
    <w:rsid w:val="00D2044A"/>
    <w:rsid w:val="00EF5982"/>
    <w:rsid w:val="00F640E6"/>
    <w:rsid w:val="00F76681"/>
    <w:rsid w:val="00FD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19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601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02828-F0A4-4975-B2E6-7CA7EFBC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30</cp:revision>
  <cp:lastPrinted>2014-07-30T06:06:00Z</cp:lastPrinted>
  <dcterms:created xsi:type="dcterms:W3CDTF">2014-07-22T10:05:00Z</dcterms:created>
  <dcterms:modified xsi:type="dcterms:W3CDTF">2014-08-01T11:11:00Z</dcterms:modified>
</cp:coreProperties>
</file>