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9" w:rsidRDefault="00EB5CB9" w:rsidP="00EB5CB9">
      <w:pPr>
        <w:jc w:val="both"/>
      </w:pPr>
      <w:r>
        <w:t>Постановление Администрации от 15.12.2020г. №1383</w:t>
      </w:r>
    </w:p>
    <w:p w:rsidR="00EB5CB9" w:rsidRPr="001155AB" w:rsidRDefault="00EB5CB9" w:rsidP="00EB5CB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5AB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</w:p>
    <w:p w:rsidR="00EB5CB9" w:rsidRPr="001155AB" w:rsidRDefault="00EB5CB9" w:rsidP="00EB5CB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5A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155A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EB5CB9" w:rsidRPr="001155AB" w:rsidRDefault="00EB5CB9" w:rsidP="00EB5CB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5AB">
        <w:rPr>
          <w:rFonts w:ascii="Times New Roman" w:hAnsi="Times New Roman"/>
          <w:b/>
          <w:sz w:val="28"/>
          <w:szCs w:val="28"/>
        </w:rPr>
        <w:t>района Белебеевский район</w:t>
      </w:r>
    </w:p>
    <w:p w:rsidR="00EB5CB9" w:rsidRDefault="00EB5CB9" w:rsidP="00EB5CB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5A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B5CB9" w:rsidRPr="001155AB" w:rsidRDefault="00EB5CB9" w:rsidP="00EB5CB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5CB9" w:rsidRPr="001155AB" w:rsidRDefault="00EB5CB9" w:rsidP="00EB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5AB">
        <w:rPr>
          <w:rFonts w:ascii="Times New Roman" w:hAnsi="Times New Roman"/>
          <w:sz w:val="28"/>
          <w:szCs w:val="28"/>
        </w:rPr>
        <w:t xml:space="preserve">Рассмотрев ходатайство </w:t>
      </w:r>
      <w:r>
        <w:rPr>
          <w:rFonts w:ascii="Times New Roman" w:hAnsi="Times New Roman"/>
          <w:sz w:val="28"/>
          <w:szCs w:val="28"/>
        </w:rPr>
        <w:t xml:space="preserve">акционерного общества «Белебеевский ордена «Знак Почета» молочный комбинат», </w:t>
      </w:r>
    </w:p>
    <w:p w:rsidR="00EB5CB9" w:rsidRPr="001155AB" w:rsidRDefault="00EB5CB9" w:rsidP="00EB5CB9">
      <w:pPr>
        <w:jc w:val="both"/>
        <w:rPr>
          <w:rFonts w:ascii="Times New Roman" w:hAnsi="Times New Roman"/>
          <w:sz w:val="28"/>
          <w:szCs w:val="28"/>
        </w:rPr>
      </w:pPr>
      <w:r w:rsidRPr="001155AB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1155AB">
        <w:rPr>
          <w:rFonts w:ascii="Times New Roman" w:hAnsi="Times New Roman"/>
          <w:sz w:val="28"/>
          <w:szCs w:val="28"/>
        </w:rPr>
        <w:t>:</w:t>
      </w:r>
    </w:p>
    <w:p w:rsidR="00EB5CB9" w:rsidRPr="001155AB" w:rsidRDefault="00EB5CB9" w:rsidP="00EB5CB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307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многолетний добросовестный труд и высокий профессионализм </w:t>
      </w:r>
      <w:r w:rsidRPr="001C307B">
        <w:rPr>
          <w:rFonts w:ascii="Times New Roman" w:hAnsi="Times New Roman"/>
          <w:sz w:val="28"/>
          <w:szCs w:val="28"/>
        </w:rPr>
        <w:t>наградить</w:t>
      </w:r>
      <w:r w:rsidRPr="001155AB">
        <w:rPr>
          <w:rFonts w:ascii="Times New Roman" w:hAnsi="Times New Roman"/>
          <w:sz w:val="28"/>
          <w:szCs w:val="28"/>
        </w:rPr>
        <w:t xml:space="preserve"> Почетной грамотой Администрации </w:t>
      </w:r>
      <w:proofErr w:type="gramStart"/>
      <w:r w:rsidRPr="0011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155AB">
        <w:rPr>
          <w:rFonts w:ascii="Times New Roman" w:hAnsi="Times New Roman"/>
          <w:sz w:val="28"/>
          <w:szCs w:val="28"/>
        </w:rPr>
        <w:t xml:space="preserve"> района Белебеевский район Республики Башкортостан: </w:t>
      </w:r>
    </w:p>
    <w:tbl>
      <w:tblPr>
        <w:tblW w:w="10199" w:type="dxa"/>
        <w:tblLook w:val="0000"/>
      </w:tblPr>
      <w:tblGrid>
        <w:gridCol w:w="10199"/>
      </w:tblGrid>
      <w:tr w:rsidR="00EB5CB9" w:rsidRPr="001155AB" w:rsidTr="00573309">
        <w:trPr>
          <w:trHeight w:val="735"/>
        </w:trPr>
        <w:tc>
          <w:tcPr>
            <w:tcW w:w="10199" w:type="dxa"/>
          </w:tcPr>
          <w:tbl>
            <w:tblPr>
              <w:tblW w:w="9982" w:type="dxa"/>
              <w:tblInd w:w="1" w:type="dxa"/>
              <w:tblLook w:val="0000"/>
            </w:tblPr>
            <w:tblGrid>
              <w:gridCol w:w="4356"/>
              <w:gridCol w:w="5626"/>
            </w:tblGrid>
            <w:tr w:rsidR="00EB5CB9" w:rsidRPr="001155AB" w:rsidTr="00573309">
              <w:trPr>
                <w:trHeight w:val="40"/>
              </w:trPr>
              <w:tc>
                <w:tcPr>
                  <w:tcW w:w="4356" w:type="dxa"/>
                </w:tcPr>
                <w:p w:rsidR="00EB5CB9" w:rsidRDefault="00EB5CB9" w:rsidP="0057330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Евдокимову </w:t>
                  </w:r>
                </w:p>
                <w:p w:rsidR="00EB5CB9" w:rsidRPr="00481190" w:rsidRDefault="00EB5CB9" w:rsidP="0057330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Елену Константиновну   </w:t>
                  </w:r>
                </w:p>
              </w:tc>
              <w:tc>
                <w:tcPr>
                  <w:tcW w:w="5626" w:type="dxa"/>
                </w:tcPr>
                <w:p w:rsidR="00EB5CB9" w:rsidRPr="00481190" w:rsidRDefault="00EB5CB9" w:rsidP="0057330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395"/>
                      <w:tab w:val="num" w:pos="786"/>
                    </w:tabs>
                    <w:spacing w:after="0" w:line="240" w:lineRule="auto"/>
                    <w:ind w:left="35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диспетчера автотранспортного цеха акционерного общества «Белебеевский ордена «Знак Почета» молочный комбинат»;</w:t>
                  </w:r>
                </w:p>
              </w:tc>
            </w:tr>
            <w:tr w:rsidR="00EB5CB9" w:rsidRPr="001155AB" w:rsidTr="00573309">
              <w:trPr>
                <w:trHeight w:val="40"/>
              </w:trPr>
              <w:tc>
                <w:tcPr>
                  <w:tcW w:w="4356" w:type="dxa"/>
                </w:tcPr>
                <w:p w:rsidR="00EB5CB9" w:rsidRDefault="00EB5CB9" w:rsidP="0057330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Матафонову</w:t>
                  </w:r>
                  <w:proofErr w:type="spellEnd"/>
                </w:p>
                <w:p w:rsidR="00EB5CB9" w:rsidRDefault="00EB5CB9" w:rsidP="0057330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Наталью Николаевну </w:t>
                  </w:r>
                </w:p>
              </w:tc>
              <w:tc>
                <w:tcPr>
                  <w:tcW w:w="5626" w:type="dxa"/>
                </w:tcPr>
                <w:p w:rsidR="00EB5CB9" w:rsidRPr="001155AB" w:rsidRDefault="00EB5CB9" w:rsidP="0057330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395"/>
                      <w:tab w:val="num" w:pos="786"/>
                    </w:tabs>
                    <w:spacing w:after="0" w:line="240" w:lineRule="auto"/>
                    <w:ind w:left="35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сыродела-мастера  акционерного общества «Белебеевский ордена «Знак Почета» молочный комбинат»;</w:t>
                  </w:r>
                </w:p>
              </w:tc>
            </w:tr>
            <w:tr w:rsidR="00EB5CB9" w:rsidRPr="001155AB" w:rsidTr="00573309">
              <w:trPr>
                <w:trHeight w:val="40"/>
              </w:trPr>
              <w:tc>
                <w:tcPr>
                  <w:tcW w:w="4356" w:type="dxa"/>
                </w:tcPr>
                <w:p w:rsidR="00EB5CB9" w:rsidRDefault="00EB5CB9" w:rsidP="0057330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Несмеянову</w:t>
                  </w:r>
                </w:p>
                <w:p w:rsidR="00EB5CB9" w:rsidRDefault="00EB5CB9" w:rsidP="0057330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Оксану Федоровну  </w:t>
                  </w:r>
                </w:p>
              </w:tc>
              <w:tc>
                <w:tcPr>
                  <w:tcW w:w="5626" w:type="dxa"/>
                </w:tcPr>
                <w:p w:rsidR="00EB5CB9" w:rsidRDefault="00EB5CB9" w:rsidP="0057330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395"/>
                      <w:tab w:val="num" w:pos="786"/>
                    </w:tabs>
                    <w:spacing w:after="0" w:line="240" w:lineRule="auto"/>
                    <w:ind w:left="35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ведущего бухгалтера материального стола акционерного общества «Белебеевский ордена «Знак Почета» молочный комбинат»;</w:t>
                  </w:r>
                </w:p>
              </w:tc>
            </w:tr>
            <w:tr w:rsidR="00EB5CB9" w:rsidRPr="001155AB" w:rsidTr="00573309">
              <w:trPr>
                <w:trHeight w:val="40"/>
              </w:trPr>
              <w:tc>
                <w:tcPr>
                  <w:tcW w:w="4356" w:type="dxa"/>
                </w:tcPr>
                <w:p w:rsidR="00EB5CB9" w:rsidRDefault="00EB5CB9" w:rsidP="0057330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Савельеву</w:t>
                  </w:r>
                </w:p>
                <w:p w:rsidR="00EB5CB9" w:rsidRDefault="00EB5CB9" w:rsidP="0057330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Анжелику Алексеевну  </w:t>
                  </w:r>
                </w:p>
              </w:tc>
              <w:tc>
                <w:tcPr>
                  <w:tcW w:w="5626" w:type="dxa"/>
                </w:tcPr>
                <w:p w:rsidR="00EB5CB9" w:rsidRPr="00D779F8" w:rsidRDefault="00EB5CB9" w:rsidP="0057330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395"/>
                      <w:tab w:val="num" w:pos="786"/>
                    </w:tabs>
                    <w:spacing w:after="0" w:line="240" w:lineRule="auto"/>
                    <w:ind w:left="35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сыродела по созреванию сыров акционерного общества «Белебеевский ордена «Знак Почета» молочный комбинат».</w:t>
                  </w:r>
                </w:p>
              </w:tc>
            </w:tr>
          </w:tbl>
          <w:p w:rsidR="00EB5CB9" w:rsidRPr="001155AB" w:rsidRDefault="00EB5CB9" w:rsidP="0057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B9" w:rsidRPr="001155AB" w:rsidTr="00573309">
        <w:trPr>
          <w:trHeight w:val="735"/>
        </w:trPr>
        <w:tc>
          <w:tcPr>
            <w:tcW w:w="10199" w:type="dxa"/>
          </w:tcPr>
          <w:p w:rsidR="00EB5CB9" w:rsidRDefault="00EB5CB9" w:rsidP="00573309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5CB9" w:rsidRDefault="00EB5CB9" w:rsidP="00573309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5CB9" w:rsidRDefault="00EB5CB9" w:rsidP="00573309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B5CB9" w:rsidRPr="001155AB" w:rsidRDefault="00EB5CB9" w:rsidP="00EB5CB9">
      <w:pPr>
        <w:jc w:val="both"/>
        <w:rPr>
          <w:rFonts w:ascii="Times New Roman" w:hAnsi="Times New Roman"/>
          <w:sz w:val="28"/>
          <w:szCs w:val="28"/>
        </w:rPr>
      </w:pPr>
      <w:r w:rsidRPr="001155AB">
        <w:rPr>
          <w:rFonts w:ascii="Times New Roman" w:hAnsi="Times New Roman"/>
          <w:sz w:val="28"/>
          <w:szCs w:val="28"/>
        </w:rPr>
        <w:t>Глава Администрации</w:t>
      </w:r>
      <w:r w:rsidRPr="001155AB">
        <w:rPr>
          <w:rFonts w:ascii="Times New Roman" w:hAnsi="Times New Roman"/>
          <w:sz w:val="28"/>
          <w:szCs w:val="28"/>
        </w:rPr>
        <w:tab/>
      </w:r>
      <w:r w:rsidRPr="001155AB">
        <w:rPr>
          <w:rFonts w:ascii="Times New Roman" w:hAnsi="Times New Roman"/>
          <w:sz w:val="28"/>
          <w:szCs w:val="28"/>
        </w:rPr>
        <w:tab/>
      </w:r>
      <w:r w:rsidRPr="001155AB">
        <w:rPr>
          <w:rFonts w:ascii="Times New Roman" w:hAnsi="Times New Roman"/>
          <w:sz w:val="28"/>
          <w:szCs w:val="28"/>
        </w:rPr>
        <w:tab/>
      </w:r>
      <w:r w:rsidRPr="001155AB">
        <w:rPr>
          <w:rFonts w:ascii="Times New Roman" w:hAnsi="Times New Roman"/>
          <w:sz w:val="28"/>
          <w:szCs w:val="28"/>
        </w:rPr>
        <w:tab/>
      </w:r>
      <w:r w:rsidRPr="001155AB">
        <w:rPr>
          <w:rFonts w:ascii="Times New Roman" w:hAnsi="Times New Roman"/>
          <w:sz w:val="28"/>
          <w:szCs w:val="28"/>
        </w:rPr>
        <w:tab/>
      </w:r>
      <w:r w:rsidRPr="001155AB">
        <w:rPr>
          <w:rFonts w:ascii="Times New Roman" w:hAnsi="Times New Roman"/>
          <w:sz w:val="28"/>
          <w:szCs w:val="28"/>
        </w:rPr>
        <w:tab/>
      </w:r>
      <w:r w:rsidRPr="001155AB">
        <w:rPr>
          <w:rFonts w:ascii="Times New Roman" w:hAnsi="Times New Roman"/>
          <w:sz w:val="28"/>
          <w:szCs w:val="28"/>
        </w:rPr>
        <w:tab/>
        <w:t xml:space="preserve">              А.А. Сахабиев</w:t>
      </w:r>
    </w:p>
    <w:p w:rsidR="00EB5CB9" w:rsidRPr="001155AB" w:rsidRDefault="00EB5CB9" w:rsidP="00EB5CB9">
      <w:pPr>
        <w:rPr>
          <w:rFonts w:ascii="Times New Roman" w:hAnsi="Times New Roman"/>
          <w:sz w:val="28"/>
          <w:szCs w:val="28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29BE"/>
    <w:multiLevelType w:val="hybridMultilevel"/>
    <w:tmpl w:val="3F4E2474"/>
    <w:lvl w:ilvl="0" w:tplc="2EDE65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B9"/>
    <w:rsid w:val="00D47312"/>
    <w:rsid w:val="00EB1F1E"/>
    <w:rsid w:val="00EB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2021-01-21T09:05:00Z</dcterms:created>
  <dcterms:modified xsi:type="dcterms:W3CDTF">2021-01-21T09:06:00Z</dcterms:modified>
</cp:coreProperties>
</file>