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541AB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AB6" w:rsidRPr="008834F2" w:rsidRDefault="00541AB6" w:rsidP="00541AB6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541AB6" w:rsidRPr="008834F2" w:rsidRDefault="00541AB6" w:rsidP="00541AB6">
      <w:pPr>
        <w:pStyle w:val="a8"/>
        <w:rPr>
          <w:sz w:val="28"/>
          <w:szCs w:val="28"/>
        </w:rPr>
      </w:pPr>
    </w:p>
    <w:p w:rsidR="00541AB6" w:rsidRPr="008834F2" w:rsidRDefault="00541AB6" w:rsidP="00541AB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50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465CF7">
        <w:rPr>
          <w:rFonts w:ascii="Times New Roman" w:hAnsi="Times New Roman" w:cs="Times New Roman"/>
          <w:b/>
          <w:sz w:val="28"/>
          <w:szCs w:val="28"/>
        </w:rPr>
        <w:t>28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5C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81DC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81DC9">
        <w:rPr>
          <w:rFonts w:ascii="Times New Roman" w:hAnsi="Times New Roman" w:cs="Times New Roman"/>
          <w:b/>
          <w:sz w:val="28"/>
          <w:szCs w:val="28"/>
        </w:rPr>
        <w:t>Семенкинский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DC9">
        <w:rPr>
          <w:rFonts w:ascii="Times New Roman" w:hAnsi="Times New Roman" w:cs="Times New Roman"/>
          <w:sz w:val="28"/>
          <w:szCs w:val="28"/>
        </w:rPr>
        <w:t>Семенкинский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 xml:space="preserve">   1. </w:t>
      </w:r>
      <w:r w:rsidR="00906877">
        <w:rPr>
          <w:rFonts w:ascii="Times New Roman" w:hAnsi="Times New Roman" w:cs="Times New Roman"/>
          <w:sz w:val="28"/>
          <w:szCs w:val="28"/>
        </w:rPr>
        <w:t>Подпункт 16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06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906877">
        <w:rPr>
          <w:rFonts w:ascii="Times New Roman" w:hAnsi="Times New Roman" w:cs="Times New Roman"/>
          <w:sz w:val="28"/>
          <w:szCs w:val="28"/>
        </w:rPr>
        <w:t>3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281DC9">
        <w:rPr>
          <w:rFonts w:ascii="Times New Roman" w:eastAsia="Arial CYR" w:hAnsi="Times New Roman" w:cs="Times New Roman"/>
          <w:sz w:val="28"/>
          <w:szCs w:val="28"/>
        </w:rPr>
        <w:t>Семенкинский</w:t>
      </w:r>
      <w:r w:rsidR="00465CF7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906877" w:rsidRPr="00906877" w:rsidRDefault="00F77FE6" w:rsidP="00906877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6877">
        <w:rPr>
          <w:rFonts w:ascii="Times New Roman" w:hAnsi="Times New Roman" w:cs="Times New Roman"/>
          <w:sz w:val="28"/>
          <w:szCs w:val="28"/>
        </w:rPr>
        <w:t>«</w:t>
      </w:r>
      <w:r w:rsidR="00906877" w:rsidRPr="00906877">
        <w:rPr>
          <w:rFonts w:ascii="Times New Roman" w:hAnsi="Times New Roman" w:cs="Times New Roman"/>
          <w:sz w:val="28"/>
          <w:szCs w:val="28"/>
        </w:rPr>
        <w:t>16.</w:t>
      </w:r>
      <w:r w:rsidR="00343269" w:rsidRPr="00906877">
        <w:rPr>
          <w:rFonts w:ascii="Times New Roman" w:hAnsi="Times New Roman" w:cs="Times New Roman"/>
          <w:sz w:val="28"/>
          <w:szCs w:val="28"/>
        </w:rPr>
        <w:t xml:space="preserve"> </w:t>
      </w:r>
      <w:r w:rsidR="00906877" w:rsidRPr="00906877">
        <w:rPr>
          <w:rFonts w:ascii="Times New Roman" w:hAnsi="Times New Roman" w:cs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 в случае, обращаются с заявлением в</w:t>
      </w:r>
      <w:r w:rsidR="00906877" w:rsidRPr="00906877">
        <w:rPr>
          <w:rFonts w:ascii="Times New Roman" w:eastAsia="Arial CYR" w:hAnsi="Times New Roman" w:cs="Times New Roman"/>
          <w:sz w:val="28"/>
          <w:szCs w:val="28"/>
        </w:rPr>
        <w:t xml:space="preserve"> Администрацию муниципального района Белебеевский район Республики Башкортостан.</w:t>
      </w:r>
      <w:r w:rsidR="00906877" w:rsidRPr="00906877">
        <w:rPr>
          <w:rFonts w:ascii="Times New Roman" w:hAnsi="Times New Roman" w:cs="Times New Roman"/>
          <w:sz w:val="28"/>
          <w:szCs w:val="28"/>
        </w:rPr>
        <w:t xml:space="preserve"> 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центр.</w:t>
      </w:r>
    </w:p>
    <w:p w:rsidR="00F77FE6" w:rsidRPr="00906877" w:rsidRDefault="00906877" w:rsidP="00906877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6877">
        <w:rPr>
          <w:rFonts w:ascii="Times New Roman" w:eastAsia="Arial CYR" w:hAnsi="Times New Roman" w:cs="Times New Roman"/>
          <w:sz w:val="28"/>
          <w:szCs w:val="28"/>
        </w:rPr>
        <w:t xml:space="preserve">Отдел архитектуры Администрации муниципального района Белебеевский район Республики Башкортостан </w:t>
      </w:r>
      <w:r w:rsidRPr="00906877">
        <w:rPr>
          <w:rFonts w:ascii="Times New Roman" w:hAnsi="Times New Roman" w:cs="Times New Roman"/>
          <w:sz w:val="28"/>
          <w:szCs w:val="28"/>
        </w:rPr>
        <w:t xml:space="preserve">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</w:t>
      </w:r>
      <w:r w:rsidRPr="00906877">
        <w:rPr>
          <w:rFonts w:ascii="Times New Roman" w:hAnsi="Times New Roman" w:cs="Times New Roman"/>
          <w:sz w:val="28"/>
          <w:szCs w:val="28"/>
        </w:rPr>
        <w:lastRenderedPageBreak/>
        <w:t>это указано в заявлении о выдаче градостроительного плана земельного участка.</w:t>
      </w:r>
    </w:p>
    <w:p w:rsidR="00123144" w:rsidRDefault="00557759" w:rsidP="00343269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0860">
        <w:rPr>
          <w:rFonts w:ascii="Times New Roman" w:hAnsi="Times New Roman" w:cs="Times New Roman"/>
          <w:sz w:val="28"/>
          <w:szCs w:val="28"/>
        </w:rPr>
        <w:t xml:space="preserve">2. Подпункт 6, пункта 10.4, главы 10, </w:t>
      </w:r>
      <w:r w:rsidR="0012314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2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34326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7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3727A7" w:rsidRPr="00086F17" w:rsidRDefault="00086F1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 xml:space="preserve">. </w:t>
      </w:r>
      <w:r w:rsidR="003727A7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372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7A7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3727A7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727A7" w:rsidRPr="00CC08D9" w:rsidRDefault="003727A7" w:rsidP="003727A7">
      <w:pPr>
        <w:autoSpaceDE w:val="0"/>
        <w:spacing w:after="0"/>
        <w:ind w:left="-284" w:firstLine="567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«11. </w:t>
      </w:r>
      <w:r w:rsidRPr="00CC08D9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хозяйственных построек, определенных в соответствии с </w:t>
      </w:r>
      <w:hyperlink r:id="rId8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9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0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мегапаскаля</w:t>
      </w:r>
      <w:proofErr w:type="spell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язи;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1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83051" w:rsidRDefault="003727A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83051">
        <w:rPr>
          <w:rFonts w:ascii="Times New Roman" w:hAnsi="Times New Roman" w:cs="Times New Roman"/>
          <w:sz w:val="28"/>
          <w:szCs w:val="28"/>
        </w:rPr>
        <w:t xml:space="preserve">Подпункт 5, пункта 10.6, главы 10, раздела </w:t>
      </w:r>
      <w:r w:rsidR="00083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051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08305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083051" w:rsidRDefault="00083051" w:rsidP="0008305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«5. </w:t>
      </w:r>
      <w:proofErr w:type="gramStart"/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разрешение на ввод объекта в эксплуатацию или отказать в выдаче такого разрешения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отказа. </w:t>
      </w:r>
    </w:p>
    <w:p w:rsidR="00083051" w:rsidRPr="00083051" w:rsidRDefault="00083051" w:rsidP="00281DC9">
      <w:pPr>
        <w:tabs>
          <w:tab w:val="left" w:pos="284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2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83051" w:rsidRPr="00083051" w:rsidRDefault="00281DC9" w:rsidP="00281DC9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рассмотрения заявления о выдаче разрешения на ввод объекта в эксплуатацию, предусмотренный </w:t>
      </w:r>
      <w:proofErr w:type="gramStart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ст. 55 Градостроительного кодекса, </w:t>
      </w:r>
      <w:hyperlink r:id="rId13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083051" w:rsidRPr="00083051" w:rsidRDefault="00F77FE6" w:rsidP="00281DC9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C5188C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4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6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</w:t>
        </w:r>
        <w:proofErr w:type="gramEnd"/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56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CC08D9" w:rsidRPr="00083051" w:rsidRDefault="00F77FE6" w:rsidP="00F77FE6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19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учет.</w:t>
      </w:r>
      <w:r w:rsidR="000830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372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49CA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1DC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269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27A7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CF7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2E60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1AB6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63ED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5AC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4EF1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877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3F14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4575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D95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88C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26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04B1"/>
    <w:rsid w:val="00CB1693"/>
    <w:rsid w:val="00CB2AAD"/>
    <w:rsid w:val="00CB3617"/>
    <w:rsid w:val="00CB384F"/>
    <w:rsid w:val="00CB3A14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5E99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1BAC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4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AB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41AB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1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41A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1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3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18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2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17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20" Type="http://schemas.openxmlformats.org/officeDocument/2006/relationships/hyperlink" Target="http://www.belebey-m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0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19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14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63</cp:revision>
  <cp:lastPrinted>2020-11-05T11:05:00Z</cp:lastPrinted>
  <dcterms:created xsi:type="dcterms:W3CDTF">2015-04-27T12:51:00Z</dcterms:created>
  <dcterms:modified xsi:type="dcterms:W3CDTF">2020-11-12T11:05:00Z</dcterms:modified>
</cp:coreProperties>
</file>