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9C" w:rsidRDefault="00780C9C" w:rsidP="00780C9C">
      <w:pPr>
        <w:spacing w:line="360" w:lineRule="auto"/>
        <w:ind w:left="-1276"/>
      </w:pPr>
      <w:r>
        <w:rPr>
          <w:noProof/>
        </w:rPr>
        <w:drawing>
          <wp:inline distT="0" distB="0" distL="0" distR="0">
            <wp:extent cx="7538085" cy="1526540"/>
            <wp:effectExtent l="19050" t="0" r="5715" b="0"/>
            <wp:docPr id="6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9C" w:rsidRDefault="00780C9C" w:rsidP="00780C9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780C9C" w:rsidRDefault="00780C9C" w:rsidP="00780C9C">
      <w:pPr>
        <w:pStyle w:val="a5"/>
        <w:jc w:val="center"/>
        <w:rPr>
          <w:sz w:val="28"/>
          <w:szCs w:val="28"/>
        </w:rPr>
      </w:pPr>
    </w:p>
    <w:p w:rsidR="00780C9C" w:rsidRDefault="00780C9C" w:rsidP="00780C9C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й.                  </w:t>
      </w:r>
      <w:r w:rsidR="00CC2C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</w:t>
      </w:r>
      <w:r w:rsidR="003A6049">
        <w:rPr>
          <w:sz w:val="28"/>
          <w:szCs w:val="28"/>
          <w:u w:val="single"/>
        </w:rPr>
        <w:t>73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февраля</w:t>
      </w:r>
      <w:r>
        <w:rPr>
          <w:sz w:val="28"/>
          <w:szCs w:val="28"/>
        </w:rPr>
        <w:t xml:space="preserve"> 2019 г.</w:t>
      </w:r>
    </w:p>
    <w:p w:rsidR="00963567" w:rsidRDefault="00963567" w:rsidP="005A7B38">
      <w:pPr>
        <w:jc w:val="center"/>
        <w:rPr>
          <w:b/>
          <w:sz w:val="28"/>
          <w:szCs w:val="28"/>
        </w:rPr>
      </w:pPr>
    </w:p>
    <w:p w:rsidR="005A7B38" w:rsidRDefault="005A7B38" w:rsidP="009400D0">
      <w:pPr>
        <w:rPr>
          <w:b/>
          <w:sz w:val="28"/>
          <w:szCs w:val="28"/>
        </w:rPr>
      </w:pPr>
    </w:p>
    <w:p w:rsidR="005A7B38" w:rsidRDefault="005A7B38" w:rsidP="005A7B38">
      <w:pPr>
        <w:jc w:val="center"/>
        <w:rPr>
          <w:b/>
          <w:sz w:val="28"/>
          <w:szCs w:val="28"/>
        </w:rPr>
      </w:pPr>
      <w:r w:rsidRPr="004A5C95">
        <w:rPr>
          <w:b/>
          <w:sz w:val="28"/>
          <w:szCs w:val="28"/>
        </w:rPr>
        <w:t xml:space="preserve">Об определении стоимости услуг, предоставляемых </w:t>
      </w:r>
    </w:p>
    <w:p w:rsidR="005A7B38" w:rsidRPr="004A5C95" w:rsidRDefault="005A7B38" w:rsidP="005A7B38">
      <w:pPr>
        <w:jc w:val="center"/>
        <w:rPr>
          <w:b/>
          <w:sz w:val="28"/>
          <w:szCs w:val="28"/>
        </w:rPr>
      </w:pPr>
      <w:r w:rsidRPr="004A5C95">
        <w:rPr>
          <w:b/>
          <w:sz w:val="28"/>
          <w:szCs w:val="28"/>
        </w:rPr>
        <w:t>согласно гарантированному перечню услуг по погребению</w:t>
      </w:r>
    </w:p>
    <w:p w:rsidR="005A7B38" w:rsidRDefault="005A7B38" w:rsidP="005A7B38">
      <w:pPr>
        <w:jc w:val="center"/>
        <w:rPr>
          <w:sz w:val="28"/>
          <w:szCs w:val="28"/>
        </w:rPr>
      </w:pPr>
    </w:p>
    <w:p w:rsidR="00333343" w:rsidRPr="00333343" w:rsidRDefault="00333343" w:rsidP="00CC2C0B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12.01.1996 г. № 8-ФЗ </w:t>
      </w:r>
      <w:r>
        <w:rPr>
          <w:sz w:val="28"/>
        </w:rPr>
        <w:t>«О погребении и похоронном деле», постановлением Правительства Российской Федерации от 24.01.2019</w:t>
      </w:r>
      <w:r w:rsidR="00CC2C0B">
        <w:rPr>
          <w:sz w:val="28"/>
        </w:rPr>
        <w:t xml:space="preserve"> </w:t>
      </w:r>
      <w:r>
        <w:rPr>
          <w:sz w:val="28"/>
        </w:rPr>
        <w:t>г. № 32 «Об утверждении коэффициента индексации выплат, пособий и компенсаций в 2019</w:t>
      </w:r>
      <w:r w:rsidR="00780C9C">
        <w:rPr>
          <w:sz w:val="28"/>
        </w:rPr>
        <w:t xml:space="preserve"> </w:t>
      </w:r>
      <w:r>
        <w:rPr>
          <w:sz w:val="28"/>
        </w:rPr>
        <w:t xml:space="preserve">г.» </w:t>
      </w:r>
      <w:r>
        <w:rPr>
          <w:sz w:val="28"/>
          <w:szCs w:val="28"/>
        </w:rPr>
        <w:t>Совет муниципального района Белебеевский район Республики Башкортостан</w:t>
      </w:r>
      <w:proofErr w:type="gramEnd"/>
    </w:p>
    <w:p w:rsidR="005A7B38" w:rsidRPr="00A324BA" w:rsidRDefault="005A7B38" w:rsidP="005A7B38">
      <w:pPr>
        <w:jc w:val="both"/>
        <w:rPr>
          <w:sz w:val="28"/>
          <w:szCs w:val="28"/>
        </w:rPr>
      </w:pPr>
    </w:p>
    <w:p w:rsidR="005A7B38" w:rsidRPr="004A5C95" w:rsidRDefault="005A7B38" w:rsidP="005A7B38">
      <w:pPr>
        <w:jc w:val="both"/>
        <w:rPr>
          <w:b/>
          <w:sz w:val="28"/>
          <w:szCs w:val="28"/>
        </w:rPr>
      </w:pPr>
      <w:r w:rsidRPr="004A5C95">
        <w:rPr>
          <w:b/>
          <w:sz w:val="28"/>
          <w:szCs w:val="28"/>
        </w:rPr>
        <w:t>РЕШИЛ:</w:t>
      </w:r>
    </w:p>
    <w:p w:rsidR="005A7B38" w:rsidRPr="00A324BA" w:rsidRDefault="005A7B38" w:rsidP="005A7B38">
      <w:pPr>
        <w:jc w:val="both"/>
        <w:rPr>
          <w:sz w:val="28"/>
          <w:szCs w:val="28"/>
        </w:rPr>
      </w:pPr>
    </w:p>
    <w:p w:rsidR="005A7B38" w:rsidRDefault="005A7B38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1 </w:t>
      </w:r>
      <w:r w:rsidR="00E1307F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F909D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61313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услуг, предоставляемых согласно г</w:t>
      </w:r>
      <w:r w:rsidRPr="00661313">
        <w:rPr>
          <w:sz w:val="28"/>
          <w:szCs w:val="28"/>
        </w:rPr>
        <w:t>арантированн</w:t>
      </w:r>
      <w:r>
        <w:rPr>
          <w:sz w:val="28"/>
          <w:szCs w:val="28"/>
        </w:rPr>
        <w:t xml:space="preserve">ому </w:t>
      </w:r>
      <w:r w:rsidRPr="00661313">
        <w:rPr>
          <w:sz w:val="28"/>
          <w:szCs w:val="28"/>
        </w:rPr>
        <w:t>перечн</w:t>
      </w:r>
      <w:r>
        <w:rPr>
          <w:sz w:val="28"/>
          <w:szCs w:val="28"/>
        </w:rPr>
        <w:t>ю</w:t>
      </w:r>
      <w:r w:rsidRPr="0066131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61313">
        <w:rPr>
          <w:sz w:val="28"/>
          <w:szCs w:val="28"/>
        </w:rPr>
        <w:t>слуг по погребению</w:t>
      </w:r>
      <w:r>
        <w:rPr>
          <w:sz w:val="28"/>
          <w:szCs w:val="28"/>
        </w:rPr>
        <w:t>, в соответствии с приложениями № 1 и № 2.</w:t>
      </w:r>
      <w:r w:rsidRPr="00661313">
        <w:rPr>
          <w:sz w:val="28"/>
          <w:szCs w:val="28"/>
        </w:rPr>
        <w:t xml:space="preserve"> </w:t>
      </w:r>
    </w:p>
    <w:p w:rsidR="005A7B38" w:rsidRDefault="005A7B38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муниципального района Белебеевский рай</w:t>
      </w:r>
      <w:r w:rsidR="008E6023">
        <w:rPr>
          <w:sz w:val="28"/>
          <w:szCs w:val="28"/>
        </w:rPr>
        <w:t xml:space="preserve">он Республики Башкортостан от </w:t>
      </w:r>
      <w:r w:rsidR="00F909D5">
        <w:rPr>
          <w:sz w:val="28"/>
          <w:szCs w:val="28"/>
        </w:rPr>
        <w:t>16</w:t>
      </w:r>
      <w:r w:rsidR="008E6023">
        <w:rPr>
          <w:sz w:val="28"/>
          <w:szCs w:val="28"/>
        </w:rPr>
        <w:t xml:space="preserve"> </w:t>
      </w:r>
      <w:r w:rsidR="00C23390">
        <w:rPr>
          <w:sz w:val="28"/>
          <w:szCs w:val="28"/>
        </w:rPr>
        <w:t>февраля</w:t>
      </w:r>
      <w:r w:rsidR="008E6023">
        <w:rPr>
          <w:sz w:val="28"/>
          <w:szCs w:val="28"/>
        </w:rPr>
        <w:t xml:space="preserve"> 201</w:t>
      </w:r>
      <w:r w:rsidR="00F909D5">
        <w:rPr>
          <w:sz w:val="28"/>
          <w:szCs w:val="28"/>
        </w:rPr>
        <w:t>8</w:t>
      </w:r>
      <w:r w:rsidR="008E6023">
        <w:rPr>
          <w:sz w:val="28"/>
          <w:szCs w:val="28"/>
        </w:rPr>
        <w:t xml:space="preserve"> года № </w:t>
      </w:r>
      <w:r w:rsidR="00F909D5">
        <w:rPr>
          <w:sz w:val="28"/>
          <w:szCs w:val="28"/>
        </w:rPr>
        <w:t>28</w:t>
      </w:r>
      <w:r w:rsidR="008E6023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661313">
        <w:rPr>
          <w:sz w:val="28"/>
          <w:szCs w:val="28"/>
        </w:rPr>
        <w:t>О</w:t>
      </w:r>
      <w:r w:rsidR="008E6023">
        <w:rPr>
          <w:sz w:val="28"/>
          <w:szCs w:val="28"/>
        </w:rPr>
        <w:t>б определении</w:t>
      </w:r>
      <w:r w:rsidRPr="00661313">
        <w:rPr>
          <w:sz w:val="28"/>
          <w:szCs w:val="28"/>
        </w:rPr>
        <w:t xml:space="preserve">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>» признать утратившим силу.</w:t>
      </w:r>
    </w:p>
    <w:p w:rsidR="00BD7AF7" w:rsidRPr="00661313" w:rsidRDefault="00BD7AF7" w:rsidP="00BD7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9B521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обнародовать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5A7B38" w:rsidRPr="00661313" w:rsidRDefault="00BD7AF7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B38">
        <w:rPr>
          <w:sz w:val="28"/>
          <w:szCs w:val="28"/>
        </w:rPr>
        <w:t xml:space="preserve">. </w:t>
      </w:r>
      <w:proofErr w:type="gramStart"/>
      <w:r w:rsidR="005A7B38" w:rsidRPr="00661313">
        <w:rPr>
          <w:sz w:val="28"/>
          <w:szCs w:val="28"/>
        </w:rPr>
        <w:t>Контроль</w:t>
      </w:r>
      <w:r w:rsidR="005A7B38">
        <w:rPr>
          <w:sz w:val="28"/>
          <w:szCs w:val="28"/>
        </w:rPr>
        <w:t xml:space="preserve"> </w:t>
      </w:r>
      <w:r w:rsidR="005A7B38" w:rsidRPr="00661313">
        <w:rPr>
          <w:sz w:val="28"/>
          <w:szCs w:val="28"/>
        </w:rPr>
        <w:t>за</w:t>
      </w:r>
      <w:proofErr w:type="gramEnd"/>
      <w:r w:rsidR="005A7B38" w:rsidRPr="00661313">
        <w:rPr>
          <w:sz w:val="28"/>
          <w:szCs w:val="28"/>
        </w:rPr>
        <w:t xml:space="preserve"> исполнением настоящего </w:t>
      </w:r>
      <w:r w:rsidR="00780C9C">
        <w:rPr>
          <w:sz w:val="28"/>
          <w:szCs w:val="28"/>
        </w:rPr>
        <w:t xml:space="preserve">решения возложить </w:t>
      </w:r>
      <w:r w:rsidR="005A7B38">
        <w:rPr>
          <w:sz w:val="28"/>
          <w:szCs w:val="28"/>
        </w:rPr>
        <w:t xml:space="preserve">на </w:t>
      </w:r>
      <w:r w:rsidR="005A7B38" w:rsidRPr="00661313">
        <w:rPr>
          <w:sz w:val="28"/>
          <w:szCs w:val="28"/>
        </w:rPr>
        <w:t xml:space="preserve">постоянную Комиссию </w:t>
      </w:r>
      <w:r w:rsidR="005A7B38">
        <w:rPr>
          <w:sz w:val="28"/>
          <w:szCs w:val="28"/>
        </w:rPr>
        <w:t xml:space="preserve">по бюджету, налогам, </w:t>
      </w:r>
      <w:r w:rsidR="009400D0">
        <w:rPr>
          <w:sz w:val="28"/>
          <w:szCs w:val="28"/>
        </w:rPr>
        <w:t xml:space="preserve">экономическому развитию, </w:t>
      </w:r>
      <w:r w:rsidR="005A7B38">
        <w:rPr>
          <w:sz w:val="28"/>
          <w:szCs w:val="28"/>
        </w:rPr>
        <w:t xml:space="preserve">вопросам собственности </w:t>
      </w:r>
      <w:r w:rsidR="009400D0">
        <w:rPr>
          <w:sz w:val="28"/>
          <w:szCs w:val="28"/>
        </w:rPr>
        <w:t xml:space="preserve">и инвестиционной политике </w:t>
      </w:r>
      <w:r w:rsidR="005A7B38" w:rsidRPr="00661313">
        <w:rPr>
          <w:sz w:val="28"/>
          <w:szCs w:val="28"/>
        </w:rPr>
        <w:t>(</w:t>
      </w:r>
      <w:r w:rsidR="005A7B38">
        <w:rPr>
          <w:sz w:val="28"/>
          <w:szCs w:val="28"/>
        </w:rPr>
        <w:t>Шевчук</w:t>
      </w:r>
      <w:r w:rsidR="00780C9C" w:rsidRPr="00780C9C">
        <w:rPr>
          <w:sz w:val="28"/>
          <w:szCs w:val="28"/>
        </w:rPr>
        <w:t xml:space="preserve"> </w:t>
      </w:r>
      <w:r w:rsidR="00780C9C">
        <w:rPr>
          <w:sz w:val="28"/>
          <w:szCs w:val="28"/>
        </w:rPr>
        <w:t>А.Н.</w:t>
      </w:r>
      <w:r w:rsidR="005A7B38" w:rsidRPr="00661313">
        <w:rPr>
          <w:sz w:val="28"/>
          <w:szCs w:val="28"/>
        </w:rPr>
        <w:t>).</w:t>
      </w:r>
    </w:p>
    <w:p w:rsidR="005A7B38" w:rsidRPr="00661313" w:rsidRDefault="005A7B38" w:rsidP="005A7B38">
      <w:pPr>
        <w:ind w:left="690"/>
        <w:jc w:val="both"/>
        <w:rPr>
          <w:sz w:val="28"/>
          <w:szCs w:val="28"/>
        </w:rPr>
      </w:pPr>
    </w:p>
    <w:p w:rsidR="005A7B38" w:rsidRDefault="005A7B38" w:rsidP="005A7B38">
      <w:pPr>
        <w:jc w:val="both"/>
        <w:rPr>
          <w:sz w:val="28"/>
          <w:szCs w:val="28"/>
        </w:rPr>
      </w:pPr>
    </w:p>
    <w:p w:rsidR="005A7B38" w:rsidRDefault="005A7B38" w:rsidP="005A7B38">
      <w:pPr>
        <w:jc w:val="both"/>
        <w:rPr>
          <w:sz w:val="28"/>
          <w:szCs w:val="28"/>
        </w:rPr>
      </w:pPr>
    </w:p>
    <w:p w:rsidR="005A7B38" w:rsidRDefault="005A7B38" w:rsidP="005A7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</w:t>
      </w:r>
      <w:r w:rsidRPr="0066131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</w:t>
      </w:r>
      <w:r w:rsidR="00963567">
        <w:rPr>
          <w:sz w:val="28"/>
          <w:szCs w:val="28"/>
        </w:rPr>
        <w:t xml:space="preserve">  В.Н.Петров</w:t>
      </w:r>
    </w:p>
    <w:p w:rsidR="00687E57" w:rsidRDefault="00687E57" w:rsidP="005A7B38">
      <w:pPr>
        <w:jc w:val="both"/>
        <w:rPr>
          <w:sz w:val="28"/>
          <w:szCs w:val="28"/>
        </w:rPr>
      </w:pPr>
    </w:p>
    <w:p w:rsidR="00687E57" w:rsidRDefault="00687E57" w:rsidP="005A7B38">
      <w:pPr>
        <w:jc w:val="both"/>
        <w:rPr>
          <w:sz w:val="28"/>
          <w:szCs w:val="28"/>
        </w:rPr>
      </w:pPr>
    </w:p>
    <w:p w:rsidR="00687E57" w:rsidRDefault="00687E57" w:rsidP="005A7B38">
      <w:pPr>
        <w:jc w:val="both"/>
        <w:rPr>
          <w:sz w:val="28"/>
          <w:szCs w:val="28"/>
        </w:rPr>
      </w:pPr>
    </w:p>
    <w:p w:rsidR="00687E57" w:rsidRDefault="00687E57" w:rsidP="005A7B38">
      <w:pPr>
        <w:jc w:val="both"/>
        <w:rPr>
          <w:sz w:val="28"/>
          <w:szCs w:val="28"/>
        </w:rPr>
      </w:pPr>
    </w:p>
    <w:p w:rsidR="00687E57" w:rsidRDefault="00687E57" w:rsidP="005A7B38">
      <w:pPr>
        <w:jc w:val="both"/>
        <w:rPr>
          <w:sz w:val="28"/>
          <w:szCs w:val="28"/>
        </w:rPr>
      </w:pPr>
    </w:p>
    <w:p w:rsidR="001323D1" w:rsidRDefault="001323D1" w:rsidP="005A7B38">
      <w:pPr>
        <w:jc w:val="both"/>
        <w:rPr>
          <w:sz w:val="28"/>
          <w:szCs w:val="28"/>
        </w:rPr>
      </w:pPr>
    </w:p>
    <w:p w:rsidR="0038675B" w:rsidRDefault="0038675B" w:rsidP="005A7B38">
      <w:pPr>
        <w:jc w:val="both"/>
        <w:rPr>
          <w:sz w:val="28"/>
          <w:szCs w:val="28"/>
        </w:rPr>
      </w:pPr>
    </w:p>
    <w:p w:rsidR="00780C9C" w:rsidRPr="00CC2C0B" w:rsidRDefault="00780C9C" w:rsidP="00780C9C">
      <w:pPr>
        <w:ind w:firstLine="6521"/>
        <w:rPr>
          <w:sz w:val="28"/>
          <w:szCs w:val="28"/>
        </w:rPr>
      </w:pPr>
      <w:r w:rsidRPr="00CC2C0B">
        <w:rPr>
          <w:sz w:val="28"/>
          <w:szCs w:val="28"/>
        </w:rPr>
        <w:t>Приложение № 1</w:t>
      </w:r>
    </w:p>
    <w:p w:rsidR="00780C9C" w:rsidRPr="00CC2C0B" w:rsidRDefault="00780C9C" w:rsidP="00780C9C">
      <w:pPr>
        <w:ind w:firstLine="6521"/>
        <w:rPr>
          <w:sz w:val="28"/>
          <w:szCs w:val="28"/>
        </w:rPr>
      </w:pPr>
      <w:r w:rsidRPr="00CC2C0B">
        <w:rPr>
          <w:sz w:val="28"/>
          <w:szCs w:val="28"/>
        </w:rPr>
        <w:t xml:space="preserve">к Решению Совета </w:t>
      </w:r>
    </w:p>
    <w:p w:rsidR="00780C9C" w:rsidRPr="00CC2C0B" w:rsidRDefault="00780C9C" w:rsidP="00780C9C">
      <w:pPr>
        <w:ind w:firstLine="6521"/>
        <w:rPr>
          <w:sz w:val="28"/>
          <w:szCs w:val="28"/>
        </w:rPr>
      </w:pPr>
      <w:r w:rsidRPr="00CC2C0B">
        <w:rPr>
          <w:sz w:val="28"/>
          <w:szCs w:val="28"/>
        </w:rPr>
        <w:t xml:space="preserve">муниципального района </w:t>
      </w:r>
    </w:p>
    <w:p w:rsidR="00780C9C" w:rsidRPr="00CC2C0B" w:rsidRDefault="00780C9C" w:rsidP="00780C9C">
      <w:pPr>
        <w:ind w:firstLine="6521"/>
        <w:rPr>
          <w:sz w:val="28"/>
          <w:szCs w:val="28"/>
        </w:rPr>
      </w:pPr>
      <w:r w:rsidRPr="00CC2C0B">
        <w:rPr>
          <w:sz w:val="28"/>
          <w:szCs w:val="28"/>
        </w:rPr>
        <w:t xml:space="preserve">Белебеевский район </w:t>
      </w:r>
    </w:p>
    <w:p w:rsidR="00780C9C" w:rsidRPr="00CC2C0B" w:rsidRDefault="00780C9C" w:rsidP="00780C9C">
      <w:pPr>
        <w:ind w:firstLine="6521"/>
        <w:rPr>
          <w:sz w:val="28"/>
          <w:szCs w:val="28"/>
        </w:rPr>
      </w:pPr>
      <w:r w:rsidRPr="00CC2C0B">
        <w:rPr>
          <w:sz w:val="28"/>
          <w:szCs w:val="28"/>
        </w:rPr>
        <w:t>Республики Башкортостан</w:t>
      </w:r>
    </w:p>
    <w:p w:rsidR="00780C9C" w:rsidRPr="00CC2C0B" w:rsidRDefault="00780C9C" w:rsidP="00780C9C">
      <w:pPr>
        <w:ind w:firstLine="6521"/>
        <w:rPr>
          <w:sz w:val="28"/>
          <w:szCs w:val="28"/>
        </w:rPr>
      </w:pPr>
      <w:r w:rsidRPr="00CC2C0B">
        <w:rPr>
          <w:sz w:val="28"/>
          <w:szCs w:val="28"/>
        </w:rPr>
        <w:t xml:space="preserve">от «27» февраля 2019 г. № </w:t>
      </w:r>
      <w:r w:rsidR="003A6049" w:rsidRPr="00CC2C0B">
        <w:rPr>
          <w:sz w:val="28"/>
          <w:szCs w:val="28"/>
        </w:rPr>
        <w:t>473</w:t>
      </w:r>
    </w:p>
    <w:p w:rsidR="00780C9C" w:rsidRPr="00CC2C0B" w:rsidRDefault="00780C9C" w:rsidP="00780C9C"/>
    <w:p w:rsidR="00780C9C" w:rsidRPr="00CC2C0B" w:rsidRDefault="00780C9C" w:rsidP="00780C9C"/>
    <w:p w:rsidR="00780C9C" w:rsidRPr="00CC2C0B" w:rsidRDefault="00780C9C" w:rsidP="00780C9C">
      <w:pPr>
        <w:jc w:val="center"/>
      </w:pPr>
    </w:p>
    <w:p w:rsidR="00780C9C" w:rsidRPr="00CC2C0B" w:rsidRDefault="00780C9C" w:rsidP="00780C9C">
      <w:pPr>
        <w:jc w:val="center"/>
        <w:rPr>
          <w:sz w:val="28"/>
          <w:szCs w:val="28"/>
        </w:rPr>
      </w:pPr>
      <w:r w:rsidRPr="00CC2C0B">
        <w:rPr>
          <w:sz w:val="28"/>
          <w:szCs w:val="28"/>
        </w:rPr>
        <w:t>Стоимость услуг</w:t>
      </w:r>
    </w:p>
    <w:p w:rsidR="00780C9C" w:rsidRPr="00CC2C0B" w:rsidRDefault="00780C9C" w:rsidP="00780C9C">
      <w:pPr>
        <w:jc w:val="center"/>
        <w:rPr>
          <w:sz w:val="28"/>
          <w:szCs w:val="28"/>
        </w:rPr>
      </w:pPr>
      <w:proofErr w:type="gramStart"/>
      <w:r w:rsidRPr="00CC2C0B">
        <w:rPr>
          <w:sz w:val="28"/>
          <w:szCs w:val="28"/>
        </w:rPr>
        <w:t>на гарантированный перечень услуг по погребению умершего, предоставляемых супругу, близким родственникам, иным родственникам или иному лицу, взявшему на себя обязанность осуществить погребение умершего</w:t>
      </w:r>
      <w:proofErr w:type="gramEnd"/>
    </w:p>
    <w:p w:rsidR="00780C9C" w:rsidRDefault="00780C9C" w:rsidP="00780C9C">
      <w:pPr>
        <w:jc w:val="center"/>
        <w:rPr>
          <w:sz w:val="28"/>
          <w:szCs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019"/>
        <w:gridCol w:w="4004"/>
        <w:gridCol w:w="1800"/>
      </w:tblGrid>
      <w:tr w:rsidR="00780C9C" w:rsidRPr="003C098F" w:rsidTr="00CC2C0B">
        <w:tc>
          <w:tcPr>
            <w:tcW w:w="645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 xml:space="preserve">№ </w:t>
            </w:r>
            <w:proofErr w:type="gramStart"/>
            <w:r w:rsidRPr="003C098F">
              <w:rPr>
                <w:sz w:val="28"/>
                <w:szCs w:val="28"/>
              </w:rPr>
              <w:t>п</w:t>
            </w:r>
            <w:proofErr w:type="gramEnd"/>
            <w:r w:rsidRPr="003C098F">
              <w:rPr>
                <w:sz w:val="28"/>
                <w:szCs w:val="28"/>
              </w:rPr>
              <w:t>/п</w:t>
            </w:r>
          </w:p>
        </w:tc>
        <w:tc>
          <w:tcPr>
            <w:tcW w:w="3019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Перечень услуг на погребение</w:t>
            </w:r>
          </w:p>
        </w:tc>
        <w:tc>
          <w:tcPr>
            <w:tcW w:w="4004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1800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Стоимость услуг с учетом урал. к</w:t>
            </w:r>
            <w:r>
              <w:rPr>
                <w:sz w:val="28"/>
                <w:szCs w:val="28"/>
              </w:rPr>
              <w:t>оэф</w:t>
            </w:r>
            <w:r w:rsidRPr="003C098F">
              <w:rPr>
                <w:sz w:val="28"/>
                <w:szCs w:val="28"/>
              </w:rPr>
              <w:t>.</w:t>
            </w:r>
          </w:p>
        </w:tc>
      </w:tr>
      <w:tr w:rsidR="00780C9C" w:rsidRPr="003C098F" w:rsidTr="00CC2C0B">
        <w:tc>
          <w:tcPr>
            <w:tcW w:w="645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780C9C" w:rsidRPr="003C098F" w:rsidRDefault="00780C9C" w:rsidP="00CC2C0B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004" w:type="dxa"/>
          </w:tcPr>
          <w:p w:rsidR="00780C9C" w:rsidRPr="003C098F" w:rsidRDefault="00780C9C" w:rsidP="00CC2C0B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В течение суток с момента установления причины смерти</w:t>
            </w:r>
          </w:p>
        </w:tc>
        <w:tc>
          <w:tcPr>
            <w:tcW w:w="1800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бесплатно</w:t>
            </w:r>
          </w:p>
        </w:tc>
      </w:tr>
      <w:tr w:rsidR="00780C9C" w:rsidRPr="003C098F" w:rsidTr="00CC2C0B">
        <w:tc>
          <w:tcPr>
            <w:tcW w:w="645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780C9C" w:rsidRPr="003C098F" w:rsidRDefault="00780C9C" w:rsidP="00CC2C0B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 (венок, лента)</w:t>
            </w:r>
          </w:p>
        </w:tc>
        <w:tc>
          <w:tcPr>
            <w:tcW w:w="4004" w:type="dxa"/>
          </w:tcPr>
          <w:p w:rsidR="00780C9C" w:rsidRPr="003C098F" w:rsidRDefault="00780C9C" w:rsidP="00CC2C0B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Доски обструганные, окрамленные, с обшивкой, доставка в черте населенного пункта</w:t>
            </w:r>
          </w:p>
        </w:tc>
        <w:tc>
          <w:tcPr>
            <w:tcW w:w="1800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2622,52</w:t>
            </w:r>
          </w:p>
        </w:tc>
      </w:tr>
      <w:tr w:rsidR="00780C9C" w:rsidRPr="003C098F" w:rsidTr="00CC2C0B">
        <w:tc>
          <w:tcPr>
            <w:tcW w:w="645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780C9C" w:rsidRPr="003C098F" w:rsidRDefault="00780C9C" w:rsidP="00CC2C0B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004" w:type="dxa"/>
          </w:tcPr>
          <w:p w:rsidR="00780C9C" w:rsidRPr="003C098F" w:rsidRDefault="00780C9C" w:rsidP="00CC2C0B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В черте города</w:t>
            </w:r>
          </w:p>
        </w:tc>
        <w:tc>
          <w:tcPr>
            <w:tcW w:w="1800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864,02</w:t>
            </w:r>
          </w:p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</w:p>
        </w:tc>
      </w:tr>
      <w:tr w:rsidR="00780C9C" w:rsidRPr="003C098F" w:rsidTr="00CC2C0B">
        <w:tc>
          <w:tcPr>
            <w:tcW w:w="645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4</w:t>
            </w:r>
          </w:p>
        </w:tc>
        <w:tc>
          <w:tcPr>
            <w:tcW w:w="3019" w:type="dxa"/>
          </w:tcPr>
          <w:p w:rsidR="00780C9C" w:rsidRPr="003C098F" w:rsidRDefault="00780C9C" w:rsidP="00CC2C0B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Погребение</w:t>
            </w:r>
          </w:p>
        </w:tc>
        <w:tc>
          <w:tcPr>
            <w:tcW w:w="4004" w:type="dxa"/>
          </w:tcPr>
          <w:p w:rsidR="00780C9C" w:rsidRPr="003C098F" w:rsidRDefault="00780C9C" w:rsidP="00CC2C0B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Обрядовые действия в соответствии с обычаями и традициями</w:t>
            </w:r>
          </w:p>
        </w:tc>
        <w:tc>
          <w:tcPr>
            <w:tcW w:w="1800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3351,90</w:t>
            </w:r>
          </w:p>
        </w:tc>
      </w:tr>
      <w:tr w:rsidR="00780C9C" w:rsidRPr="003C098F" w:rsidTr="00CC2C0B">
        <w:tc>
          <w:tcPr>
            <w:tcW w:w="645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780C9C" w:rsidRDefault="00780C9C" w:rsidP="00CC2C0B">
            <w:pPr>
              <w:jc w:val="center"/>
              <w:rPr>
                <w:sz w:val="28"/>
                <w:szCs w:val="28"/>
              </w:rPr>
            </w:pPr>
          </w:p>
          <w:p w:rsidR="00780C9C" w:rsidRDefault="00780C9C" w:rsidP="00CC2C0B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Итого</w:t>
            </w:r>
            <w:r w:rsidRPr="003C098F">
              <w:rPr>
                <w:sz w:val="28"/>
                <w:szCs w:val="28"/>
                <w:lang w:val="en-US"/>
              </w:rPr>
              <w:t>:</w:t>
            </w:r>
          </w:p>
          <w:p w:rsidR="00780C9C" w:rsidRPr="00D63A0E" w:rsidRDefault="00780C9C" w:rsidP="00CC2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80C9C" w:rsidRDefault="00780C9C" w:rsidP="00CC2C0B">
            <w:pPr>
              <w:jc w:val="center"/>
              <w:rPr>
                <w:sz w:val="28"/>
                <w:szCs w:val="28"/>
              </w:rPr>
            </w:pPr>
          </w:p>
          <w:p w:rsidR="00780C9C" w:rsidRPr="003C098F" w:rsidRDefault="00780C9C" w:rsidP="00CC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6838,44</w:t>
            </w:r>
          </w:p>
        </w:tc>
      </w:tr>
    </w:tbl>
    <w:p w:rsidR="00780C9C" w:rsidRDefault="00780C9C" w:rsidP="005A7B38">
      <w:pPr>
        <w:jc w:val="both"/>
        <w:rPr>
          <w:sz w:val="28"/>
          <w:szCs w:val="28"/>
        </w:rPr>
      </w:pPr>
    </w:p>
    <w:p w:rsidR="00780C9C" w:rsidRDefault="00780C9C" w:rsidP="005A7B38">
      <w:pPr>
        <w:jc w:val="both"/>
        <w:rPr>
          <w:sz w:val="28"/>
          <w:szCs w:val="28"/>
        </w:rPr>
      </w:pPr>
    </w:p>
    <w:p w:rsidR="00780C9C" w:rsidRDefault="00780C9C" w:rsidP="005A7B38">
      <w:pPr>
        <w:jc w:val="both"/>
        <w:rPr>
          <w:sz w:val="28"/>
          <w:szCs w:val="28"/>
        </w:rPr>
      </w:pPr>
    </w:p>
    <w:p w:rsidR="00780C9C" w:rsidRDefault="00780C9C" w:rsidP="005A7B38">
      <w:pPr>
        <w:jc w:val="both"/>
        <w:rPr>
          <w:sz w:val="28"/>
          <w:szCs w:val="28"/>
        </w:rPr>
      </w:pPr>
    </w:p>
    <w:p w:rsidR="00780C9C" w:rsidRDefault="00780C9C" w:rsidP="005A7B38">
      <w:pPr>
        <w:jc w:val="both"/>
        <w:rPr>
          <w:sz w:val="28"/>
          <w:szCs w:val="28"/>
        </w:rPr>
      </w:pPr>
    </w:p>
    <w:p w:rsidR="00780C9C" w:rsidRDefault="00780C9C" w:rsidP="005A7B38">
      <w:pPr>
        <w:jc w:val="both"/>
        <w:rPr>
          <w:sz w:val="28"/>
          <w:szCs w:val="28"/>
        </w:rPr>
      </w:pPr>
    </w:p>
    <w:p w:rsidR="00780C9C" w:rsidRDefault="00780C9C" w:rsidP="005A7B38">
      <w:pPr>
        <w:jc w:val="both"/>
        <w:rPr>
          <w:sz w:val="28"/>
          <w:szCs w:val="28"/>
        </w:rPr>
      </w:pPr>
    </w:p>
    <w:p w:rsidR="00780C9C" w:rsidRDefault="00780C9C" w:rsidP="005A7B38">
      <w:pPr>
        <w:jc w:val="both"/>
        <w:rPr>
          <w:sz w:val="28"/>
          <w:szCs w:val="28"/>
        </w:rPr>
      </w:pPr>
    </w:p>
    <w:p w:rsidR="00780C9C" w:rsidRDefault="00780C9C" w:rsidP="005A7B38">
      <w:pPr>
        <w:jc w:val="both"/>
        <w:rPr>
          <w:sz w:val="28"/>
          <w:szCs w:val="28"/>
        </w:rPr>
      </w:pPr>
    </w:p>
    <w:p w:rsidR="00780C9C" w:rsidRDefault="00780C9C" w:rsidP="005A7B38">
      <w:pPr>
        <w:jc w:val="both"/>
        <w:rPr>
          <w:sz w:val="28"/>
          <w:szCs w:val="28"/>
        </w:rPr>
      </w:pPr>
    </w:p>
    <w:p w:rsidR="00780C9C" w:rsidRDefault="00780C9C" w:rsidP="005A7B38">
      <w:pPr>
        <w:jc w:val="both"/>
        <w:rPr>
          <w:sz w:val="28"/>
          <w:szCs w:val="28"/>
        </w:rPr>
      </w:pPr>
    </w:p>
    <w:p w:rsidR="00780C9C" w:rsidRDefault="00780C9C" w:rsidP="005A7B38">
      <w:pPr>
        <w:jc w:val="both"/>
        <w:rPr>
          <w:sz w:val="28"/>
          <w:szCs w:val="28"/>
        </w:rPr>
      </w:pPr>
    </w:p>
    <w:p w:rsidR="001323D1" w:rsidRDefault="001323D1" w:rsidP="005A7B38">
      <w:pPr>
        <w:jc w:val="both"/>
        <w:rPr>
          <w:sz w:val="28"/>
          <w:szCs w:val="28"/>
        </w:rPr>
      </w:pPr>
    </w:p>
    <w:p w:rsidR="00780C9C" w:rsidRPr="004A4113" w:rsidRDefault="00780C9C" w:rsidP="00780C9C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80C9C" w:rsidRDefault="00780C9C" w:rsidP="00780C9C">
      <w:pPr>
        <w:ind w:firstLine="6521"/>
        <w:rPr>
          <w:sz w:val="28"/>
          <w:szCs w:val="28"/>
        </w:rPr>
      </w:pPr>
      <w:r w:rsidRPr="004A4113">
        <w:rPr>
          <w:sz w:val="28"/>
          <w:szCs w:val="28"/>
        </w:rPr>
        <w:t xml:space="preserve">к Решению Совета </w:t>
      </w:r>
    </w:p>
    <w:p w:rsidR="00780C9C" w:rsidRDefault="00780C9C" w:rsidP="00780C9C">
      <w:pPr>
        <w:ind w:firstLine="6521"/>
        <w:rPr>
          <w:sz w:val="28"/>
          <w:szCs w:val="28"/>
        </w:rPr>
      </w:pPr>
      <w:r w:rsidRPr="004A4113">
        <w:rPr>
          <w:sz w:val="28"/>
          <w:szCs w:val="28"/>
        </w:rPr>
        <w:t xml:space="preserve">муниципального района </w:t>
      </w:r>
    </w:p>
    <w:p w:rsidR="00780C9C" w:rsidRDefault="00780C9C" w:rsidP="00780C9C">
      <w:pPr>
        <w:ind w:firstLine="6521"/>
        <w:rPr>
          <w:sz w:val="28"/>
          <w:szCs w:val="28"/>
        </w:rPr>
      </w:pPr>
      <w:r w:rsidRPr="004A4113">
        <w:rPr>
          <w:sz w:val="28"/>
          <w:szCs w:val="28"/>
        </w:rPr>
        <w:t xml:space="preserve">Белебеевский район </w:t>
      </w:r>
    </w:p>
    <w:p w:rsidR="00780C9C" w:rsidRDefault="00780C9C" w:rsidP="00780C9C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80C9C" w:rsidRPr="004A4113" w:rsidRDefault="00780C9C" w:rsidP="00780C9C">
      <w:pPr>
        <w:ind w:firstLine="6521"/>
        <w:rPr>
          <w:sz w:val="28"/>
          <w:szCs w:val="28"/>
        </w:rPr>
      </w:pPr>
      <w:r w:rsidRPr="004A411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«27» февраля </w:t>
      </w:r>
      <w:r w:rsidRPr="004A41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A4113">
        <w:rPr>
          <w:sz w:val="28"/>
          <w:szCs w:val="28"/>
        </w:rPr>
        <w:t xml:space="preserve"> г. № </w:t>
      </w:r>
      <w:r w:rsidR="003A6049">
        <w:rPr>
          <w:sz w:val="28"/>
          <w:szCs w:val="28"/>
        </w:rPr>
        <w:t>473</w:t>
      </w:r>
    </w:p>
    <w:p w:rsidR="00780C9C" w:rsidRDefault="00780C9C" w:rsidP="005A7B38">
      <w:pPr>
        <w:jc w:val="both"/>
        <w:rPr>
          <w:sz w:val="28"/>
          <w:szCs w:val="28"/>
        </w:rPr>
      </w:pPr>
    </w:p>
    <w:p w:rsidR="00780C9C" w:rsidRDefault="00780C9C" w:rsidP="00780C9C">
      <w:pPr>
        <w:jc w:val="center"/>
        <w:rPr>
          <w:sz w:val="28"/>
          <w:szCs w:val="28"/>
        </w:rPr>
      </w:pPr>
    </w:p>
    <w:p w:rsidR="00780C9C" w:rsidRPr="004A4113" w:rsidRDefault="00780C9C" w:rsidP="00780C9C">
      <w:pPr>
        <w:jc w:val="center"/>
        <w:rPr>
          <w:sz w:val="28"/>
          <w:szCs w:val="28"/>
        </w:rPr>
      </w:pPr>
      <w:r w:rsidRPr="004A4113">
        <w:rPr>
          <w:sz w:val="28"/>
          <w:szCs w:val="28"/>
        </w:rPr>
        <w:t>Стоимость услуг</w:t>
      </w:r>
    </w:p>
    <w:p w:rsidR="00780C9C" w:rsidRDefault="00780C9C" w:rsidP="00780C9C">
      <w:pPr>
        <w:jc w:val="center"/>
        <w:rPr>
          <w:sz w:val="28"/>
          <w:szCs w:val="28"/>
        </w:rPr>
      </w:pPr>
      <w:r w:rsidRPr="004A4113">
        <w:rPr>
          <w:sz w:val="28"/>
          <w:szCs w:val="28"/>
        </w:rPr>
        <w:t xml:space="preserve">на гарантированный перечень услуг по погребению </w:t>
      </w:r>
      <w:r>
        <w:rPr>
          <w:sz w:val="28"/>
          <w:szCs w:val="28"/>
        </w:rPr>
        <w:t>умерших</w:t>
      </w:r>
      <w:r w:rsidR="00CC2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(погибших), </w:t>
      </w:r>
    </w:p>
    <w:p w:rsidR="00780C9C" w:rsidRDefault="00780C9C" w:rsidP="00780C9C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имеющих супруга, близких родственников, иных родственников либо законного представителя умершего</w:t>
      </w:r>
    </w:p>
    <w:p w:rsidR="00780C9C" w:rsidRDefault="00780C9C" w:rsidP="00780C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893"/>
        <w:gridCol w:w="4095"/>
        <w:gridCol w:w="1946"/>
      </w:tblGrid>
      <w:tr w:rsidR="00780C9C" w:rsidRPr="004012E3" w:rsidTr="00CC2C0B">
        <w:tc>
          <w:tcPr>
            <w:tcW w:w="637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 xml:space="preserve">№ </w:t>
            </w:r>
            <w:proofErr w:type="gramStart"/>
            <w:r w:rsidRPr="004012E3">
              <w:rPr>
                <w:sz w:val="28"/>
                <w:szCs w:val="28"/>
              </w:rPr>
              <w:t>п</w:t>
            </w:r>
            <w:proofErr w:type="gramEnd"/>
            <w:r w:rsidRPr="004012E3">
              <w:rPr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Перечень услуг на погребение</w:t>
            </w:r>
          </w:p>
        </w:tc>
        <w:tc>
          <w:tcPr>
            <w:tcW w:w="4095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1946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Стоимость услуг с учетом уральского коэффициента</w:t>
            </w:r>
          </w:p>
        </w:tc>
      </w:tr>
      <w:tr w:rsidR="00780C9C" w:rsidRPr="004012E3" w:rsidTr="00CC2C0B">
        <w:tc>
          <w:tcPr>
            <w:tcW w:w="637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780C9C" w:rsidRPr="004012E3" w:rsidRDefault="00780C9C" w:rsidP="00CC2C0B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095" w:type="dxa"/>
          </w:tcPr>
          <w:p w:rsidR="00780C9C" w:rsidRPr="004012E3" w:rsidRDefault="00780C9C" w:rsidP="00CC2C0B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В течение суток с момента установления причины смерти</w:t>
            </w:r>
          </w:p>
        </w:tc>
        <w:tc>
          <w:tcPr>
            <w:tcW w:w="1946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бесплатно</w:t>
            </w:r>
          </w:p>
        </w:tc>
      </w:tr>
      <w:tr w:rsidR="00780C9C" w:rsidRPr="004012E3" w:rsidTr="00CC2C0B">
        <w:trPr>
          <w:trHeight w:val="541"/>
        </w:trPr>
        <w:tc>
          <w:tcPr>
            <w:tcW w:w="637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780C9C" w:rsidRPr="004012E3" w:rsidRDefault="00780C9C" w:rsidP="00CC2C0B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4095" w:type="dxa"/>
          </w:tcPr>
          <w:p w:rsidR="00780C9C" w:rsidRPr="004012E3" w:rsidRDefault="00780C9C" w:rsidP="00CC2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276,53</w:t>
            </w:r>
          </w:p>
        </w:tc>
      </w:tr>
      <w:tr w:rsidR="00780C9C" w:rsidRPr="004012E3" w:rsidTr="00CC2C0B">
        <w:tc>
          <w:tcPr>
            <w:tcW w:w="637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780C9C" w:rsidRPr="004012E3" w:rsidRDefault="00780C9C" w:rsidP="00CC2C0B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Предоставление и доставка гроба</w:t>
            </w:r>
          </w:p>
        </w:tc>
        <w:tc>
          <w:tcPr>
            <w:tcW w:w="4095" w:type="dxa"/>
          </w:tcPr>
          <w:p w:rsidR="00780C9C" w:rsidRPr="004012E3" w:rsidRDefault="00780C9C" w:rsidP="00CC2C0B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Из малоценной древ</w:t>
            </w:r>
            <w:r>
              <w:rPr>
                <w:sz w:val="28"/>
                <w:szCs w:val="28"/>
              </w:rPr>
              <w:t>е</w:t>
            </w:r>
            <w:r w:rsidRPr="004012E3">
              <w:rPr>
                <w:sz w:val="28"/>
                <w:szCs w:val="28"/>
              </w:rPr>
              <w:t>сины, доски необструганные, окрамленные, без обшивки, доставка в черте населенного пункта</w:t>
            </w:r>
          </w:p>
        </w:tc>
        <w:tc>
          <w:tcPr>
            <w:tcW w:w="1946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2345,99</w:t>
            </w:r>
          </w:p>
        </w:tc>
      </w:tr>
      <w:tr w:rsidR="00780C9C" w:rsidRPr="004012E3" w:rsidTr="00CC2C0B">
        <w:tc>
          <w:tcPr>
            <w:tcW w:w="637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:rsidR="00780C9C" w:rsidRPr="004012E3" w:rsidRDefault="00780C9C" w:rsidP="00CC2C0B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Перевозка тела</w:t>
            </w:r>
            <w:r>
              <w:rPr>
                <w:sz w:val="28"/>
                <w:szCs w:val="28"/>
              </w:rPr>
              <w:t xml:space="preserve"> </w:t>
            </w:r>
            <w:r w:rsidRPr="004012E3">
              <w:rPr>
                <w:sz w:val="28"/>
                <w:szCs w:val="28"/>
              </w:rPr>
              <w:t>(останков) умершего на кладбище</w:t>
            </w:r>
          </w:p>
        </w:tc>
        <w:tc>
          <w:tcPr>
            <w:tcW w:w="4095" w:type="dxa"/>
          </w:tcPr>
          <w:p w:rsidR="00780C9C" w:rsidRPr="004012E3" w:rsidRDefault="00780C9C" w:rsidP="00CC2C0B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В черте населенного пункта</w:t>
            </w:r>
          </w:p>
        </w:tc>
        <w:tc>
          <w:tcPr>
            <w:tcW w:w="1946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864,02</w:t>
            </w:r>
          </w:p>
        </w:tc>
      </w:tr>
      <w:tr w:rsidR="00780C9C" w:rsidRPr="004012E3" w:rsidTr="00CC2C0B">
        <w:tc>
          <w:tcPr>
            <w:tcW w:w="637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5</w:t>
            </w:r>
          </w:p>
        </w:tc>
        <w:tc>
          <w:tcPr>
            <w:tcW w:w="2893" w:type="dxa"/>
          </w:tcPr>
          <w:p w:rsidR="00780C9C" w:rsidRPr="004012E3" w:rsidRDefault="00780C9C" w:rsidP="00CC2C0B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Погребение</w:t>
            </w:r>
          </w:p>
        </w:tc>
        <w:tc>
          <w:tcPr>
            <w:tcW w:w="4095" w:type="dxa"/>
          </w:tcPr>
          <w:p w:rsidR="00780C9C" w:rsidRPr="004012E3" w:rsidRDefault="00780C9C" w:rsidP="00CC2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Копка могилы, предание тела (останков) умершего земле</w:t>
            </w:r>
          </w:p>
        </w:tc>
        <w:tc>
          <w:tcPr>
            <w:tcW w:w="1946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3351,90</w:t>
            </w:r>
          </w:p>
        </w:tc>
      </w:tr>
      <w:tr w:rsidR="00780C9C" w:rsidRPr="004012E3" w:rsidTr="00CC2C0B">
        <w:trPr>
          <w:trHeight w:val="566"/>
        </w:trPr>
        <w:tc>
          <w:tcPr>
            <w:tcW w:w="637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780C9C" w:rsidRDefault="00780C9C" w:rsidP="00CC2C0B">
            <w:pPr>
              <w:jc w:val="center"/>
              <w:rPr>
                <w:sz w:val="28"/>
                <w:szCs w:val="28"/>
              </w:rPr>
            </w:pPr>
          </w:p>
          <w:p w:rsidR="00780C9C" w:rsidRDefault="00780C9C" w:rsidP="00CC2C0B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Итого</w:t>
            </w:r>
            <w:r w:rsidRPr="004012E3">
              <w:rPr>
                <w:sz w:val="28"/>
                <w:szCs w:val="28"/>
                <w:lang w:val="en-US"/>
              </w:rPr>
              <w:t>:</w:t>
            </w:r>
          </w:p>
          <w:p w:rsidR="00780C9C" w:rsidRPr="00404C3C" w:rsidRDefault="00780C9C" w:rsidP="00CC2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80C9C" w:rsidRDefault="00780C9C" w:rsidP="00CC2C0B">
            <w:pPr>
              <w:jc w:val="center"/>
              <w:rPr>
                <w:sz w:val="28"/>
                <w:szCs w:val="28"/>
              </w:rPr>
            </w:pPr>
          </w:p>
          <w:p w:rsidR="00780C9C" w:rsidRPr="004012E3" w:rsidRDefault="00780C9C" w:rsidP="00CC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6838,44</w:t>
            </w:r>
          </w:p>
        </w:tc>
      </w:tr>
    </w:tbl>
    <w:p w:rsidR="00780C9C" w:rsidRDefault="00780C9C" w:rsidP="005A7B38">
      <w:pPr>
        <w:jc w:val="both"/>
        <w:rPr>
          <w:sz w:val="28"/>
          <w:szCs w:val="28"/>
        </w:rPr>
      </w:pPr>
    </w:p>
    <w:sectPr w:rsidR="00780C9C" w:rsidSect="00780C9C">
      <w:pgSz w:w="11906" w:h="16838"/>
      <w:pgMar w:top="142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38"/>
    <w:rsid w:val="0011201C"/>
    <w:rsid w:val="001323D1"/>
    <w:rsid w:val="001B3BD7"/>
    <w:rsid w:val="00275943"/>
    <w:rsid w:val="00305556"/>
    <w:rsid w:val="00333343"/>
    <w:rsid w:val="00363D0E"/>
    <w:rsid w:val="0036685B"/>
    <w:rsid w:val="0038675B"/>
    <w:rsid w:val="003A6049"/>
    <w:rsid w:val="004C6B3F"/>
    <w:rsid w:val="00550B4D"/>
    <w:rsid w:val="005A50E9"/>
    <w:rsid w:val="005A7B38"/>
    <w:rsid w:val="006130C0"/>
    <w:rsid w:val="00687E57"/>
    <w:rsid w:val="00780C9C"/>
    <w:rsid w:val="00891873"/>
    <w:rsid w:val="008E6023"/>
    <w:rsid w:val="009400D0"/>
    <w:rsid w:val="00963567"/>
    <w:rsid w:val="00970BAD"/>
    <w:rsid w:val="009B5216"/>
    <w:rsid w:val="00A00268"/>
    <w:rsid w:val="00A362F1"/>
    <w:rsid w:val="00A8047B"/>
    <w:rsid w:val="00AC30E5"/>
    <w:rsid w:val="00B2773A"/>
    <w:rsid w:val="00B34790"/>
    <w:rsid w:val="00BD7AF7"/>
    <w:rsid w:val="00C10AA9"/>
    <w:rsid w:val="00C23390"/>
    <w:rsid w:val="00C34BE8"/>
    <w:rsid w:val="00CC2C0B"/>
    <w:rsid w:val="00E1307F"/>
    <w:rsid w:val="00F03A95"/>
    <w:rsid w:val="00F222A9"/>
    <w:rsid w:val="00F645A9"/>
    <w:rsid w:val="00F909D5"/>
    <w:rsid w:val="00FA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780C9C"/>
    <w:pPr>
      <w:spacing w:after="120"/>
      <w:ind w:left="283"/>
    </w:pPr>
    <w:rPr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0C9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Sovet</cp:lastModifiedBy>
  <cp:revision>11</cp:revision>
  <cp:lastPrinted>2019-01-30T12:29:00Z</cp:lastPrinted>
  <dcterms:created xsi:type="dcterms:W3CDTF">2019-01-17T10:28:00Z</dcterms:created>
  <dcterms:modified xsi:type="dcterms:W3CDTF">2019-03-01T08:30:00Z</dcterms:modified>
</cp:coreProperties>
</file>