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4B" w:rsidRDefault="00E460A1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№28 от 21.01.2019г.</w:t>
      </w:r>
    </w:p>
    <w:p w:rsidR="004E684B" w:rsidRDefault="004E684B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4B" w:rsidRDefault="004E684B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4B" w:rsidRDefault="004E684B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4B" w:rsidRDefault="004E684B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4B" w:rsidRDefault="004E684B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40C" w:rsidRDefault="00D3640C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40C" w:rsidRDefault="00D3640C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40C" w:rsidRDefault="00D3640C" w:rsidP="004E684B">
      <w:pPr>
        <w:ind w:right="25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84B" w:rsidRPr="00463E87" w:rsidRDefault="004E684B" w:rsidP="004E684B">
      <w:pPr>
        <w:tabs>
          <w:tab w:val="left" w:pos="7655"/>
        </w:tabs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87">
        <w:rPr>
          <w:rFonts w:ascii="Times New Roman" w:hAnsi="Times New Roman" w:cs="Times New Roman"/>
          <w:b/>
          <w:sz w:val="28"/>
          <w:szCs w:val="28"/>
        </w:rPr>
        <w:t xml:space="preserve">О разработке проекта планировки территории </w:t>
      </w:r>
    </w:p>
    <w:p w:rsidR="004E684B" w:rsidRPr="00463E87" w:rsidRDefault="004E684B" w:rsidP="004E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87">
        <w:rPr>
          <w:rFonts w:ascii="Times New Roman" w:hAnsi="Times New Roman" w:cs="Times New Roman"/>
          <w:sz w:val="28"/>
          <w:szCs w:val="28"/>
        </w:rPr>
        <w:t>В соответствии с ч. 1 ст. 17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E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E87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63E8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E87">
        <w:rPr>
          <w:rFonts w:ascii="Times New Roman" w:hAnsi="Times New Roman" w:cs="Times New Roman"/>
          <w:sz w:val="28"/>
          <w:szCs w:val="28"/>
        </w:rPr>
        <w:t xml:space="preserve">06.10.2003 года № 131-ФЗ «Об общих принципах организации местного самоуправления в Российской Федерации», ст. 46 Градостроительного кодекса Российской Федерации, на основании обращения </w:t>
      </w:r>
      <w:r>
        <w:rPr>
          <w:rFonts w:ascii="Times New Roman" w:hAnsi="Times New Roman" w:cs="Times New Roman"/>
          <w:sz w:val="28"/>
          <w:szCs w:val="28"/>
        </w:rPr>
        <w:t>гражданина Петрова Леонида Михайловича</w:t>
      </w:r>
    </w:p>
    <w:p w:rsidR="004E684B" w:rsidRPr="00463E87" w:rsidRDefault="004E684B" w:rsidP="004E6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8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684B" w:rsidRPr="00463E87" w:rsidRDefault="004E684B" w:rsidP="004E6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84B" w:rsidRPr="00A31F7C" w:rsidRDefault="004E684B" w:rsidP="004E684B">
      <w:pPr>
        <w:pStyle w:val="11"/>
        <w:shd w:val="clear" w:color="auto" w:fill="auto"/>
        <w:spacing w:before="0"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3E87">
        <w:rPr>
          <w:rFonts w:ascii="Times New Roman" w:hAnsi="Times New Roman" w:cs="Times New Roman"/>
          <w:sz w:val="28"/>
          <w:szCs w:val="28"/>
        </w:rPr>
        <w:t xml:space="preserve">1. Разрешить разработку проекта планировки территории </w:t>
      </w:r>
      <w:r>
        <w:rPr>
          <w:rFonts w:ascii="Times New Roman" w:hAnsi="Times New Roman" w:cs="Times New Roman"/>
          <w:sz w:val="28"/>
          <w:szCs w:val="28"/>
        </w:rPr>
        <w:t>для строительства магазина</w:t>
      </w:r>
      <w:r w:rsidRPr="00542BC0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Pr="00542BC0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Белебеевский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ксаково, ул.Первомайская,7. </w:t>
      </w:r>
    </w:p>
    <w:p w:rsidR="004E684B" w:rsidRPr="00463E87" w:rsidRDefault="004E684B" w:rsidP="004E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E87">
        <w:rPr>
          <w:rFonts w:ascii="Times New Roman" w:hAnsi="Times New Roman" w:cs="Times New Roman"/>
          <w:sz w:val="28"/>
          <w:szCs w:val="28"/>
        </w:rPr>
        <w:t>2. Согласовать проект планировки территории со всеми заинтересованными организациями и представить в отдел архитектуры Администрации муниципального района Белебеевский район Республики Башкортостан.</w:t>
      </w:r>
    </w:p>
    <w:p w:rsidR="004E684B" w:rsidRPr="00B807F2" w:rsidRDefault="004E684B" w:rsidP="004E684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07F2">
        <w:rPr>
          <w:rFonts w:ascii="Times New Roman" w:hAnsi="Times New Roman" w:cs="Times New Roman"/>
          <w:sz w:val="28"/>
          <w:szCs w:val="28"/>
        </w:rPr>
        <w:t xml:space="preserve">3. </w:t>
      </w:r>
      <w:r w:rsidRPr="00B807F2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здании Администрации муниципального района Белебеевский район Республики Башкортостан и разместить на официальном Интернет-сайте муниципального района Белебеевский район Республики Башкортостан</w:t>
      </w:r>
      <w:r w:rsidRPr="00B807F2">
        <w:rPr>
          <w:rStyle w:val="a5"/>
          <w:rFonts w:ascii="Times New Roman" w:hAnsi="Times New Roman"/>
          <w:sz w:val="28"/>
          <w:szCs w:val="28"/>
        </w:rPr>
        <w:t>.</w:t>
      </w:r>
      <w:r w:rsidRPr="00B807F2">
        <w:rPr>
          <w:rFonts w:ascii="Times New Roman" w:hAnsi="Times New Roman"/>
          <w:sz w:val="28"/>
          <w:szCs w:val="28"/>
        </w:rPr>
        <w:t xml:space="preserve">  </w:t>
      </w:r>
    </w:p>
    <w:p w:rsidR="004E684B" w:rsidRPr="00463E87" w:rsidRDefault="004E684B" w:rsidP="004E684B">
      <w:pPr>
        <w:pStyle w:val="11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463E87">
        <w:rPr>
          <w:rFonts w:ascii="Times New Roman" w:hAnsi="Times New Roman" w:cs="Times New Roman"/>
          <w:sz w:val="28"/>
          <w:szCs w:val="28"/>
        </w:rPr>
        <w:t xml:space="preserve">      </w:t>
      </w:r>
      <w:r w:rsidRPr="00463E87">
        <w:rPr>
          <w:rFonts w:ascii="Times New Roman" w:hAnsi="Times New Roman" w:cs="Times New Roman"/>
          <w:sz w:val="28"/>
          <w:szCs w:val="28"/>
        </w:rPr>
        <w:tab/>
        <w:t xml:space="preserve">4.    </w:t>
      </w:r>
      <w:proofErr w:type="gramStart"/>
      <w:r w:rsidRPr="00463E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E8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Бадретдинова</w:t>
      </w:r>
      <w:r w:rsidR="005E7D15" w:rsidRPr="005E7D15">
        <w:rPr>
          <w:rFonts w:ascii="Times New Roman" w:hAnsi="Times New Roman" w:cs="Times New Roman"/>
          <w:sz w:val="28"/>
          <w:szCs w:val="28"/>
        </w:rPr>
        <w:t xml:space="preserve"> </w:t>
      </w:r>
      <w:r w:rsidR="005E7D15" w:rsidRPr="00463E87">
        <w:rPr>
          <w:rFonts w:ascii="Times New Roman" w:hAnsi="Times New Roman" w:cs="Times New Roman"/>
          <w:sz w:val="28"/>
          <w:szCs w:val="28"/>
        </w:rPr>
        <w:t>И.А.</w:t>
      </w:r>
    </w:p>
    <w:p w:rsidR="004E684B" w:rsidRPr="00463E87" w:rsidRDefault="004E684B" w:rsidP="004E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4B" w:rsidRPr="00463E87" w:rsidRDefault="004E684B" w:rsidP="004E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4B" w:rsidRPr="00463E87" w:rsidRDefault="004E684B" w:rsidP="004E68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84B" w:rsidRPr="00463E87" w:rsidRDefault="004E684B" w:rsidP="004E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3E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3E87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А.А. Сахабиев</w:t>
      </w:r>
    </w:p>
    <w:p w:rsidR="004E684B" w:rsidRDefault="004E684B" w:rsidP="004E684B">
      <w:pPr>
        <w:rPr>
          <w:rFonts w:ascii="Times New Roman" w:hAnsi="Times New Roman" w:cs="Times New Roman"/>
          <w:sz w:val="27"/>
          <w:szCs w:val="27"/>
        </w:rPr>
      </w:pPr>
    </w:p>
    <w:p w:rsidR="004E684B" w:rsidRDefault="004E684B" w:rsidP="004E684B">
      <w:pPr>
        <w:tabs>
          <w:tab w:val="left" w:pos="1350"/>
        </w:tabs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</w:p>
    <w:p w:rsidR="00D3640C" w:rsidRDefault="00D3640C" w:rsidP="004E684B">
      <w:pPr>
        <w:tabs>
          <w:tab w:val="left" w:pos="1350"/>
        </w:tabs>
        <w:rPr>
          <w:rFonts w:ascii="Times New Roman" w:hAnsi="Times New Roman" w:cs="Times New Roman"/>
          <w:sz w:val="27"/>
          <w:szCs w:val="27"/>
        </w:rPr>
      </w:pPr>
    </w:p>
    <w:p w:rsidR="00D3640C" w:rsidRDefault="00D3640C" w:rsidP="004E684B">
      <w:pPr>
        <w:tabs>
          <w:tab w:val="left" w:pos="1350"/>
        </w:tabs>
        <w:rPr>
          <w:rFonts w:ascii="Times New Roman" w:hAnsi="Times New Roman" w:cs="Times New Roman"/>
          <w:sz w:val="27"/>
          <w:szCs w:val="27"/>
        </w:rPr>
      </w:pPr>
    </w:p>
    <w:p w:rsidR="00D3640C" w:rsidRDefault="00D3640C" w:rsidP="004E684B">
      <w:pPr>
        <w:tabs>
          <w:tab w:val="left" w:pos="1350"/>
        </w:tabs>
        <w:rPr>
          <w:rFonts w:ascii="Times New Roman" w:hAnsi="Times New Roman" w:cs="Times New Roman"/>
          <w:sz w:val="27"/>
          <w:szCs w:val="27"/>
        </w:rPr>
      </w:pPr>
    </w:p>
    <w:p w:rsidR="00D3640C" w:rsidRPr="00583F1F" w:rsidRDefault="00D3640C" w:rsidP="004E684B">
      <w:pPr>
        <w:tabs>
          <w:tab w:val="left" w:pos="1350"/>
        </w:tabs>
        <w:rPr>
          <w:rFonts w:ascii="Times New Roman" w:hAnsi="Times New Roman" w:cs="Times New Roman"/>
          <w:sz w:val="27"/>
          <w:szCs w:val="27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lastRenderedPageBreak/>
        <w:t>«СОГЛАСОВАНО»</w:t>
      </w:r>
    </w:p>
    <w:p w:rsidR="004E684B" w:rsidRDefault="004E684B" w:rsidP="004E6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E684B" w:rsidRPr="007C7F1C" w:rsidRDefault="004E684B" w:rsidP="004E6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7F1C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  <w:r w:rsidRPr="007C7F1C">
        <w:rPr>
          <w:rFonts w:ascii="Times New Roman" w:eastAsia="Times New Roman" w:hAnsi="Times New Roman" w:cs="Times New Roman"/>
          <w:sz w:val="28"/>
          <w:szCs w:val="28"/>
        </w:rPr>
        <w:tab/>
      </w:r>
      <w:r w:rsidRPr="007C7F1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И.А.Бадретдинов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Председатель комитета по управлению 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собственностью                                                                  </w:t>
      </w:r>
      <w:r w:rsidRPr="00E00E80">
        <w:rPr>
          <w:rFonts w:ascii="Times New Roman" w:hAnsi="Times New Roman" w:cs="Times New Roman"/>
          <w:sz w:val="28"/>
          <w:szCs w:val="28"/>
        </w:rPr>
        <w:tab/>
        <w:t>Ю.М. Евдокимов</w:t>
      </w:r>
    </w:p>
    <w:p w:rsidR="004E684B" w:rsidRPr="00E00E80" w:rsidRDefault="004E684B" w:rsidP="004E684B">
      <w:pPr>
        <w:tabs>
          <w:tab w:val="left" w:pos="62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Default="004E684B" w:rsidP="004E684B">
      <w:pPr>
        <w:tabs>
          <w:tab w:val="left" w:pos="6236"/>
        </w:tabs>
        <w:rPr>
          <w:rFonts w:ascii="Times New Roman" w:hAnsi="Times New Roman" w:cs="Times New Roman"/>
          <w:sz w:val="28"/>
          <w:szCs w:val="28"/>
        </w:rPr>
      </w:pPr>
    </w:p>
    <w:p w:rsidR="004E684B" w:rsidRPr="003D47EC" w:rsidRDefault="004E684B" w:rsidP="004E684B">
      <w:pPr>
        <w:tabs>
          <w:tab w:val="left" w:pos="62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3D47EC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47EC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В.Соколов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684B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E80">
        <w:rPr>
          <w:rFonts w:ascii="Times New Roman" w:hAnsi="Times New Roman" w:cs="Times New Roman"/>
          <w:sz w:val="20"/>
          <w:szCs w:val="20"/>
        </w:rPr>
        <w:t>исп.</w:t>
      </w:r>
      <w:r>
        <w:rPr>
          <w:rFonts w:ascii="Times New Roman" w:hAnsi="Times New Roman" w:cs="Times New Roman"/>
          <w:sz w:val="20"/>
          <w:szCs w:val="20"/>
        </w:rPr>
        <w:t>А.М.Иванова</w:t>
      </w:r>
    </w:p>
    <w:p w:rsidR="004E684B" w:rsidRPr="00E00E80" w:rsidRDefault="004E684B" w:rsidP="004E684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E80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00E8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E00E80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00</w:t>
      </w:r>
    </w:p>
    <w:p w:rsidR="004E684B" w:rsidRPr="00E00E80" w:rsidRDefault="004E684B" w:rsidP="004E684B">
      <w:pPr>
        <w:spacing w:after="0"/>
        <w:rPr>
          <w:sz w:val="20"/>
          <w:szCs w:val="20"/>
        </w:rPr>
      </w:pPr>
    </w:p>
    <w:p w:rsidR="004E684B" w:rsidRDefault="004E684B" w:rsidP="004E684B">
      <w:pPr>
        <w:rPr>
          <w:rFonts w:ascii="Times New Roman" w:hAnsi="Times New Roman" w:cs="Times New Roman"/>
          <w:sz w:val="27"/>
          <w:szCs w:val="27"/>
        </w:rPr>
      </w:pPr>
    </w:p>
    <w:p w:rsidR="00264CA4" w:rsidRDefault="00264CA4"/>
    <w:sectPr w:rsidR="00264CA4" w:rsidSect="00895FA9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7TNR">
    <w:altName w:val="Symbol"/>
    <w:charset w:val="02"/>
    <w:family w:val="swiss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684B"/>
    <w:rsid w:val="00264CA4"/>
    <w:rsid w:val="0027129E"/>
    <w:rsid w:val="004E684B"/>
    <w:rsid w:val="005E7D15"/>
    <w:rsid w:val="00720C78"/>
    <w:rsid w:val="0084153C"/>
    <w:rsid w:val="00952FF6"/>
    <w:rsid w:val="009C1178"/>
    <w:rsid w:val="00A113E5"/>
    <w:rsid w:val="00B64584"/>
    <w:rsid w:val="00BB2F15"/>
    <w:rsid w:val="00D3640C"/>
    <w:rsid w:val="00D5479A"/>
    <w:rsid w:val="00E460A1"/>
    <w:rsid w:val="00EC51C5"/>
    <w:rsid w:val="00EE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4B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4153C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ind w:right="-17"/>
      <w:jc w:val="both"/>
      <w:textAlignment w:val="baseline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53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84153C"/>
    <w:pPr>
      <w:overflowPunct w:val="0"/>
      <w:autoSpaceDE w:val="0"/>
      <w:autoSpaceDN w:val="0"/>
      <w:adjustRightInd w:val="0"/>
      <w:ind w:right="-17"/>
      <w:jc w:val="both"/>
      <w:textAlignment w:val="baseline"/>
    </w:pPr>
    <w:rPr>
      <w:rFonts w:ascii="B7TNR" w:eastAsia="Times New Roman" w:hAnsi="B7TNR" w:cs="Times New Roman"/>
      <w:sz w:val="28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4E684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4E684B"/>
    <w:pPr>
      <w:shd w:val="clear" w:color="auto" w:fill="FFFFFF"/>
      <w:spacing w:before="960" w:after="300" w:line="322" w:lineRule="exact"/>
      <w:ind w:firstLine="700"/>
      <w:jc w:val="both"/>
    </w:pPr>
    <w:rPr>
      <w:sz w:val="26"/>
      <w:szCs w:val="26"/>
    </w:rPr>
  </w:style>
  <w:style w:type="character" w:customStyle="1" w:styleId="a5">
    <w:name w:val="Основной текст + Полужирный"/>
    <w:basedOn w:val="a4"/>
    <w:rsid w:val="004E6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</dc:creator>
  <cp:lastModifiedBy>Сапожников</cp:lastModifiedBy>
  <cp:revision>5</cp:revision>
  <cp:lastPrinted>2019-01-17T06:24:00Z</cp:lastPrinted>
  <dcterms:created xsi:type="dcterms:W3CDTF">2019-01-17T06:03:00Z</dcterms:created>
  <dcterms:modified xsi:type="dcterms:W3CDTF">2019-01-31T11:18:00Z</dcterms:modified>
</cp:coreProperties>
</file>