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74" w:rsidRPr="00E23190" w:rsidRDefault="00670A74" w:rsidP="00670A74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E23190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6E3463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Pr="00E23190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6E3463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Pr="00E23190">
        <w:rPr>
          <w:rFonts w:ascii="Times New Roman" w:hAnsi="Times New Roman"/>
          <w:noProof/>
          <w:sz w:val="28"/>
          <w:szCs w:val="28"/>
          <w:lang w:eastAsia="ru-RU"/>
        </w:rPr>
        <w:t>.2015 г. №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23190">
        <w:rPr>
          <w:rFonts w:ascii="Times New Roman" w:hAnsi="Times New Roman"/>
          <w:noProof/>
          <w:sz w:val="28"/>
          <w:szCs w:val="28"/>
          <w:lang w:eastAsia="ru-RU"/>
        </w:rPr>
        <w:t>02-</w:t>
      </w:r>
      <w:r w:rsidR="006E3463">
        <w:rPr>
          <w:rFonts w:ascii="Times New Roman" w:hAnsi="Times New Roman"/>
          <w:noProof/>
          <w:sz w:val="28"/>
          <w:szCs w:val="28"/>
          <w:lang w:eastAsia="ru-RU"/>
        </w:rPr>
        <w:t>286</w:t>
      </w:r>
    </w:p>
    <w:p w:rsidR="00E72124" w:rsidRDefault="00E72124" w:rsidP="001064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2124" w:rsidRDefault="00E72124" w:rsidP="001064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ЗАКЛЮЧЕНИЕ </w:t>
      </w:r>
    </w:p>
    <w:p w:rsidR="00E72124" w:rsidRDefault="00E72124" w:rsidP="001064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об оценке регулирующего </w:t>
      </w:r>
      <w:r w:rsidRPr="00A312CA">
        <w:rPr>
          <w:rFonts w:ascii="Times New Roman" w:hAnsi="Times New Roman"/>
          <w:sz w:val="28"/>
          <w:szCs w:val="28"/>
        </w:rPr>
        <w:t>воздействия</w:t>
      </w:r>
    </w:p>
    <w:p w:rsidR="00E72124" w:rsidRDefault="00E72124" w:rsidP="001064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12CA">
        <w:rPr>
          <w:rFonts w:ascii="Times New Roman" w:hAnsi="Times New Roman"/>
          <w:sz w:val="28"/>
          <w:szCs w:val="28"/>
        </w:rPr>
        <w:t>проекта постановления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</w:t>
      </w:r>
    </w:p>
    <w:p w:rsidR="00E72124" w:rsidRDefault="00E72124" w:rsidP="001064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Белебеевский район Республики Башкортостан</w:t>
      </w:r>
    </w:p>
    <w:p w:rsidR="00E72124" w:rsidRDefault="00E72124" w:rsidP="001064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района Белебеевский район Республики Башкортостан от 26 декабря 2008 года №2982 «Об утверждении порядка создания и деятельности</w:t>
      </w:r>
    </w:p>
    <w:p w:rsidR="00E72124" w:rsidRDefault="00E72124" w:rsidP="001064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координационного Совета по предпринимательству при Главе Администрации</w:t>
      </w:r>
    </w:p>
    <w:p w:rsidR="00E72124" w:rsidRDefault="00E72124" w:rsidP="001064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Башкортостан»»</w:t>
      </w:r>
    </w:p>
    <w:p w:rsidR="00E72124" w:rsidRDefault="00E72124" w:rsidP="00D71B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2124" w:rsidRPr="00F8599C" w:rsidRDefault="00E72124" w:rsidP="00F8599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60A7C">
        <w:rPr>
          <w:rFonts w:ascii="Times New Roman" w:hAnsi="Times New Roman"/>
          <w:sz w:val="28"/>
          <w:szCs w:val="28"/>
        </w:rPr>
        <w:t>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 (далее – комиссия по ОРВ), в соответствии с порядком </w:t>
      </w:r>
      <w:r w:rsidRPr="00685D4E">
        <w:rPr>
          <w:rFonts w:ascii="Times New Roman" w:hAnsi="Times New Roman"/>
          <w:sz w:val="28"/>
          <w:szCs w:val="28"/>
        </w:rPr>
        <w:t>проведения оценки регулирующего воздействия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D4E">
        <w:rPr>
          <w:rFonts w:ascii="Times New Roman" w:hAnsi="Times New Roman"/>
          <w:sz w:val="28"/>
          <w:szCs w:val="28"/>
        </w:rPr>
        <w:t>проектов нормативных правовых актов муниципального района Белебеевский район Республики Башкортостан, затрагивающих вопросы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D4E">
        <w:rPr>
          <w:rFonts w:ascii="Times New Roman" w:hAnsi="Times New Roman"/>
          <w:sz w:val="28"/>
          <w:szCs w:val="28"/>
        </w:rPr>
        <w:t>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муниципального района 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№1312 (далее – порядок проведения ОРВ), </w:t>
      </w:r>
      <w:r w:rsidRPr="00A875CF">
        <w:rPr>
          <w:rFonts w:ascii="Times New Roman" w:hAnsi="Times New Roman"/>
          <w:sz w:val="28"/>
          <w:szCs w:val="28"/>
        </w:rPr>
        <w:t>рассмотрела п</w:t>
      </w:r>
      <w:r w:rsidRPr="00F8599C">
        <w:rPr>
          <w:rFonts w:ascii="Times New Roman" w:hAnsi="Times New Roman"/>
          <w:sz w:val="28"/>
          <w:szCs w:val="28"/>
        </w:rPr>
        <w:t>роект Постановления Администрации 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8599C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района Белебеевский район Республики Башкортостан от 26 декабря 2008 года №2982 «Об утверждении порядка создания и деятельности координационного Совета по предпринимательству при Главе Администрации муниципального района Белебеевский район Республики Башкортостан»» (далее - проект акта), представленный отделом предпринимательства и потребительского рынка Администрации муниципального района Белебеевский район Республики Башкортостан (далее - разработчик)</w:t>
      </w:r>
      <w:r>
        <w:rPr>
          <w:rFonts w:ascii="Times New Roman" w:hAnsi="Times New Roman"/>
          <w:sz w:val="28"/>
          <w:szCs w:val="28"/>
        </w:rPr>
        <w:t>.</w:t>
      </w:r>
    </w:p>
    <w:p w:rsidR="00E72124" w:rsidRDefault="00E72124" w:rsidP="00F859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ходе рассмотрения материалов выявлено, что р</w:t>
      </w:r>
      <w:r w:rsidRPr="00D64341">
        <w:rPr>
          <w:rFonts w:ascii="Times New Roman" w:hAnsi="Times New Roman"/>
          <w:sz w:val="28"/>
          <w:szCs w:val="28"/>
        </w:rPr>
        <w:t xml:space="preserve">азработчиком проведены публичные </w:t>
      </w:r>
      <w:r>
        <w:rPr>
          <w:rFonts w:ascii="Times New Roman" w:hAnsi="Times New Roman"/>
          <w:sz w:val="28"/>
          <w:szCs w:val="28"/>
        </w:rPr>
        <w:t>консультации</w:t>
      </w:r>
      <w:r w:rsidRPr="00D64341">
        <w:rPr>
          <w:rFonts w:ascii="Times New Roman" w:hAnsi="Times New Roman"/>
          <w:sz w:val="28"/>
          <w:szCs w:val="28"/>
        </w:rPr>
        <w:t xml:space="preserve"> проекта акта</w:t>
      </w:r>
      <w:r>
        <w:rPr>
          <w:rFonts w:ascii="Times New Roman" w:hAnsi="Times New Roman"/>
          <w:sz w:val="28"/>
          <w:szCs w:val="28"/>
        </w:rPr>
        <w:t xml:space="preserve"> и пояснительной записки</w:t>
      </w:r>
      <w:r w:rsidRPr="00D64341">
        <w:rPr>
          <w:rFonts w:ascii="Times New Roman" w:hAnsi="Times New Roman"/>
          <w:sz w:val="28"/>
          <w:szCs w:val="28"/>
        </w:rPr>
        <w:t xml:space="preserve"> в срок с </w:t>
      </w:r>
      <w:r>
        <w:rPr>
          <w:rFonts w:ascii="Times New Roman" w:hAnsi="Times New Roman"/>
          <w:sz w:val="28"/>
          <w:szCs w:val="28"/>
        </w:rPr>
        <w:t>21</w:t>
      </w:r>
      <w:r w:rsidRPr="00D64341">
        <w:rPr>
          <w:rFonts w:ascii="Times New Roman" w:hAnsi="Times New Roman"/>
          <w:sz w:val="28"/>
          <w:szCs w:val="28"/>
        </w:rPr>
        <w:t xml:space="preserve"> по 2</w:t>
      </w:r>
      <w:r>
        <w:rPr>
          <w:rFonts w:ascii="Times New Roman" w:hAnsi="Times New Roman"/>
          <w:sz w:val="28"/>
          <w:szCs w:val="28"/>
        </w:rPr>
        <w:t>7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августа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. частично, так как в нарушение пункта 11 Порядка по ОРВ не опубликовано </w:t>
      </w:r>
      <w:r w:rsidRPr="00220A33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е</w:t>
      </w:r>
      <w:r w:rsidRPr="00220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проведении</w:t>
      </w:r>
      <w:r w:rsidRPr="00220A33">
        <w:rPr>
          <w:rFonts w:ascii="Times New Roman" w:hAnsi="Times New Roman"/>
          <w:sz w:val="28"/>
          <w:szCs w:val="28"/>
        </w:rPr>
        <w:t xml:space="preserve"> публичных консультаций в газете «Белебеевские известия»</w:t>
      </w:r>
      <w:r>
        <w:rPr>
          <w:rFonts w:ascii="Times New Roman" w:hAnsi="Times New Roman"/>
          <w:sz w:val="28"/>
          <w:szCs w:val="28"/>
        </w:rPr>
        <w:t>. Кроме того некорректно составлена пояснительная записка к проекту акта:</w:t>
      </w:r>
    </w:p>
    <w:p w:rsidR="00E72124" w:rsidRDefault="00E72124" w:rsidP="001A33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уточнена проблема, на решение которой направлено принятие нормативного правового акта (пункт № 2),</w:t>
      </w:r>
    </w:p>
    <w:p w:rsidR="00E72124" w:rsidRDefault="00E72124" w:rsidP="001A33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непонятна причина возникновения проблемы (пункт № 3),</w:t>
      </w:r>
    </w:p>
    <w:p w:rsidR="00E72124" w:rsidRDefault="00E72124" w:rsidP="001A33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предложены возможные варианты устранения проблемы (пункт № 5),</w:t>
      </w:r>
    </w:p>
    <w:p w:rsidR="00E72124" w:rsidRDefault="00E72124" w:rsidP="001A33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некорректно описана основная цель проекта акта (пункт № 6),</w:t>
      </w:r>
    </w:p>
    <w:p w:rsidR="00E72124" w:rsidRDefault="00E72124" w:rsidP="001A33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неконкретно описано изменение функций, полномочий, обязанностей и прав органов местного самоуправления муниципального района, а также порядка их реализации в связи с введением предлагаемого правового регулирования (пункт № 8),</w:t>
      </w:r>
    </w:p>
    <w:p w:rsidR="00E72124" w:rsidRDefault="00E72124" w:rsidP="001A33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неверно определен ожидаемый результат, риски и ограничения, связанные с принятием нормативного правового акта (пункт № 11),</w:t>
      </w:r>
    </w:p>
    <w:p w:rsidR="00E72124" w:rsidRDefault="00E72124" w:rsidP="001A33A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размещении уведомлений о публичных слушаниях указаны</w:t>
      </w:r>
      <w:r w:rsidRPr="000F4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 полном объеме (пункт № 13).</w:t>
      </w:r>
    </w:p>
    <w:p w:rsidR="00E72124" w:rsidRDefault="00E72124" w:rsidP="00702190">
      <w:pPr>
        <w:spacing w:before="12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</w:t>
      </w:r>
    </w:p>
    <w:p w:rsidR="00E72124" w:rsidRDefault="00E72124" w:rsidP="00B6094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Разработчиком не соблюден порядок по ОРВ в части организации публичных консультаций проекта акта, а также имеются основания для доработки пояснительной записки к проекту акта.</w:t>
      </w:r>
    </w:p>
    <w:p w:rsidR="00E72124" w:rsidRDefault="00E72124" w:rsidP="00B6094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2124" w:rsidRDefault="00E72124" w:rsidP="00B6094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Рекомендации:</w:t>
      </w:r>
    </w:p>
    <w:p w:rsidR="00E72124" w:rsidRDefault="00E72124" w:rsidP="00B6094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публичные консультации в полном объеме в соответствии с порядком по ОРВ. Внести изменения в пояснительную записку. Повторно представить материалы в комиссию по ОРВ, с учетом вышеуказанных замечаний.</w:t>
      </w:r>
    </w:p>
    <w:p w:rsidR="00E72124" w:rsidRDefault="00E72124" w:rsidP="00B6094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2124" w:rsidRDefault="00E72124" w:rsidP="004309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2124" w:rsidRDefault="00E72124" w:rsidP="004309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E72124" w:rsidSect="00507487">
      <w:pgSz w:w="11906" w:h="16838"/>
      <w:pgMar w:top="719" w:right="566" w:bottom="89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27E"/>
    <w:multiLevelType w:val="hybridMultilevel"/>
    <w:tmpl w:val="FE722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FB6"/>
    <w:rsid w:val="00010C3F"/>
    <w:rsid w:val="0001338F"/>
    <w:rsid w:val="00050093"/>
    <w:rsid w:val="000A151C"/>
    <w:rsid w:val="000B4022"/>
    <w:rsid w:val="000F409F"/>
    <w:rsid w:val="0010643A"/>
    <w:rsid w:val="00117248"/>
    <w:rsid w:val="001A33AB"/>
    <w:rsid w:val="001A437F"/>
    <w:rsid w:val="001B4729"/>
    <w:rsid w:val="0020138E"/>
    <w:rsid w:val="00220A33"/>
    <w:rsid w:val="002418A5"/>
    <w:rsid w:val="00291416"/>
    <w:rsid w:val="002C433B"/>
    <w:rsid w:val="003D29A0"/>
    <w:rsid w:val="00404180"/>
    <w:rsid w:val="00430937"/>
    <w:rsid w:val="0043736B"/>
    <w:rsid w:val="00475A42"/>
    <w:rsid w:val="00487624"/>
    <w:rsid w:val="00507487"/>
    <w:rsid w:val="0055700C"/>
    <w:rsid w:val="00563907"/>
    <w:rsid w:val="005D1910"/>
    <w:rsid w:val="00670A74"/>
    <w:rsid w:val="006757F9"/>
    <w:rsid w:val="00685D4E"/>
    <w:rsid w:val="006A28DC"/>
    <w:rsid w:val="006D1FB6"/>
    <w:rsid w:val="006E3463"/>
    <w:rsid w:val="006E57EF"/>
    <w:rsid w:val="006F3AF5"/>
    <w:rsid w:val="00702190"/>
    <w:rsid w:val="00731511"/>
    <w:rsid w:val="00792E25"/>
    <w:rsid w:val="007D71E3"/>
    <w:rsid w:val="008F16D2"/>
    <w:rsid w:val="00910659"/>
    <w:rsid w:val="00915859"/>
    <w:rsid w:val="009A2087"/>
    <w:rsid w:val="009B3229"/>
    <w:rsid w:val="009F2C23"/>
    <w:rsid w:val="00A312CA"/>
    <w:rsid w:val="00A63E71"/>
    <w:rsid w:val="00A740FD"/>
    <w:rsid w:val="00A875CF"/>
    <w:rsid w:val="00A93209"/>
    <w:rsid w:val="00AC393A"/>
    <w:rsid w:val="00AD483E"/>
    <w:rsid w:val="00AF0FA3"/>
    <w:rsid w:val="00B001D7"/>
    <w:rsid w:val="00B6094B"/>
    <w:rsid w:val="00B860CD"/>
    <w:rsid w:val="00BC2149"/>
    <w:rsid w:val="00C60A7C"/>
    <w:rsid w:val="00C853D7"/>
    <w:rsid w:val="00C91F0E"/>
    <w:rsid w:val="00CA505F"/>
    <w:rsid w:val="00CB25DF"/>
    <w:rsid w:val="00CF0A7B"/>
    <w:rsid w:val="00CF73C7"/>
    <w:rsid w:val="00D01D7B"/>
    <w:rsid w:val="00D56330"/>
    <w:rsid w:val="00D64341"/>
    <w:rsid w:val="00D71B33"/>
    <w:rsid w:val="00E062CC"/>
    <w:rsid w:val="00E133AF"/>
    <w:rsid w:val="00E5646F"/>
    <w:rsid w:val="00E72124"/>
    <w:rsid w:val="00EA5E04"/>
    <w:rsid w:val="00EA6F94"/>
    <w:rsid w:val="00F00AE3"/>
    <w:rsid w:val="00F417A9"/>
    <w:rsid w:val="00F64F70"/>
    <w:rsid w:val="00F77DC2"/>
    <w:rsid w:val="00F8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2015-09-02T06:10:00Z</dcterms:created>
  <dcterms:modified xsi:type="dcterms:W3CDTF">2016-01-19T09:24:00Z</dcterms:modified>
</cp:coreProperties>
</file>