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70" w:rsidRDefault="00BC1D70"/>
    <w:p w:rsidR="00DB56F5" w:rsidRDefault="00DB56F5"/>
    <w:p w:rsidR="00DB56F5" w:rsidRPr="00DB56F5" w:rsidRDefault="00DB56F5">
      <w:pPr>
        <w:rPr>
          <w:rFonts w:ascii="Times New Roman" w:hAnsi="Times New Roman" w:cs="Times New Roman"/>
          <w:sz w:val="28"/>
          <w:szCs w:val="28"/>
        </w:rPr>
      </w:pPr>
      <w:r w:rsidRPr="00DB56F5">
        <w:rPr>
          <w:rFonts w:ascii="Times New Roman" w:hAnsi="Times New Roman" w:cs="Times New Roman"/>
          <w:sz w:val="28"/>
          <w:szCs w:val="28"/>
        </w:rPr>
        <w:t xml:space="preserve">№349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56F5">
        <w:rPr>
          <w:rFonts w:ascii="Times New Roman" w:hAnsi="Times New Roman" w:cs="Times New Roman"/>
          <w:sz w:val="28"/>
          <w:szCs w:val="28"/>
        </w:rPr>
        <w:t>от 13 апреля 2018 года</w:t>
      </w:r>
    </w:p>
    <w:p w:rsidR="00DB56F5" w:rsidRDefault="00DB56F5"/>
    <w:p w:rsidR="00DB56F5" w:rsidRDefault="00DB56F5"/>
    <w:p w:rsidR="00DB56F5" w:rsidRPr="00121869" w:rsidRDefault="00DB56F5" w:rsidP="00DB56F5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О разработке проекта планировки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проекта межевания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ул. Первомайской в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ксаково Белебеевского района Республики Башкортостан с целью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строительства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здания школы и социально-культурного центра</w:t>
      </w:r>
    </w:p>
    <w:p w:rsidR="00DB56F5" w:rsidRPr="00121869" w:rsidRDefault="00DB56F5" w:rsidP="00DB56F5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6F5" w:rsidRDefault="00DB56F5" w:rsidP="00DB56F5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6F5" w:rsidRPr="00121869" w:rsidRDefault="00DB56F5" w:rsidP="00DB56F5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6F5" w:rsidRPr="00121869" w:rsidRDefault="00DB56F5" w:rsidP="00DB56F5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Рассмотрев материалы представленные отделом архитектуры Администрации муниципального района Белебеевский район Республики Башкортостан, в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со ст. 45 Градостроительного кодекса РФ,</w:t>
      </w:r>
    </w:p>
    <w:p w:rsidR="00DB56F5" w:rsidRPr="00121869" w:rsidRDefault="00DB56F5" w:rsidP="00DB56F5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B56F5" w:rsidRPr="00121869" w:rsidRDefault="00DB56F5" w:rsidP="00DB56F5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6F5" w:rsidRPr="00121869" w:rsidRDefault="00DB56F5" w:rsidP="00DB56F5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1. Разрешить приступить к разработке проекта планировки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EB7">
        <w:rPr>
          <w:rFonts w:ascii="Times New Roman" w:eastAsia="Times New Roman" w:hAnsi="Times New Roman" w:cs="Times New Roman"/>
          <w:sz w:val="28"/>
          <w:szCs w:val="28"/>
        </w:rPr>
        <w:t>и проекта межевания территории по ул. Первомайской в с</w:t>
      </w:r>
      <w:proofErr w:type="gramStart"/>
      <w:r w:rsidRPr="00653EB7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653EB7">
        <w:rPr>
          <w:rFonts w:ascii="Times New Roman" w:eastAsia="Times New Roman" w:hAnsi="Times New Roman" w:cs="Times New Roman"/>
          <w:sz w:val="28"/>
          <w:szCs w:val="28"/>
        </w:rPr>
        <w:t>ксаково Белебеевского района Республики Башкортостан с целью строительства здания школы и социально-культурного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6F5" w:rsidRPr="00121869" w:rsidRDefault="00DB56F5" w:rsidP="00DB56F5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 межевания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DB56F5" w:rsidRDefault="00DB56F5" w:rsidP="00DB56F5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</w:t>
      </w:r>
      <w:hyperlink r:id="rId4" w:history="1">
        <w:r w:rsidRPr="0094534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www.belebey-mr.ru</w:t>
        </w:r>
      </w:hyperlink>
      <w:r w:rsidRPr="0012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6F5" w:rsidRPr="00121869" w:rsidRDefault="00DB56F5" w:rsidP="00DB56F5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Башкортостан.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56F5" w:rsidRDefault="00DB56F5" w:rsidP="00DB56F5">
      <w:pPr>
        <w:tabs>
          <w:tab w:val="left" w:pos="709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</w:t>
      </w:r>
      <w:r w:rsidRPr="00653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</w:p>
    <w:p w:rsidR="00DB56F5" w:rsidRDefault="00DB56F5" w:rsidP="00DB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6F5" w:rsidRDefault="00DB56F5" w:rsidP="00DB56F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6F5" w:rsidRDefault="00DB56F5" w:rsidP="00DB56F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А.А. Сахабиев</w:t>
      </w:r>
    </w:p>
    <w:p w:rsidR="00DB56F5" w:rsidRDefault="00DB56F5" w:rsidP="00DB56F5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6F5" w:rsidRDefault="00DB56F5"/>
    <w:sectPr w:rsidR="00DB56F5" w:rsidSect="00BC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F5"/>
    <w:rsid w:val="00BC1D70"/>
    <w:rsid w:val="00D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2018-04-16T14:45:00Z</dcterms:created>
  <dcterms:modified xsi:type="dcterms:W3CDTF">2018-04-16T14:46:00Z</dcterms:modified>
</cp:coreProperties>
</file>